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AFDFF" w14:textId="3D909D65" w:rsidR="7C59CB20" w:rsidRDefault="7C59CB20" w:rsidP="2845F83C">
      <w:pPr>
        <w:spacing w:line="257" w:lineRule="auto"/>
        <w:rPr>
          <w:rFonts w:ascii="Aptos" w:eastAsia="Aptos" w:hAnsi="Aptos" w:cs="Aptos"/>
          <w:sz w:val="22"/>
          <w:szCs w:val="22"/>
        </w:rPr>
      </w:pPr>
      <w:r>
        <w:rPr>
          <w:noProof/>
        </w:rPr>
        <w:drawing>
          <wp:inline distT="0" distB="0" distL="0" distR="0" wp14:anchorId="1F0AC232" wp14:editId="53F6A3C8">
            <wp:extent cx="3209925" cy="1067605"/>
            <wp:effectExtent l="0" t="0" r="0" b="0"/>
            <wp:docPr id="993561196" name="Picture 99356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1" b="1488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0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8534B" w14:textId="0281A259" w:rsidR="68483890" w:rsidRDefault="68483890" w:rsidP="2845F83C">
      <w:pPr>
        <w:spacing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  <w:b/>
          <w:bCs/>
          <w:sz w:val="32"/>
          <w:szCs w:val="32"/>
        </w:rPr>
        <w:t>Marjon</w:t>
      </w:r>
      <w:r w:rsidR="6AA3F0CC" w:rsidRPr="2845F83C">
        <w:rPr>
          <w:rFonts w:ascii="Aptos" w:eastAsia="Aptos" w:hAnsi="Aptos" w:cs="Aptos"/>
          <w:b/>
          <w:bCs/>
          <w:sz w:val="32"/>
          <w:szCs w:val="32"/>
        </w:rPr>
        <w:t xml:space="preserve"> Futures, </w:t>
      </w:r>
      <w:r w:rsidR="1ABC9255" w:rsidRPr="2845F83C">
        <w:rPr>
          <w:rFonts w:ascii="Aptos" w:eastAsia="Aptos" w:hAnsi="Aptos" w:cs="Aptos"/>
          <w:b/>
          <w:bCs/>
          <w:sz w:val="32"/>
          <w:szCs w:val="32"/>
        </w:rPr>
        <w:t>Promotion of Opportunities</w:t>
      </w:r>
      <w:r w:rsidR="5128D1A8" w:rsidRPr="2845F83C">
        <w:rPr>
          <w:rFonts w:ascii="Aptos" w:eastAsia="Aptos" w:hAnsi="Aptos" w:cs="Aptos"/>
          <w:b/>
          <w:bCs/>
          <w:sz w:val="32"/>
          <w:szCs w:val="32"/>
        </w:rPr>
        <w:t xml:space="preserve"> </w:t>
      </w:r>
      <w:r w:rsidR="785E4FC8" w:rsidRPr="2845F83C">
        <w:rPr>
          <w:rFonts w:ascii="Aptos" w:eastAsia="Aptos" w:hAnsi="Aptos" w:cs="Aptos"/>
          <w:b/>
          <w:bCs/>
          <w:sz w:val="32"/>
          <w:szCs w:val="32"/>
        </w:rPr>
        <w:t>Guidelines</w:t>
      </w:r>
      <w:r>
        <w:br/>
      </w:r>
      <w:r w:rsidR="5128D1A8" w:rsidRPr="2845F83C">
        <w:rPr>
          <w:rFonts w:ascii="Aptos" w:eastAsia="Aptos" w:hAnsi="Aptos" w:cs="Aptos"/>
          <w:sz w:val="22"/>
          <w:szCs w:val="22"/>
        </w:rPr>
        <w:t xml:space="preserve"> </w:t>
      </w:r>
      <w:r>
        <w:br/>
      </w:r>
      <w:r w:rsidR="46E61D98" w:rsidRPr="2845F83C">
        <w:rPr>
          <w:rFonts w:ascii="Aptos" w:eastAsia="Aptos" w:hAnsi="Aptos" w:cs="Aptos"/>
        </w:rPr>
        <w:t xml:space="preserve">Marjon Futures, Plymouth Marjon University’s Careers, Employability and Enterprise department are committed to </w:t>
      </w:r>
      <w:r w:rsidR="3674D969" w:rsidRPr="2845F83C">
        <w:rPr>
          <w:rFonts w:ascii="Aptos" w:eastAsia="Aptos" w:hAnsi="Aptos" w:cs="Aptos"/>
        </w:rPr>
        <w:t>developing networks with employers</w:t>
      </w:r>
      <w:r w:rsidR="66811CC8" w:rsidRPr="2845F83C">
        <w:rPr>
          <w:rFonts w:ascii="Aptos" w:eastAsia="Aptos" w:hAnsi="Aptos" w:cs="Aptos"/>
        </w:rPr>
        <w:t>,</w:t>
      </w:r>
      <w:r w:rsidR="3674D969" w:rsidRPr="2845F83C">
        <w:rPr>
          <w:rFonts w:ascii="Aptos" w:eastAsia="Aptos" w:hAnsi="Aptos" w:cs="Aptos"/>
        </w:rPr>
        <w:t xml:space="preserve"> and organisations</w:t>
      </w:r>
      <w:r w:rsidR="5C028D66" w:rsidRPr="2845F83C">
        <w:rPr>
          <w:rFonts w:ascii="Aptos" w:eastAsia="Aptos" w:hAnsi="Aptos" w:cs="Aptos"/>
        </w:rPr>
        <w:t>,</w:t>
      </w:r>
      <w:r w:rsidR="3674D969" w:rsidRPr="2845F83C">
        <w:rPr>
          <w:rFonts w:ascii="Aptos" w:eastAsia="Aptos" w:hAnsi="Aptos" w:cs="Aptos"/>
        </w:rPr>
        <w:t xml:space="preserve"> to </w:t>
      </w:r>
      <w:r w:rsidR="2D3220A0" w:rsidRPr="2845F83C">
        <w:rPr>
          <w:rFonts w:ascii="Aptos" w:eastAsia="Aptos" w:hAnsi="Aptos" w:cs="Aptos"/>
        </w:rPr>
        <w:t>democratise and promote</w:t>
      </w:r>
      <w:r w:rsidR="46E61D98" w:rsidRPr="2845F83C">
        <w:rPr>
          <w:rFonts w:ascii="Aptos" w:eastAsia="Aptos" w:hAnsi="Aptos" w:cs="Aptos"/>
        </w:rPr>
        <w:t xml:space="preserve"> opportunities for Marjon students and graduates</w:t>
      </w:r>
      <w:r w:rsidR="53AFBF11" w:rsidRPr="2845F83C">
        <w:rPr>
          <w:rFonts w:ascii="Aptos" w:eastAsia="Aptos" w:hAnsi="Aptos" w:cs="Aptos"/>
        </w:rPr>
        <w:t xml:space="preserve">. </w:t>
      </w:r>
    </w:p>
    <w:p w14:paraId="43BB7FC4" w14:textId="1F4FB0E2" w:rsidR="05CF0F08" w:rsidRDefault="05CF0F08" w:rsidP="2845F83C">
      <w:pPr>
        <w:spacing w:line="257" w:lineRule="auto"/>
        <w:rPr>
          <w:rFonts w:ascii="Aptos" w:eastAsia="Aptos" w:hAnsi="Aptos" w:cs="Aptos"/>
        </w:rPr>
      </w:pPr>
      <w:bookmarkStart w:id="0" w:name="_Int_k2JAdzZP"/>
      <w:r w:rsidRPr="2845F83C">
        <w:rPr>
          <w:rFonts w:ascii="Aptos" w:eastAsia="Aptos" w:hAnsi="Aptos" w:cs="Aptos"/>
        </w:rPr>
        <w:t>For the purpose of</w:t>
      </w:r>
      <w:bookmarkEnd w:id="0"/>
      <w:r w:rsidRPr="2845F83C">
        <w:rPr>
          <w:rFonts w:ascii="Aptos" w:eastAsia="Aptos" w:hAnsi="Aptos" w:cs="Aptos"/>
        </w:rPr>
        <w:t xml:space="preserve"> </w:t>
      </w:r>
      <w:r w:rsidR="698DA46E" w:rsidRPr="2845F83C">
        <w:rPr>
          <w:rFonts w:ascii="Aptos" w:eastAsia="Aptos" w:hAnsi="Aptos" w:cs="Aptos"/>
        </w:rPr>
        <w:t>these guidelines ‘o</w:t>
      </w:r>
      <w:r w:rsidR="53AFBF11" w:rsidRPr="2845F83C">
        <w:rPr>
          <w:rFonts w:ascii="Aptos" w:eastAsia="Aptos" w:hAnsi="Aptos" w:cs="Aptos"/>
        </w:rPr>
        <w:t>pportunities</w:t>
      </w:r>
      <w:r w:rsidR="5ADF56A6" w:rsidRPr="2845F83C">
        <w:rPr>
          <w:rFonts w:ascii="Aptos" w:eastAsia="Aptos" w:hAnsi="Aptos" w:cs="Aptos"/>
        </w:rPr>
        <w:t>’</w:t>
      </w:r>
      <w:r w:rsidR="7B9439C8" w:rsidRPr="2845F83C">
        <w:rPr>
          <w:rFonts w:ascii="Aptos" w:eastAsia="Aptos" w:hAnsi="Aptos" w:cs="Aptos"/>
        </w:rPr>
        <w:t xml:space="preserve"> </w:t>
      </w:r>
      <w:r w:rsidR="34A6C858" w:rsidRPr="2845F83C">
        <w:rPr>
          <w:rFonts w:ascii="Aptos" w:eastAsia="Aptos" w:hAnsi="Aptos" w:cs="Aptos"/>
        </w:rPr>
        <w:t>include p</w:t>
      </w:r>
      <w:r w:rsidR="1AC43FAD" w:rsidRPr="2845F83C">
        <w:rPr>
          <w:rFonts w:ascii="Aptos" w:eastAsia="Aptos" w:hAnsi="Aptos" w:cs="Aptos"/>
        </w:rPr>
        <w:t xml:space="preserve">aid early-career vacancies and </w:t>
      </w:r>
      <w:r w:rsidR="61DE0E79" w:rsidRPr="2845F83C">
        <w:rPr>
          <w:rFonts w:ascii="Aptos" w:eastAsia="Aptos" w:hAnsi="Aptos" w:cs="Aptos"/>
        </w:rPr>
        <w:t>vacancies</w:t>
      </w:r>
      <w:r w:rsidR="78CE24E0" w:rsidRPr="2845F83C">
        <w:rPr>
          <w:rFonts w:ascii="Aptos" w:eastAsia="Aptos" w:hAnsi="Aptos" w:cs="Aptos"/>
        </w:rPr>
        <w:t xml:space="preserve"> that will support students during their studies. Marjon Futures also recognises the ‘value’ of </w:t>
      </w:r>
      <w:r w:rsidR="5D4E835F" w:rsidRPr="2845F83C">
        <w:rPr>
          <w:rFonts w:ascii="Aptos" w:eastAsia="Aptos" w:hAnsi="Aptos" w:cs="Aptos"/>
        </w:rPr>
        <w:t xml:space="preserve">unpaid </w:t>
      </w:r>
      <w:r w:rsidR="78CE24E0" w:rsidRPr="2845F83C">
        <w:rPr>
          <w:rFonts w:ascii="Aptos" w:eastAsia="Aptos" w:hAnsi="Aptos" w:cs="Aptos"/>
        </w:rPr>
        <w:t xml:space="preserve">volunteering, placement and professional development </w:t>
      </w:r>
      <w:r w:rsidR="13C1CC62" w:rsidRPr="2845F83C">
        <w:rPr>
          <w:rFonts w:ascii="Aptos" w:eastAsia="Aptos" w:hAnsi="Aptos" w:cs="Aptos"/>
        </w:rPr>
        <w:t>opportunities to students and new</w:t>
      </w:r>
      <w:r w:rsidR="04415D1C" w:rsidRPr="2845F83C">
        <w:rPr>
          <w:rFonts w:ascii="Aptos" w:eastAsia="Aptos" w:hAnsi="Aptos" w:cs="Aptos"/>
        </w:rPr>
        <w:t xml:space="preserve"> </w:t>
      </w:r>
      <w:r w:rsidR="13C1CC62" w:rsidRPr="2845F83C">
        <w:rPr>
          <w:rFonts w:ascii="Aptos" w:eastAsia="Aptos" w:hAnsi="Aptos" w:cs="Aptos"/>
        </w:rPr>
        <w:t>graduates</w:t>
      </w:r>
      <w:r w:rsidR="72FDD496" w:rsidRPr="2845F83C">
        <w:rPr>
          <w:rFonts w:ascii="Aptos" w:eastAsia="Aptos" w:hAnsi="Aptos" w:cs="Aptos"/>
        </w:rPr>
        <w:t>. W</w:t>
      </w:r>
      <w:r w:rsidR="13C1CC62" w:rsidRPr="2845F83C">
        <w:rPr>
          <w:rFonts w:ascii="Aptos" w:eastAsia="Aptos" w:hAnsi="Aptos" w:cs="Aptos"/>
        </w:rPr>
        <w:t>here appropriate</w:t>
      </w:r>
      <w:r w:rsidR="59484C4E" w:rsidRPr="2845F83C">
        <w:rPr>
          <w:rFonts w:ascii="Aptos" w:eastAsia="Aptos" w:hAnsi="Aptos" w:cs="Aptos"/>
        </w:rPr>
        <w:t>,</w:t>
      </w:r>
      <w:r w:rsidR="13C1CC62" w:rsidRPr="2845F83C">
        <w:rPr>
          <w:rFonts w:ascii="Aptos" w:eastAsia="Aptos" w:hAnsi="Aptos" w:cs="Aptos"/>
        </w:rPr>
        <w:t xml:space="preserve"> to support curricular activities, or personal</w:t>
      </w:r>
      <w:r w:rsidR="0722A284" w:rsidRPr="2845F83C">
        <w:rPr>
          <w:rFonts w:ascii="Aptos" w:eastAsia="Aptos" w:hAnsi="Aptos" w:cs="Aptos"/>
        </w:rPr>
        <w:t>/professional</w:t>
      </w:r>
      <w:r w:rsidR="13C1CC62" w:rsidRPr="2845F83C">
        <w:rPr>
          <w:rFonts w:ascii="Aptos" w:eastAsia="Aptos" w:hAnsi="Aptos" w:cs="Aptos"/>
        </w:rPr>
        <w:t xml:space="preserve"> development such opportunities will also be shared.  </w:t>
      </w:r>
    </w:p>
    <w:p w14:paraId="7988C0EA" w14:textId="20023F88" w:rsidR="2F6F4378" w:rsidRDefault="2F6F4378" w:rsidP="2845F83C">
      <w:pPr>
        <w:spacing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All members of the Marjon community, student or graduate</w:t>
      </w:r>
      <w:r w:rsidR="1B7ADC2D" w:rsidRPr="2845F83C">
        <w:rPr>
          <w:rFonts w:ascii="Aptos" w:eastAsia="Aptos" w:hAnsi="Aptos" w:cs="Aptos"/>
        </w:rPr>
        <w:t>,</w:t>
      </w:r>
      <w:r w:rsidRPr="2845F83C">
        <w:rPr>
          <w:rFonts w:ascii="Aptos" w:eastAsia="Aptos" w:hAnsi="Aptos" w:cs="Aptos"/>
        </w:rPr>
        <w:t xml:space="preserve"> are encouraged, and supported to be</w:t>
      </w:r>
      <w:r w:rsidR="77FEA3DC" w:rsidRPr="2845F83C">
        <w:rPr>
          <w:rFonts w:ascii="Aptos" w:eastAsia="Aptos" w:hAnsi="Aptos" w:cs="Aptos"/>
        </w:rPr>
        <w:t>,</w:t>
      </w:r>
      <w:r w:rsidRPr="2845F83C">
        <w:rPr>
          <w:rFonts w:ascii="Aptos" w:eastAsia="Aptos" w:hAnsi="Aptos" w:cs="Aptos"/>
        </w:rPr>
        <w:t xml:space="preserve"> self-sele</w:t>
      </w:r>
      <w:r w:rsidR="3912B1A2" w:rsidRPr="2845F83C">
        <w:rPr>
          <w:rFonts w:ascii="Aptos" w:eastAsia="Aptos" w:hAnsi="Aptos" w:cs="Aptos"/>
        </w:rPr>
        <w:t xml:space="preserve">cting when deciding </w:t>
      </w:r>
      <w:r w:rsidR="5EEFF40F" w:rsidRPr="2845F83C">
        <w:rPr>
          <w:rFonts w:ascii="Aptos" w:eastAsia="Aptos" w:hAnsi="Aptos" w:cs="Aptos"/>
        </w:rPr>
        <w:t xml:space="preserve">which opportunities to engage with. This empowers </w:t>
      </w:r>
      <w:r w:rsidR="658E9962" w:rsidRPr="2845F83C">
        <w:rPr>
          <w:rFonts w:ascii="Aptos" w:eastAsia="Aptos" w:hAnsi="Aptos" w:cs="Aptos"/>
        </w:rPr>
        <w:t xml:space="preserve">the Marjon community to engage in a way that it is relevant to their personal circumstance, values and preferences. </w:t>
      </w:r>
    </w:p>
    <w:p w14:paraId="7E9EB705" w14:textId="12ADEC3B" w:rsidR="701B729A" w:rsidRDefault="701B729A" w:rsidP="2845F83C">
      <w:pPr>
        <w:spacing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These guidelines aim to document what you can reasonably expect from Marjon Futures and the expectations pla</w:t>
      </w:r>
      <w:r w:rsidR="4F247CD3" w:rsidRPr="2845F83C">
        <w:rPr>
          <w:rFonts w:ascii="Aptos" w:eastAsia="Aptos" w:hAnsi="Aptos" w:cs="Aptos"/>
        </w:rPr>
        <w:t>ced on employers and organisations engaging with us.</w:t>
      </w:r>
    </w:p>
    <w:p w14:paraId="0CF4816B" w14:textId="4BAFC95E" w:rsidR="2845F83C" w:rsidRDefault="2845F83C" w:rsidP="2845F83C">
      <w:pPr>
        <w:spacing w:line="257" w:lineRule="auto"/>
        <w:rPr>
          <w:rFonts w:ascii="Aptos" w:eastAsia="Aptos" w:hAnsi="Aptos" w:cs="Aptos"/>
          <w:b/>
          <w:bCs/>
        </w:rPr>
      </w:pPr>
    </w:p>
    <w:p w14:paraId="033DE6B1" w14:textId="7B845A01" w:rsidR="0016671C" w:rsidRDefault="5128D1A8" w:rsidP="2845F83C">
      <w:pPr>
        <w:spacing w:line="257" w:lineRule="auto"/>
        <w:rPr>
          <w:rFonts w:ascii="Aptos" w:eastAsia="Aptos" w:hAnsi="Aptos" w:cs="Aptos"/>
          <w:b/>
          <w:bCs/>
          <w:sz w:val="28"/>
          <w:szCs w:val="28"/>
        </w:rPr>
      </w:pPr>
      <w:r w:rsidRPr="2845F83C">
        <w:rPr>
          <w:rFonts w:ascii="Aptos" w:eastAsia="Aptos" w:hAnsi="Aptos" w:cs="Aptos"/>
          <w:b/>
          <w:bCs/>
          <w:sz w:val="28"/>
          <w:szCs w:val="28"/>
        </w:rPr>
        <w:t xml:space="preserve">What you can expect from </w:t>
      </w:r>
      <w:r w:rsidR="6D794C2D" w:rsidRPr="2845F83C">
        <w:rPr>
          <w:rFonts w:ascii="Aptos" w:eastAsia="Aptos" w:hAnsi="Aptos" w:cs="Aptos"/>
          <w:b/>
          <w:bCs/>
          <w:sz w:val="28"/>
          <w:szCs w:val="28"/>
        </w:rPr>
        <w:t>Marjon Futures</w:t>
      </w:r>
      <w:r w:rsidRPr="2845F83C">
        <w:rPr>
          <w:rFonts w:ascii="Aptos" w:eastAsia="Aptos" w:hAnsi="Aptos" w:cs="Aptos"/>
          <w:b/>
          <w:bCs/>
          <w:sz w:val="28"/>
          <w:szCs w:val="28"/>
        </w:rPr>
        <w:t>:</w:t>
      </w:r>
    </w:p>
    <w:p w14:paraId="0238A739" w14:textId="54756AB0" w:rsidR="571670A8" w:rsidRDefault="571670A8" w:rsidP="2845F83C">
      <w:pPr>
        <w:pStyle w:val="ListParagraph"/>
        <w:numPr>
          <w:ilvl w:val="0"/>
          <w:numId w:val="4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We </w:t>
      </w:r>
      <w:r w:rsidR="5128D1A8" w:rsidRPr="2845F83C">
        <w:rPr>
          <w:rFonts w:ascii="Aptos" w:eastAsia="Aptos" w:hAnsi="Aptos" w:cs="Aptos"/>
        </w:rPr>
        <w:t>will endeavour to assist employers</w:t>
      </w:r>
      <w:r w:rsidR="0318A6FF" w:rsidRPr="2845F83C">
        <w:rPr>
          <w:rFonts w:ascii="Aptos" w:eastAsia="Aptos" w:hAnsi="Aptos" w:cs="Aptos"/>
        </w:rPr>
        <w:t xml:space="preserve"> and organisations</w:t>
      </w:r>
      <w:r w:rsidR="5128D1A8" w:rsidRPr="2845F83C">
        <w:rPr>
          <w:rFonts w:ascii="Aptos" w:eastAsia="Aptos" w:hAnsi="Aptos" w:cs="Aptos"/>
        </w:rPr>
        <w:t xml:space="preserve"> in </w:t>
      </w:r>
      <w:r w:rsidR="24D4CA9B" w:rsidRPr="2845F83C">
        <w:rPr>
          <w:rFonts w:ascii="Aptos" w:eastAsia="Aptos" w:hAnsi="Aptos" w:cs="Aptos"/>
        </w:rPr>
        <w:t>promoting opportunities to</w:t>
      </w:r>
      <w:r w:rsidR="5128D1A8" w:rsidRPr="2845F83C">
        <w:rPr>
          <w:rFonts w:ascii="Aptos" w:eastAsia="Aptos" w:hAnsi="Aptos" w:cs="Aptos"/>
        </w:rPr>
        <w:t xml:space="preserve"> students and graduates. </w:t>
      </w:r>
      <w:r w:rsidR="48035737" w:rsidRPr="2845F83C">
        <w:rPr>
          <w:rFonts w:ascii="Aptos" w:eastAsia="Aptos" w:hAnsi="Aptos" w:cs="Aptos"/>
        </w:rPr>
        <w:t>This service is a</w:t>
      </w:r>
      <w:r w:rsidR="5128D1A8" w:rsidRPr="2845F83C">
        <w:rPr>
          <w:rFonts w:ascii="Aptos" w:eastAsia="Aptos" w:hAnsi="Aptos" w:cs="Aptos"/>
        </w:rPr>
        <w:t xml:space="preserve">vailable to local, national and international </w:t>
      </w:r>
      <w:r w:rsidR="79805625" w:rsidRPr="2845F83C">
        <w:rPr>
          <w:rFonts w:ascii="Aptos" w:eastAsia="Aptos" w:hAnsi="Aptos" w:cs="Aptos"/>
        </w:rPr>
        <w:t>organisations</w:t>
      </w:r>
      <w:r w:rsidR="5128D1A8" w:rsidRPr="2845F83C">
        <w:rPr>
          <w:rFonts w:ascii="Aptos" w:eastAsia="Aptos" w:hAnsi="Aptos" w:cs="Aptos"/>
        </w:rPr>
        <w:t>.</w:t>
      </w:r>
    </w:p>
    <w:p w14:paraId="17D91A08" w14:textId="66C611E6" w:rsidR="1A06C6A1" w:rsidRDefault="1A06C6A1" w:rsidP="2845F83C">
      <w:pPr>
        <w:pStyle w:val="ListParagraph"/>
        <w:numPr>
          <w:ilvl w:val="0"/>
          <w:numId w:val="4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We</w:t>
      </w:r>
      <w:r w:rsidR="1562A037" w:rsidRPr="2845F83C">
        <w:rPr>
          <w:rFonts w:ascii="Aptos" w:eastAsia="Aptos" w:hAnsi="Aptos" w:cs="Aptos"/>
        </w:rPr>
        <w:t xml:space="preserve"> primarily </w:t>
      </w:r>
      <w:r w:rsidR="35E4188C" w:rsidRPr="2845F83C">
        <w:rPr>
          <w:rFonts w:ascii="Aptos" w:eastAsia="Aptos" w:hAnsi="Aptos" w:cs="Aptos"/>
        </w:rPr>
        <w:t>use</w:t>
      </w:r>
      <w:r w:rsidR="1562A037" w:rsidRPr="2845F83C">
        <w:rPr>
          <w:rFonts w:ascii="Aptos" w:eastAsia="Aptos" w:hAnsi="Aptos" w:cs="Aptos"/>
        </w:rPr>
        <w:t xml:space="preserve"> </w:t>
      </w:r>
      <w:r w:rsidR="6D2458DB" w:rsidRPr="2845F83C">
        <w:rPr>
          <w:rFonts w:ascii="Aptos" w:eastAsia="Aptos" w:hAnsi="Aptos" w:cs="Aptos"/>
        </w:rPr>
        <w:t xml:space="preserve">a digital platform, </w:t>
      </w:r>
      <w:r w:rsidR="1562A037" w:rsidRPr="2845F83C">
        <w:rPr>
          <w:rFonts w:ascii="Aptos" w:eastAsia="Aptos" w:hAnsi="Aptos" w:cs="Aptos"/>
        </w:rPr>
        <w:t>Handshake</w:t>
      </w:r>
      <w:r w:rsidR="750D185E" w:rsidRPr="2845F83C">
        <w:rPr>
          <w:rFonts w:ascii="Aptos" w:eastAsia="Aptos" w:hAnsi="Aptos" w:cs="Aptos"/>
        </w:rPr>
        <w:t>,</w:t>
      </w:r>
      <w:r w:rsidR="1562A037" w:rsidRPr="2845F83C">
        <w:rPr>
          <w:rFonts w:ascii="Aptos" w:eastAsia="Aptos" w:hAnsi="Aptos" w:cs="Aptos"/>
        </w:rPr>
        <w:t xml:space="preserve"> to share opportunities with students and graduates. Organisations can </w:t>
      </w:r>
      <w:r w:rsidR="0454262C" w:rsidRPr="2845F83C">
        <w:rPr>
          <w:rFonts w:ascii="Aptos" w:eastAsia="Aptos" w:hAnsi="Aptos" w:cs="Aptos"/>
        </w:rPr>
        <w:t>sign-up</w:t>
      </w:r>
      <w:r w:rsidR="1562A037" w:rsidRPr="2845F83C">
        <w:rPr>
          <w:rFonts w:ascii="Aptos" w:eastAsia="Aptos" w:hAnsi="Aptos" w:cs="Aptos"/>
        </w:rPr>
        <w:t xml:space="preserve"> with Handshake by following this </w:t>
      </w:r>
      <w:hyperlink r:id="rId11">
        <w:r w:rsidR="1562A037" w:rsidRPr="2845F83C">
          <w:rPr>
            <w:rStyle w:val="Hyperlink"/>
            <w:rFonts w:ascii="Aptos" w:eastAsia="Aptos" w:hAnsi="Aptos" w:cs="Aptos"/>
          </w:rPr>
          <w:t>link</w:t>
        </w:r>
      </w:hyperlink>
      <w:r w:rsidR="1562A037" w:rsidRPr="2845F83C">
        <w:rPr>
          <w:rFonts w:ascii="Aptos" w:eastAsia="Aptos" w:hAnsi="Aptos" w:cs="Aptos"/>
        </w:rPr>
        <w:t xml:space="preserve">. </w:t>
      </w:r>
      <w:r w:rsidR="5128D1A8" w:rsidRPr="2845F83C">
        <w:rPr>
          <w:rFonts w:ascii="Aptos" w:eastAsia="Aptos" w:hAnsi="Aptos" w:cs="Aptos"/>
        </w:rPr>
        <w:t xml:space="preserve"> </w:t>
      </w:r>
      <w:r w:rsidR="190FDF0A" w:rsidRPr="2845F83C">
        <w:rPr>
          <w:rFonts w:ascii="Aptos" w:eastAsia="Aptos" w:hAnsi="Aptos" w:cs="Aptos"/>
        </w:rPr>
        <w:t xml:space="preserve">This service is free of charge. </w:t>
      </w:r>
    </w:p>
    <w:p w14:paraId="562FDA7A" w14:textId="7F79E270" w:rsidR="0016671C" w:rsidRDefault="5128D1A8" w:rsidP="2845F83C">
      <w:pPr>
        <w:pStyle w:val="ListParagraph"/>
        <w:numPr>
          <w:ilvl w:val="0"/>
          <w:numId w:val="48"/>
        </w:numPr>
        <w:spacing w:after="0" w:line="257" w:lineRule="auto"/>
        <w:rPr>
          <w:rFonts w:ascii="Aptos" w:eastAsia="Aptos" w:hAnsi="Aptos" w:cs="Aptos"/>
          <w:lang w:val="en-US"/>
        </w:rPr>
      </w:pPr>
      <w:r w:rsidRPr="2845F83C">
        <w:rPr>
          <w:rFonts w:ascii="Aptos" w:eastAsia="Aptos" w:hAnsi="Aptos" w:cs="Aptos"/>
        </w:rPr>
        <w:t>We are unable to guarantee numbers</w:t>
      </w:r>
      <w:r w:rsidR="20FCB66E" w:rsidRPr="2845F83C">
        <w:rPr>
          <w:rFonts w:ascii="Aptos" w:eastAsia="Aptos" w:hAnsi="Aptos" w:cs="Aptos"/>
        </w:rPr>
        <w:t xml:space="preserve"> of students, or graduates, engaging with an opportunity or attending an event. Engagement </w:t>
      </w:r>
      <w:r w:rsidRPr="2845F83C">
        <w:rPr>
          <w:rFonts w:ascii="Aptos" w:eastAsia="Aptos" w:hAnsi="Aptos" w:cs="Aptos"/>
        </w:rPr>
        <w:t>may vary during the year</w:t>
      </w:r>
      <w:r w:rsidR="58D6C126" w:rsidRPr="2845F83C">
        <w:rPr>
          <w:rFonts w:ascii="Aptos" w:eastAsia="Aptos" w:hAnsi="Aptos" w:cs="Aptos"/>
        </w:rPr>
        <w:t>.</w:t>
      </w:r>
    </w:p>
    <w:p w14:paraId="13B91104" w14:textId="17C847FD" w:rsidR="0016671C" w:rsidRDefault="10382BD6" w:rsidP="2845F83C">
      <w:pPr>
        <w:pStyle w:val="ListParagraph"/>
        <w:numPr>
          <w:ilvl w:val="0"/>
          <w:numId w:val="48"/>
        </w:numPr>
        <w:spacing w:after="0" w:line="257" w:lineRule="auto"/>
        <w:rPr>
          <w:rFonts w:ascii="Aptos" w:eastAsia="Aptos" w:hAnsi="Aptos" w:cs="Aptos"/>
          <w:lang w:val="en-US"/>
        </w:rPr>
      </w:pPr>
      <w:r w:rsidRPr="2845F83C">
        <w:rPr>
          <w:rFonts w:ascii="Aptos" w:eastAsia="Aptos" w:hAnsi="Aptos" w:cs="Aptos"/>
        </w:rPr>
        <w:t xml:space="preserve">All opportunities posted on Handshake will be </w:t>
      </w:r>
      <w:r w:rsidR="35463C9F" w:rsidRPr="2845F83C">
        <w:rPr>
          <w:rFonts w:ascii="Aptos" w:eastAsia="Aptos" w:hAnsi="Aptos" w:cs="Aptos"/>
        </w:rPr>
        <w:t xml:space="preserve">‘live’ and </w:t>
      </w:r>
      <w:r w:rsidRPr="2845F83C">
        <w:rPr>
          <w:rFonts w:ascii="Aptos" w:eastAsia="Aptos" w:hAnsi="Aptos" w:cs="Aptos"/>
        </w:rPr>
        <w:t>searchable by registered Marjon users (students and graduates)</w:t>
      </w:r>
      <w:r w:rsidR="7DBB79C0" w:rsidRPr="2845F83C">
        <w:rPr>
          <w:rFonts w:ascii="Aptos" w:eastAsia="Aptos" w:hAnsi="Aptos" w:cs="Aptos"/>
        </w:rPr>
        <w:t>, and other universities if you decide this is appropriate</w:t>
      </w:r>
      <w:r w:rsidR="564E307A" w:rsidRPr="2845F83C">
        <w:rPr>
          <w:rFonts w:ascii="Aptos" w:eastAsia="Aptos" w:hAnsi="Aptos" w:cs="Aptos"/>
        </w:rPr>
        <w:t>. We utilise Handshake</w:t>
      </w:r>
      <w:r w:rsidR="251E1F00" w:rsidRPr="2845F83C">
        <w:rPr>
          <w:rFonts w:ascii="Aptos" w:eastAsia="Aptos" w:hAnsi="Aptos" w:cs="Aptos"/>
        </w:rPr>
        <w:t>’s ‘</w:t>
      </w:r>
      <w:hyperlink r:id="rId12">
        <w:r w:rsidR="251E1F00" w:rsidRPr="2845F83C">
          <w:rPr>
            <w:rStyle w:val="Hyperlink"/>
            <w:rFonts w:ascii="Aptos" w:eastAsia="Aptos" w:hAnsi="Aptos" w:cs="Aptos"/>
          </w:rPr>
          <w:t>Flagging System</w:t>
        </w:r>
      </w:hyperlink>
      <w:r w:rsidR="251E1F00" w:rsidRPr="2845F83C">
        <w:rPr>
          <w:rFonts w:ascii="Aptos" w:eastAsia="Aptos" w:hAnsi="Aptos" w:cs="Aptos"/>
        </w:rPr>
        <w:t>’</w:t>
      </w:r>
      <w:r w:rsidR="564E307A" w:rsidRPr="2845F83C">
        <w:rPr>
          <w:rFonts w:ascii="Aptos" w:eastAsia="Aptos" w:hAnsi="Aptos" w:cs="Aptos"/>
        </w:rPr>
        <w:t xml:space="preserve"> </w:t>
      </w:r>
      <w:r w:rsidR="7DF5EE37" w:rsidRPr="2845F83C">
        <w:rPr>
          <w:rFonts w:ascii="Aptos" w:eastAsia="Aptos" w:hAnsi="Aptos" w:cs="Aptos"/>
        </w:rPr>
        <w:t>to flag any causes for concern. In some circumstances, this may result in a delay to publication of an opportunity or a decision to decline publish</w:t>
      </w:r>
      <w:r w:rsidR="4935481F" w:rsidRPr="2845F83C">
        <w:rPr>
          <w:rFonts w:ascii="Aptos" w:eastAsia="Aptos" w:hAnsi="Aptos" w:cs="Aptos"/>
        </w:rPr>
        <w:t xml:space="preserve">ing the opportunity. </w:t>
      </w:r>
      <w:r w:rsidR="7DF5EE37" w:rsidRPr="2845F83C">
        <w:rPr>
          <w:rFonts w:ascii="Aptos" w:eastAsia="Aptos" w:hAnsi="Aptos" w:cs="Aptos"/>
        </w:rPr>
        <w:t xml:space="preserve"> </w:t>
      </w:r>
      <w:r w:rsidRPr="2845F83C">
        <w:rPr>
          <w:rFonts w:ascii="Aptos" w:eastAsia="Aptos" w:hAnsi="Aptos" w:cs="Aptos"/>
        </w:rPr>
        <w:t xml:space="preserve"> </w:t>
      </w:r>
    </w:p>
    <w:p w14:paraId="7CBADF21" w14:textId="68BB15A8" w:rsidR="0016671C" w:rsidRDefault="42FF73E2" w:rsidP="2845F83C">
      <w:pPr>
        <w:pStyle w:val="ListParagraph"/>
        <w:numPr>
          <w:ilvl w:val="0"/>
          <w:numId w:val="48"/>
        </w:numPr>
        <w:spacing w:after="0" w:line="257" w:lineRule="auto"/>
        <w:rPr>
          <w:rFonts w:ascii="Aptos" w:eastAsia="Aptos" w:hAnsi="Aptos" w:cs="Aptos"/>
          <w:lang w:val="en-US"/>
        </w:rPr>
      </w:pPr>
      <w:r w:rsidRPr="2845F83C">
        <w:rPr>
          <w:rFonts w:ascii="Aptos" w:eastAsia="Aptos" w:hAnsi="Aptos" w:cs="Aptos"/>
        </w:rPr>
        <w:t xml:space="preserve">Where opportunities are viewed as meeting a particular student or graduate </w:t>
      </w:r>
      <w:r w:rsidR="3A2FB0AD" w:rsidRPr="2845F83C">
        <w:rPr>
          <w:rFonts w:ascii="Aptos" w:eastAsia="Aptos" w:hAnsi="Aptos" w:cs="Aptos"/>
        </w:rPr>
        <w:t>‘</w:t>
      </w:r>
      <w:r w:rsidRPr="2845F83C">
        <w:rPr>
          <w:rFonts w:ascii="Aptos" w:eastAsia="Aptos" w:hAnsi="Aptos" w:cs="Aptos"/>
        </w:rPr>
        <w:t>n</w:t>
      </w:r>
      <w:r w:rsidR="3317140B" w:rsidRPr="2845F83C">
        <w:rPr>
          <w:rFonts w:ascii="Aptos" w:eastAsia="Aptos" w:hAnsi="Aptos" w:cs="Aptos"/>
        </w:rPr>
        <w:t>eed</w:t>
      </w:r>
      <w:r w:rsidR="058A2611" w:rsidRPr="2845F83C">
        <w:rPr>
          <w:rFonts w:ascii="Aptos" w:eastAsia="Aptos" w:hAnsi="Aptos" w:cs="Aptos"/>
        </w:rPr>
        <w:t>’</w:t>
      </w:r>
      <w:r w:rsidR="3317140B" w:rsidRPr="2845F83C">
        <w:rPr>
          <w:rFonts w:ascii="Aptos" w:eastAsia="Aptos" w:hAnsi="Aptos" w:cs="Aptos"/>
        </w:rPr>
        <w:t xml:space="preserve"> these opportunities may be promoted via the Futures opportunities bulletin and social media accounts.</w:t>
      </w:r>
      <w:r w:rsidR="21F350B8" w:rsidRPr="2845F83C">
        <w:rPr>
          <w:rFonts w:ascii="Aptos" w:eastAsia="Aptos" w:hAnsi="Aptos" w:cs="Aptos"/>
        </w:rPr>
        <w:t xml:space="preserve"> We will also utilise our academic networks.</w:t>
      </w:r>
    </w:p>
    <w:p w14:paraId="77633101" w14:textId="78F9356A" w:rsidR="0016671C" w:rsidRDefault="38D186DF" w:rsidP="2845F83C">
      <w:pPr>
        <w:pStyle w:val="ListParagraph"/>
        <w:numPr>
          <w:ilvl w:val="0"/>
          <w:numId w:val="48"/>
        </w:numPr>
        <w:spacing w:after="0" w:line="257" w:lineRule="auto"/>
        <w:rPr>
          <w:rFonts w:ascii="Aptos" w:eastAsia="Aptos" w:hAnsi="Aptos" w:cs="Aptos"/>
          <w:lang w:val="en-US"/>
        </w:rPr>
      </w:pPr>
      <w:r w:rsidRPr="2845F83C">
        <w:rPr>
          <w:rFonts w:ascii="Aptos" w:eastAsia="Aptos" w:hAnsi="Aptos" w:cs="Aptos"/>
        </w:rPr>
        <w:t xml:space="preserve">In the first instance please communicate with Marjon Futures via </w:t>
      </w:r>
      <w:hyperlink r:id="rId13">
        <w:r w:rsidRPr="2845F83C">
          <w:rPr>
            <w:rStyle w:val="Hyperlink"/>
            <w:rFonts w:ascii="Aptos" w:eastAsia="Aptos" w:hAnsi="Aptos" w:cs="Aptos"/>
          </w:rPr>
          <w:t>futures@marjon.ac.uk</w:t>
        </w:r>
      </w:hyperlink>
      <w:r w:rsidRPr="2845F83C">
        <w:rPr>
          <w:rFonts w:ascii="Aptos" w:eastAsia="Aptos" w:hAnsi="Aptos" w:cs="Aptos"/>
        </w:rPr>
        <w:t xml:space="preserve">. We aim to respond to emails within 48 working hours. However, during periods of high demand or staff absence, this may be </w:t>
      </w:r>
      <w:r w:rsidR="0918795D" w:rsidRPr="2845F83C">
        <w:rPr>
          <w:rFonts w:ascii="Aptos" w:eastAsia="Aptos" w:hAnsi="Aptos" w:cs="Aptos"/>
        </w:rPr>
        <w:t>longer,</w:t>
      </w:r>
      <w:r w:rsidRPr="2845F83C">
        <w:rPr>
          <w:rFonts w:ascii="Aptos" w:eastAsia="Aptos" w:hAnsi="Aptos" w:cs="Aptos"/>
        </w:rPr>
        <w:t xml:space="preserve"> and we ask for your p</w:t>
      </w:r>
      <w:r w:rsidR="6985CDBE" w:rsidRPr="2845F83C">
        <w:rPr>
          <w:rFonts w:ascii="Aptos" w:eastAsia="Aptos" w:hAnsi="Aptos" w:cs="Aptos"/>
        </w:rPr>
        <w:t xml:space="preserve">atience. </w:t>
      </w:r>
    </w:p>
    <w:p w14:paraId="6035C5A2" w14:textId="62662F34" w:rsidR="0016671C" w:rsidRDefault="5128D1A8" w:rsidP="2845F83C">
      <w:pPr>
        <w:pStyle w:val="ListParagraph"/>
        <w:numPr>
          <w:ilvl w:val="0"/>
          <w:numId w:val="48"/>
        </w:numPr>
        <w:spacing w:after="0" w:line="257" w:lineRule="auto"/>
        <w:rPr>
          <w:rFonts w:ascii="Aptos" w:eastAsia="Aptos" w:hAnsi="Aptos" w:cs="Aptos"/>
          <w:lang w:val="en-US"/>
        </w:rPr>
      </w:pPr>
      <w:r w:rsidRPr="2845F83C">
        <w:rPr>
          <w:rFonts w:ascii="Aptos" w:eastAsia="Aptos" w:hAnsi="Aptos" w:cs="Aptos"/>
        </w:rPr>
        <w:lastRenderedPageBreak/>
        <w:t xml:space="preserve">We hold a very limited amount of paper-based information, so information left with </w:t>
      </w:r>
      <w:r w:rsidR="7F2E9F81" w:rsidRPr="2845F83C">
        <w:rPr>
          <w:rFonts w:ascii="Aptos" w:eastAsia="Aptos" w:hAnsi="Aptos" w:cs="Aptos"/>
        </w:rPr>
        <w:t>Futures</w:t>
      </w:r>
      <w:r w:rsidRPr="2845F83C">
        <w:rPr>
          <w:rFonts w:ascii="Aptos" w:eastAsia="Aptos" w:hAnsi="Aptos" w:cs="Aptos"/>
        </w:rPr>
        <w:t xml:space="preserve"> may be removed after a period of 2 weeks at the discretion of staff. </w:t>
      </w:r>
    </w:p>
    <w:p w14:paraId="3A41F64A" w14:textId="256D4CF5" w:rsidR="0016671C" w:rsidRDefault="62FCE862" w:rsidP="2845F83C">
      <w:pPr>
        <w:pStyle w:val="ListParagraph"/>
        <w:numPr>
          <w:ilvl w:val="0"/>
          <w:numId w:val="48"/>
        </w:numPr>
        <w:spacing w:after="0" w:line="257" w:lineRule="auto"/>
      </w:pPr>
      <w:r w:rsidRPr="2845F83C">
        <w:rPr>
          <w:rFonts w:ascii="Aptos" w:eastAsia="Aptos" w:hAnsi="Aptos" w:cs="Aptos"/>
        </w:rPr>
        <w:t>If appropriate, w</w:t>
      </w:r>
      <w:r w:rsidR="5128D1A8" w:rsidRPr="2845F83C">
        <w:rPr>
          <w:rFonts w:ascii="Aptos" w:eastAsia="Aptos" w:hAnsi="Aptos" w:cs="Aptos"/>
        </w:rPr>
        <w:t>e can arrange for a stand to be set up</w:t>
      </w:r>
      <w:r w:rsidR="1013CEA1" w:rsidRPr="2845F83C">
        <w:rPr>
          <w:rFonts w:ascii="Aptos" w:eastAsia="Aptos" w:hAnsi="Aptos" w:cs="Aptos"/>
        </w:rPr>
        <w:t xml:space="preserve"> on campus for organisations to engage with students. </w:t>
      </w:r>
      <w:r w:rsidR="45CF8358" w:rsidRPr="2845F83C">
        <w:rPr>
          <w:rFonts w:ascii="Aptos" w:eastAsia="Aptos" w:hAnsi="Aptos" w:cs="Aptos"/>
        </w:rPr>
        <w:t xml:space="preserve">We are committed to </w:t>
      </w:r>
      <w:r w:rsidR="6B3498DA" w:rsidRPr="2845F83C">
        <w:rPr>
          <w:rFonts w:ascii="Aptos" w:eastAsia="Aptos" w:hAnsi="Aptos" w:cs="Aptos"/>
        </w:rPr>
        <w:t>the</w:t>
      </w:r>
      <w:r w:rsidR="45CF8358" w:rsidRPr="2845F83C">
        <w:rPr>
          <w:rFonts w:ascii="Aptos" w:eastAsia="Aptos" w:hAnsi="Aptos" w:cs="Aptos"/>
        </w:rPr>
        <w:t xml:space="preserve"> responsibilities </w:t>
      </w:r>
      <w:r w:rsidR="1A13B497" w:rsidRPr="2845F83C">
        <w:rPr>
          <w:rFonts w:ascii="Aptos" w:eastAsia="Aptos" w:hAnsi="Aptos" w:cs="Aptos"/>
        </w:rPr>
        <w:t>se</w:t>
      </w:r>
      <w:r w:rsidR="36F5D5D5" w:rsidRPr="2845F83C">
        <w:rPr>
          <w:rFonts w:ascii="Aptos" w:eastAsia="Aptos" w:hAnsi="Aptos" w:cs="Aptos"/>
        </w:rPr>
        <w:t>t</w:t>
      </w:r>
      <w:r w:rsidR="1A13B497" w:rsidRPr="2845F83C">
        <w:rPr>
          <w:rFonts w:ascii="Aptos" w:eastAsia="Aptos" w:hAnsi="Aptos" w:cs="Aptos"/>
        </w:rPr>
        <w:t xml:space="preserve"> out in the</w:t>
      </w:r>
      <w:r w:rsidR="45CF8358" w:rsidRPr="2845F83C">
        <w:rPr>
          <w:rFonts w:ascii="Aptos" w:eastAsia="Aptos" w:hAnsi="Aptos" w:cs="Aptos"/>
        </w:rPr>
        <w:t xml:space="preserve"> </w:t>
      </w:r>
      <w:r w:rsidR="45CF8358" w:rsidRPr="2845F83C">
        <w:rPr>
          <w:i/>
          <w:iCs/>
        </w:rPr>
        <w:t>University’s External Speaker Policy and UK legislation</w:t>
      </w:r>
      <w:r w:rsidR="12CD4244" w:rsidRPr="2845F83C">
        <w:rPr>
          <w:i/>
          <w:iCs/>
        </w:rPr>
        <w:t xml:space="preserve"> </w:t>
      </w:r>
      <w:r w:rsidR="12CD4244" w:rsidRPr="2845F83C">
        <w:t xml:space="preserve">and all organisations, and </w:t>
      </w:r>
      <w:r w:rsidR="5B48A940" w:rsidRPr="2845F83C">
        <w:t>representatives</w:t>
      </w:r>
      <w:r w:rsidR="12CD4244" w:rsidRPr="2845F83C">
        <w:t xml:space="preserve"> will be required to adhere to the </w:t>
      </w:r>
      <w:hyperlink r:id="rId14">
        <w:r w:rsidR="12CD4244" w:rsidRPr="2845F83C">
          <w:rPr>
            <w:rStyle w:val="Hyperlink"/>
          </w:rPr>
          <w:t>Marjon External Speaker Code of Conduct</w:t>
        </w:r>
      </w:hyperlink>
      <w:r w:rsidR="6CF6CA25" w:rsidRPr="2845F83C">
        <w:t xml:space="preserve"> and work with Marjon Futures, in advance of </w:t>
      </w:r>
      <w:r w:rsidR="433C32FD" w:rsidRPr="2845F83C">
        <w:t>visiting campus,</w:t>
      </w:r>
      <w:r w:rsidR="6CF6CA25" w:rsidRPr="2845F83C">
        <w:t xml:space="preserve"> to complete </w:t>
      </w:r>
      <w:r w:rsidR="5576B848" w:rsidRPr="2845F83C">
        <w:t>the necessary</w:t>
      </w:r>
      <w:r w:rsidR="6CF6CA25" w:rsidRPr="2845F83C">
        <w:t xml:space="preserve"> checks. </w:t>
      </w:r>
      <w:r w:rsidR="12CD4244" w:rsidRPr="2845F83C">
        <w:t xml:space="preserve"> </w:t>
      </w:r>
      <w:r w:rsidR="0E55D9A9" w:rsidRPr="2845F83C">
        <w:t xml:space="preserve">Marjon is unable to guarantee on-site parking and there is a charge to park. </w:t>
      </w:r>
      <w:r w:rsidR="5328B51E" w:rsidRPr="2845F83C">
        <w:t xml:space="preserve">Please visit the Marjon </w:t>
      </w:r>
      <w:hyperlink r:id="rId15">
        <w:r w:rsidR="5328B51E" w:rsidRPr="2845F83C">
          <w:rPr>
            <w:rStyle w:val="Hyperlink"/>
          </w:rPr>
          <w:t>website</w:t>
        </w:r>
      </w:hyperlink>
      <w:r w:rsidR="5328B51E" w:rsidRPr="2845F83C">
        <w:t xml:space="preserve"> for more information on how to find us and more information on parking.</w:t>
      </w:r>
    </w:p>
    <w:p w14:paraId="36353753" w14:textId="1A34FE2B" w:rsidR="0016671C" w:rsidRDefault="5128D1A8" w:rsidP="2845F83C">
      <w:pPr>
        <w:pStyle w:val="ListParagraph"/>
        <w:numPr>
          <w:ilvl w:val="0"/>
          <w:numId w:val="48"/>
        </w:numPr>
        <w:spacing w:after="0" w:line="257" w:lineRule="auto"/>
        <w:rPr>
          <w:rFonts w:ascii="Aptos" w:eastAsia="Aptos" w:hAnsi="Aptos" w:cs="Aptos"/>
          <w:lang w:val="en-US"/>
        </w:rPr>
      </w:pPr>
      <w:r w:rsidRPr="2845F83C">
        <w:rPr>
          <w:rFonts w:ascii="Aptos" w:eastAsia="Aptos" w:hAnsi="Aptos" w:cs="Aptos"/>
        </w:rPr>
        <w:t xml:space="preserve">We can also </w:t>
      </w:r>
      <w:r w:rsidR="709B6DF9" w:rsidRPr="2845F83C">
        <w:rPr>
          <w:rFonts w:ascii="Aptos" w:eastAsia="Aptos" w:hAnsi="Aptos" w:cs="Aptos"/>
        </w:rPr>
        <w:t xml:space="preserve">act as a conduit with academic, and school-based contacts </w:t>
      </w:r>
      <w:r w:rsidRPr="2845F83C">
        <w:rPr>
          <w:rFonts w:ascii="Aptos" w:eastAsia="Aptos" w:hAnsi="Aptos" w:cs="Aptos"/>
        </w:rPr>
        <w:t xml:space="preserve">to arrange a mutually beneficial time to meet a particular cohort of students. </w:t>
      </w:r>
    </w:p>
    <w:p w14:paraId="13990C57" w14:textId="3470AE7C" w:rsidR="2845F83C" w:rsidRDefault="2845F83C" w:rsidP="2845F83C">
      <w:pPr>
        <w:spacing w:line="257" w:lineRule="auto"/>
        <w:rPr>
          <w:rFonts w:ascii="Aptos" w:eastAsia="Aptos" w:hAnsi="Aptos" w:cs="Aptos"/>
        </w:rPr>
      </w:pPr>
    </w:p>
    <w:p w14:paraId="1C2EEE08" w14:textId="1FE223D8" w:rsidR="0016671C" w:rsidRDefault="5128D1A8" w:rsidP="2845F83C">
      <w:pPr>
        <w:spacing w:line="257" w:lineRule="auto"/>
        <w:rPr>
          <w:rFonts w:ascii="Aptos" w:eastAsia="Aptos" w:hAnsi="Aptos" w:cs="Aptos"/>
          <w:b/>
          <w:bCs/>
          <w:sz w:val="28"/>
          <w:szCs w:val="28"/>
        </w:rPr>
      </w:pPr>
      <w:r w:rsidRPr="2845F83C">
        <w:rPr>
          <w:rFonts w:ascii="Aptos" w:eastAsia="Aptos" w:hAnsi="Aptos" w:cs="Aptos"/>
          <w:b/>
          <w:bCs/>
          <w:sz w:val="28"/>
          <w:szCs w:val="28"/>
        </w:rPr>
        <w:t>W</w:t>
      </w:r>
      <w:r w:rsidR="1E073521" w:rsidRPr="2845F83C">
        <w:rPr>
          <w:rFonts w:ascii="Aptos" w:eastAsia="Aptos" w:hAnsi="Aptos" w:cs="Aptos"/>
          <w:b/>
          <w:bCs/>
          <w:sz w:val="28"/>
          <w:szCs w:val="28"/>
        </w:rPr>
        <w:t>orking with</w:t>
      </w:r>
      <w:r w:rsidRPr="2845F83C">
        <w:rPr>
          <w:rFonts w:ascii="Aptos" w:eastAsia="Aptos" w:hAnsi="Aptos" w:cs="Aptos"/>
          <w:b/>
          <w:bCs/>
          <w:sz w:val="28"/>
          <w:szCs w:val="28"/>
        </w:rPr>
        <w:t xml:space="preserve"> </w:t>
      </w:r>
      <w:r w:rsidR="4DAC4B44" w:rsidRPr="2845F83C">
        <w:rPr>
          <w:rFonts w:ascii="Aptos" w:eastAsia="Aptos" w:hAnsi="Aptos" w:cs="Aptos"/>
          <w:b/>
          <w:bCs/>
          <w:sz w:val="28"/>
          <w:szCs w:val="28"/>
        </w:rPr>
        <w:t xml:space="preserve">organisations </w:t>
      </w:r>
      <w:r w:rsidRPr="2845F83C">
        <w:rPr>
          <w:rFonts w:ascii="Aptos" w:eastAsia="Aptos" w:hAnsi="Aptos" w:cs="Aptos"/>
          <w:b/>
          <w:bCs/>
          <w:sz w:val="28"/>
          <w:szCs w:val="28"/>
        </w:rPr>
        <w:t xml:space="preserve">advertising </w:t>
      </w:r>
      <w:r w:rsidR="52872EBF" w:rsidRPr="2845F83C">
        <w:rPr>
          <w:rFonts w:ascii="Aptos" w:eastAsia="Aptos" w:hAnsi="Aptos" w:cs="Aptos"/>
          <w:b/>
          <w:bCs/>
          <w:sz w:val="28"/>
          <w:szCs w:val="28"/>
        </w:rPr>
        <w:t>opportunit</w:t>
      </w:r>
      <w:r w:rsidRPr="2845F83C">
        <w:rPr>
          <w:rFonts w:ascii="Aptos" w:eastAsia="Aptos" w:hAnsi="Aptos" w:cs="Aptos"/>
          <w:b/>
          <w:bCs/>
          <w:sz w:val="28"/>
          <w:szCs w:val="28"/>
        </w:rPr>
        <w:t>ies</w:t>
      </w:r>
      <w:r w:rsidR="67E9D6A2" w:rsidRPr="2845F83C">
        <w:rPr>
          <w:rFonts w:ascii="Aptos" w:eastAsia="Aptos" w:hAnsi="Aptos" w:cs="Aptos"/>
          <w:b/>
          <w:bCs/>
          <w:sz w:val="28"/>
          <w:szCs w:val="28"/>
        </w:rPr>
        <w:t>, and what we expect of you</w:t>
      </w:r>
      <w:r w:rsidRPr="2845F83C">
        <w:rPr>
          <w:rFonts w:ascii="Aptos" w:eastAsia="Aptos" w:hAnsi="Aptos" w:cs="Aptos"/>
          <w:b/>
          <w:bCs/>
          <w:sz w:val="28"/>
          <w:szCs w:val="28"/>
        </w:rPr>
        <w:t>:</w:t>
      </w:r>
    </w:p>
    <w:p w14:paraId="22E72BBA" w14:textId="181BE3EA" w:rsidR="74B31390" w:rsidRDefault="74B31390" w:rsidP="2845F83C">
      <w:pPr>
        <w:pStyle w:val="ListParagraph"/>
        <w:numPr>
          <w:ilvl w:val="0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We encourage organisations to use Handshake, a digital platform, to share opportunities with Marjon st</w:t>
      </w:r>
      <w:r w:rsidR="1E6A36F6" w:rsidRPr="2845F83C">
        <w:rPr>
          <w:rFonts w:ascii="Aptos" w:eastAsia="Aptos" w:hAnsi="Aptos" w:cs="Aptos"/>
        </w:rPr>
        <w:t xml:space="preserve">udents and graduates (organisations may opt to engage with other universities too). Organisations can sign-up with Handshake by following this </w:t>
      </w:r>
      <w:hyperlink r:id="rId16">
        <w:r w:rsidR="1E6A36F6" w:rsidRPr="2845F83C">
          <w:rPr>
            <w:rStyle w:val="Hyperlink"/>
            <w:rFonts w:ascii="Aptos" w:eastAsia="Aptos" w:hAnsi="Aptos" w:cs="Aptos"/>
          </w:rPr>
          <w:t>link</w:t>
        </w:r>
      </w:hyperlink>
      <w:r w:rsidR="1E6A36F6" w:rsidRPr="2845F83C">
        <w:rPr>
          <w:rFonts w:ascii="Aptos" w:eastAsia="Aptos" w:hAnsi="Aptos" w:cs="Aptos"/>
        </w:rPr>
        <w:t>.  This service is free of charge.</w:t>
      </w:r>
      <w:r w:rsidR="5082AFAC" w:rsidRPr="2845F83C">
        <w:rPr>
          <w:rFonts w:ascii="Aptos" w:eastAsia="Aptos" w:hAnsi="Aptos" w:cs="Aptos"/>
        </w:rPr>
        <w:t xml:space="preserve"> We encourage organisations to populate their organisation’s profile so users can make an informed decision about whe</w:t>
      </w:r>
      <w:r w:rsidR="73543107" w:rsidRPr="2845F83C">
        <w:rPr>
          <w:rFonts w:ascii="Aptos" w:eastAsia="Aptos" w:hAnsi="Aptos" w:cs="Aptos"/>
        </w:rPr>
        <w:t>ther</w:t>
      </w:r>
      <w:r w:rsidR="5082AFAC" w:rsidRPr="2845F83C">
        <w:rPr>
          <w:rFonts w:ascii="Aptos" w:eastAsia="Aptos" w:hAnsi="Aptos" w:cs="Aptos"/>
        </w:rPr>
        <w:t xml:space="preserve"> to engage with the opportunity. If you are unable to en</w:t>
      </w:r>
      <w:r w:rsidR="283F45F4" w:rsidRPr="2845F83C">
        <w:rPr>
          <w:rFonts w:ascii="Aptos" w:eastAsia="Aptos" w:hAnsi="Aptos" w:cs="Aptos"/>
        </w:rPr>
        <w:t xml:space="preserve">gage with Handshake, please email </w:t>
      </w:r>
      <w:hyperlink r:id="rId17">
        <w:r w:rsidR="283F45F4" w:rsidRPr="2845F83C">
          <w:rPr>
            <w:rStyle w:val="Hyperlink"/>
            <w:rFonts w:ascii="Aptos" w:eastAsia="Aptos" w:hAnsi="Aptos" w:cs="Aptos"/>
          </w:rPr>
          <w:t>futures@marjon.ac.uk</w:t>
        </w:r>
      </w:hyperlink>
      <w:r w:rsidR="283F45F4" w:rsidRPr="2845F83C">
        <w:rPr>
          <w:rFonts w:ascii="Aptos" w:eastAsia="Aptos" w:hAnsi="Aptos" w:cs="Aptos"/>
        </w:rPr>
        <w:t xml:space="preserve"> to discuss your opportunity. </w:t>
      </w:r>
    </w:p>
    <w:p w14:paraId="24F7DCE8" w14:textId="1C956F36" w:rsidR="34E8F900" w:rsidRDefault="34E8F900" w:rsidP="2845F83C">
      <w:pPr>
        <w:pStyle w:val="ListParagraph"/>
        <w:numPr>
          <w:ilvl w:val="0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P</w:t>
      </w:r>
      <w:r w:rsidR="283F45F4" w:rsidRPr="2845F83C">
        <w:rPr>
          <w:rFonts w:ascii="Aptos" w:eastAsia="Aptos" w:hAnsi="Aptos" w:cs="Aptos"/>
        </w:rPr>
        <w:t>rovide as much information as possible about the opportunity that you are offering including a title, brief description</w:t>
      </w:r>
      <w:r w:rsidR="26ED8641" w:rsidRPr="2845F83C">
        <w:rPr>
          <w:rFonts w:ascii="Aptos" w:eastAsia="Aptos" w:hAnsi="Aptos" w:cs="Aptos"/>
        </w:rPr>
        <w:t xml:space="preserve"> and where possible a job description and person specification. </w:t>
      </w:r>
      <w:r w:rsidR="4902B9CC" w:rsidRPr="2845F83C">
        <w:rPr>
          <w:rFonts w:ascii="Aptos" w:eastAsia="Aptos" w:hAnsi="Aptos" w:cs="Aptos"/>
        </w:rPr>
        <w:t>Be clear about the hours requi</w:t>
      </w:r>
      <w:r w:rsidR="19749B81" w:rsidRPr="2845F83C">
        <w:rPr>
          <w:rFonts w:ascii="Aptos" w:eastAsia="Aptos" w:hAnsi="Aptos" w:cs="Aptos"/>
        </w:rPr>
        <w:t xml:space="preserve">red, </w:t>
      </w:r>
      <w:r w:rsidR="4902B9CC" w:rsidRPr="2845F83C">
        <w:rPr>
          <w:rFonts w:ascii="Aptos" w:eastAsia="Aptos" w:hAnsi="Aptos" w:cs="Aptos"/>
        </w:rPr>
        <w:t>status of the opportunity (paid, voluntary role or placement opportunity), salary/hourly rate</w:t>
      </w:r>
      <w:r w:rsidR="2AF92E69" w:rsidRPr="2845F83C">
        <w:rPr>
          <w:rFonts w:ascii="Aptos" w:eastAsia="Aptos" w:hAnsi="Aptos" w:cs="Aptos"/>
        </w:rPr>
        <w:t xml:space="preserve">, </w:t>
      </w:r>
      <w:r w:rsidR="5128D1A8" w:rsidRPr="2845F83C">
        <w:rPr>
          <w:rFonts w:ascii="Aptos" w:eastAsia="Aptos" w:hAnsi="Aptos" w:cs="Aptos"/>
        </w:rPr>
        <w:t>contract type (temp, perm, fixed term), location of the job,</w:t>
      </w:r>
      <w:r w:rsidR="3F0A3363" w:rsidRPr="2845F83C">
        <w:rPr>
          <w:rFonts w:ascii="Aptos" w:eastAsia="Aptos" w:hAnsi="Aptos" w:cs="Aptos"/>
        </w:rPr>
        <w:t xml:space="preserve"> projected start date and </w:t>
      </w:r>
      <w:r w:rsidR="5128D1A8" w:rsidRPr="2845F83C">
        <w:rPr>
          <w:rFonts w:ascii="Aptos" w:eastAsia="Aptos" w:hAnsi="Aptos" w:cs="Aptos"/>
        </w:rPr>
        <w:t>how you would like interested students/ graduates to apply</w:t>
      </w:r>
      <w:r w:rsidR="3E2FD9E7" w:rsidRPr="2845F83C">
        <w:rPr>
          <w:rFonts w:ascii="Aptos" w:eastAsia="Aptos" w:hAnsi="Aptos" w:cs="Aptos"/>
        </w:rPr>
        <w:t>. Be clear about the closing date for applications</w:t>
      </w:r>
      <w:r w:rsidR="67383FDF" w:rsidRPr="2845F83C">
        <w:rPr>
          <w:rFonts w:ascii="Aptos" w:eastAsia="Aptos" w:hAnsi="Aptos" w:cs="Aptos"/>
        </w:rPr>
        <w:t>.</w:t>
      </w:r>
    </w:p>
    <w:p w14:paraId="00CC4F8A" w14:textId="70465D95" w:rsidR="67383FDF" w:rsidRDefault="67383FDF" w:rsidP="2845F83C">
      <w:pPr>
        <w:pStyle w:val="ListParagraph"/>
        <w:numPr>
          <w:ilvl w:val="0"/>
          <w:numId w:val="38"/>
        </w:numPr>
        <w:spacing w:after="0" w:line="257" w:lineRule="auto"/>
        <w:rPr>
          <w:rFonts w:ascii="Aptos" w:eastAsia="Aptos" w:hAnsi="Aptos" w:cs="Aptos"/>
        </w:rPr>
      </w:pPr>
      <w:r w:rsidRPr="735D8A5E">
        <w:rPr>
          <w:rFonts w:ascii="Aptos" w:eastAsia="Aptos" w:hAnsi="Aptos" w:cs="Aptos"/>
        </w:rPr>
        <w:t>It is the responsibility of the organisation to communicate with all applicants</w:t>
      </w:r>
      <w:r w:rsidR="069E98A2" w:rsidRPr="735D8A5E">
        <w:rPr>
          <w:rFonts w:ascii="Aptos" w:eastAsia="Aptos" w:hAnsi="Aptos" w:cs="Aptos"/>
        </w:rPr>
        <w:t xml:space="preserve"> directly and advise on the recruitment/selection process. We would encourage timely feedback on </w:t>
      </w:r>
      <w:r w:rsidR="174F581F" w:rsidRPr="735D8A5E">
        <w:rPr>
          <w:rFonts w:ascii="Aptos" w:eastAsia="Aptos" w:hAnsi="Aptos" w:cs="Aptos"/>
        </w:rPr>
        <w:t xml:space="preserve">the outcome of interviews, and where possible constructive feedback is provided. </w:t>
      </w:r>
      <w:r w:rsidR="5128D1A8" w:rsidRPr="735D8A5E">
        <w:rPr>
          <w:rFonts w:ascii="Aptos" w:eastAsia="Aptos" w:hAnsi="Aptos" w:cs="Aptos"/>
        </w:rPr>
        <w:t>It is the responsibility of the employer to let all candidates know the result of an application as soon as possible</w:t>
      </w:r>
      <w:r w:rsidR="6130051A" w:rsidRPr="735D8A5E">
        <w:rPr>
          <w:rFonts w:ascii="Aptos" w:eastAsia="Aptos" w:hAnsi="Aptos" w:cs="Aptos"/>
        </w:rPr>
        <w:t>.</w:t>
      </w:r>
      <w:r w:rsidR="2AAF21FB" w:rsidRPr="735D8A5E">
        <w:rPr>
          <w:rFonts w:ascii="Aptos" w:eastAsia="Aptos" w:hAnsi="Aptos" w:cs="Aptos"/>
        </w:rPr>
        <w:t xml:space="preserve"> If you were able to fill a vacancy with a Marjon student or </w:t>
      </w:r>
      <w:r w:rsidR="28E7566B" w:rsidRPr="735D8A5E">
        <w:rPr>
          <w:rFonts w:ascii="Aptos" w:eastAsia="Aptos" w:hAnsi="Aptos" w:cs="Aptos"/>
        </w:rPr>
        <w:t>graduate, we would really like to know. Please tell us b</w:t>
      </w:r>
      <w:r w:rsidR="2AAF21FB" w:rsidRPr="735D8A5E">
        <w:rPr>
          <w:rFonts w:ascii="Aptos" w:eastAsia="Aptos" w:hAnsi="Aptos" w:cs="Aptos"/>
        </w:rPr>
        <w:t xml:space="preserve">y emailing </w:t>
      </w:r>
      <w:hyperlink r:id="rId18">
        <w:r w:rsidR="2AAF21FB" w:rsidRPr="735D8A5E">
          <w:rPr>
            <w:rStyle w:val="Hyperlink"/>
            <w:rFonts w:ascii="Aptos" w:eastAsia="Aptos" w:hAnsi="Aptos" w:cs="Aptos"/>
          </w:rPr>
          <w:t>futures@marjon.ac.uk.</w:t>
        </w:r>
      </w:hyperlink>
      <w:r w:rsidR="5128D1A8" w:rsidRPr="735D8A5E">
        <w:rPr>
          <w:rFonts w:ascii="Aptos" w:eastAsia="Aptos" w:hAnsi="Aptos" w:cs="Aptos"/>
        </w:rPr>
        <w:t xml:space="preserve"> </w:t>
      </w:r>
      <w:r w:rsidR="3609B2B2" w:rsidRPr="735D8A5E">
        <w:rPr>
          <w:rFonts w:ascii="Aptos" w:eastAsia="Aptos" w:hAnsi="Aptos" w:cs="Aptos"/>
        </w:rPr>
        <w:t xml:space="preserve">If organisations use Handshake’s full capabilities Marjon Futures will be </w:t>
      </w:r>
      <w:r w:rsidR="79DF4405" w:rsidRPr="735D8A5E">
        <w:rPr>
          <w:rFonts w:ascii="Aptos" w:eastAsia="Aptos" w:hAnsi="Aptos" w:cs="Aptos"/>
        </w:rPr>
        <w:t xml:space="preserve">able to view who has been ‘hired’. </w:t>
      </w:r>
    </w:p>
    <w:p w14:paraId="489B082D" w14:textId="26BEEF61" w:rsidR="5128D1A8" w:rsidRDefault="5128D1A8" w:rsidP="2845F83C">
      <w:pPr>
        <w:pStyle w:val="ListParagraph"/>
        <w:numPr>
          <w:ilvl w:val="0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All contracts</w:t>
      </w:r>
      <w:r w:rsidR="6EBB629B" w:rsidRPr="2845F83C">
        <w:rPr>
          <w:rFonts w:ascii="Aptos" w:eastAsia="Aptos" w:hAnsi="Aptos" w:cs="Aptos"/>
        </w:rPr>
        <w:t xml:space="preserve"> and terms of engagement </w:t>
      </w:r>
      <w:r w:rsidRPr="2845F83C">
        <w:rPr>
          <w:rFonts w:ascii="Aptos" w:eastAsia="Aptos" w:hAnsi="Aptos" w:cs="Aptos"/>
        </w:rPr>
        <w:t>ar</w:t>
      </w:r>
      <w:r w:rsidRPr="2845F83C">
        <w:t>e agreed directly between the student</w:t>
      </w:r>
      <w:r w:rsidR="39663C12" w:rsidRPr="2845F83C">
        <w:t>/</w:t>
      </w:r>
      <w:r w:rsidR="228BD23F" w:rsidRPr="2845F83C">
        <w:t>graduate</w:t>
      </w:r>
      <w:r w:rsidRPr="2845F83C">
        <w:t xml:space="preserve"> and </w:t>
      </w:r>
      <w:r w:rsidR="7C83609E" w:rsidRPr="2845F83C">
        <w:t>organisation.</w:t>
      </w:r>
      <w:r w:rsidR="2C600EE4" w:rsidRPr="2845F83C">
        <w:t xml:space="preserve"> Organisations are responsible for satisfying themselves as to the suitability of any candidate and are responsible for taking up any references provided by the employee before engaging the student/ graduate.</w:t>
      </w:r>
    </w:p>
    <w:p w14:paraId="30F51C52" w14:textId="00BE21C5" w:rsidR="5128D1A8" w:rsidRDefault="5128D1A8" w:rsidP="2845F83C">
      <w:pPr>
        <w:pStyle w:val="ListParagraph"/>
        <w:numPr>
          <w:ilvl w:val="0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The availability of </w:t>
      </w:r>
      <w:r w:rsidR="7822A4CF" w:rsidRPr="2845F83C">
        <w:rPr>
          <w:rFonts w:ascii="Aptos" w:eastAsia="Aptos" w:hAnsi="Aptos" w:cs="Aptos"/>
        </w:rPr>
        <w:t xml:space="preserve">current </w:t>
      </w:r>
      <w:r w:rsidRPr="2845F83C">
        <w:rPr>
          <w:rFonts w:ascii="Aptos" w:eastAsia="Aptos" w:hAnsi="Aptos" w:cs="Aptos"/>
        </w:rPr>
        <w:t xml:space="preserve">students will </w:t>
      </w:r>
      <w:r w:rsidR="1417C42E" w:rsidRPr="2845F83C">
        <w:rPr>
          <w:rFonts w:ascii="Aptos" w:eastAsia="Aptos" w:hAnsi="Aptos" w:cs="Aptos"/>
        </w:rPr>
        <w:t>vary,</w:t>
      </w:r>
      <w:r w:rsidRPr="2845F83C">
        <w:rPr>
          <w:rFonts w:ascii="Aptos" w:eastAsia="Aptos" w:hAnsi="Aptos" w:cs="Aptos"/>
        </w:rPr>
        <w:t xml:space="preserve"> </w:t>
      </w:r>
      <w:r w:rsidR="14CFFA2D" w:rsidRPr="2845F83C">
        <w:rPr>
          <w:rFonts w:ascii="Aptos" w:eastAsia="Aptos" w:hAnsi="Aptos" w:cs="Aptos"/>
        </w:rPr>
        <w:t xml:space="preserve">and </w:t>
      </w:r>
      <w:r w:rsidRPr="2845F83C">
        <w:rPr>
          <w:rFonts w:ascii="Aptos" w:eastAsia="Aptos" w:hAnsi="Aptos" w:cs="Aptos"/>
        </w:rPr>
        <w:t>we</w:t>
      </w:r>
      <w:r w:rsidR="1C56DA9B" w:rsidRPr="2845F83C">
        <w:rPr>
          <w:rFonts w:ascii="Aptos" w:eastAsia="Aptos" w:hAnsi="Aptos" w:cs="Aptos"/>
        </w:rPr>
        <w:t xml:space="preserve"> </w:t>
      </w:r>
      <w:r w:rsidRPr="2845F83C">
        <w:rPr>
          <w:rFonts w:ascii="Aptos" w:eastAsia="Aptos" w:hAnsi="Aptos" w:cs="Aptos"/>
        </w:rPr>
        <w:t>request that employers are aware of the students’ study obligations</w:t>
      </w:r>
      <w:r w:rsidR="5676DA65" w:rsidRPr="2845F83C">
        <w:rPr>
          <w:rFonts w:ascii="Aptos" w:eastAsia="Aptos" w:hAnsi="Aptos" w:cs="Aptos"/>
        </w:rPr>
        <w:t>. We do not r</w:t>
      </w:r>
      <w:r w:rsidRPr="2845F83C">
        <w:rPr>
          <w:rFonts w:ascii="Aptos" w:eastAsia="Aptos" w:hAnsi="Aptos" w:cs="Aptos"/>
        </w:rPr>
        <w:t xml:space="preserve">ecommend a maximum </w:t>
      </w:r>
      <w:r w:rsidR="02CEA19F" w:rsidRPr="2845F83C">
        <w:rPr>
          <w:rFonts w:ascii="Aptos" w:eastAsia="Aptos" w:hAnsi="Aptos" w:cs="Aptos"/>
        </w:rPr>
        <w:t xml:space="preserve">number of hours that should be worked </w:t>
      </w:r>
      <w:r w:rsidRPr="2845F83C">
        <w:rPr>
          <w:rFonts w:ascii="Aptos" w:eastAsia="Aptos" w:hAnsi="Aptos" w:cs="Aptos"/>
        </w:rPr>
        <w:t xml:space="preserve">during term </w:t>
      </w:r>
      <w:r w:rsidR="6BB9985C" w:rsidRPr="2845F83C">
        <w:rPr>
          <w:rFonts w:ascii="Aptos" w:eastAsia="Aptos" w:hAnsi="Aptos" w:cs="Aptos"/>
        </w:rPr>
        <w:t xml:space="preserve">time, so students have the flexibility to self-select based on their circumstances. </w:t>
      </w:r>
      <w:r w:rsidRPr="2845F83C">
        <w:rPr>
          <w:rFonts w:ascii="Aptos" w:eastAsia="Aptos" w:hAnsi="Aptos" w:cs="Aptos"/>
        </w:rPr>
        <w:t>During vacations and other periods, hours are negotiable with the student (some restrictions apply to international students). It is the responsibility of the employer to che</w:t>
      </w:r>
      <w:r w:rsidR="56B1BAC3" w:rsidRPr="2845F83C">
        <w:rPr>
          <w:rFonts w:ascii="Aptos" w:eastAsia="Aptos" w:hAnsi="Aptos" w:cs="Aptos"/>
        </w:rPr>
        <w:t>ck</w:t>
      </w:r>
      <w:r w:rsidRPr="2845F83C">
        <w:rPr>
          <w:rFonts w:ascii="Aptos" w:eastAsia="Aptos" w:hAnsi="Aptos" w:cs="Aptos"/>
        </w:rPr>
        <w:t xml:space="preserve"> the eligibility to work.</w:t>
      </w:r>
    </w:p>
    <w:p w14:paraId="1760E2FB" w14:textId="0438BFCC" w:rsidR="5128D1A8" w:rsidRDefault="5128D1A8" w:rsidP="2845F83C">
      <w:pPr>
        <w:pStyle w:val="ListParagraph"/>
        <w:numPr>
          <w:ilvl w:val="0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We </w:t>
      </w:r>
      <w:r w:rsidR="4C61C23F" w:rsidRPr="2845F83C">
        <w:rPr>
          <w:rFonts w:ascii="Aptos" w:eastAsia="Aptos" w:hAnsi="Aptos" w:cs="Aptos"/>
        </w:rPr>
        <w:t>may</w:t>
      </w:r>
      <w:r w:rsidRPr="2845F83C">
        <w:rPr>
          <w:rFonts w:ascii="Aptos" w:eastAsia="Aptos" w:hAnsi="Aptos" w:cs="Aptos"/>
        </w:rPr>
        <w:t xml:space="preserve"> add organisations’ details to</w:t>
      </w:r>
      <w:r w:rsidR="7D5021E5" w:rsidRPr="2845F83C">
        <w:rPr>
          <w:rFonts w:ascii="Aptos" w:eastAsia="Aptos" w:hAnsi="Aptos" w:cs="Aptos"/>
        </w:rPr>
        <w:t xml:space="preserve"> a central organisations </w:t>
      </w:r>
      <w:r w:rsidRPr="2845F83C">
        <w:rPr>
          <w:rFonts w:ascii="Aptos" w:eastAsia="Aptos" w:hAnsi="Aptos" w:cs="Aptos"/>
        </w:rPr>
        <w:t>database. It is your responsibility to make sure that we are aware of the latest contact details.</w:t>
      </w:r>
    </w:p>
    <w:p w14:paraId="3093F241" w14:textId="2A6F4EFC" w:rsidR="7CF816C7" w:rsidRDefault="7CF816C7" w:rsidP="2845F83C">
      <w:pPr>
        <w:pStyle w:val="ListParagraph"/>
        <w:numPr>
          <w:ilvl w:val="0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lastRenderedPageBreak/>
        <w:t>We will not advertise paid vacancies that (to our knowledge):</w:t>
      </w:r>
    </w:p>
    <w:p w14:paraId="53D85424" w14:textId="27D59A25" w:rsidR="7CF816C7" w:rsidRDefault="7CF816C7" w:rsidP="2845F83C">
      <w:pPr>
        <w:pStyle w:val="ListParagraph"/>
        <w:numPr>
          <w:ilvl w:val="1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Discriminate </w:t>
      </w:r>
      <w:r w:rsidR="7DA79D5F" w:rsidRPr="2845F83C">
        <w:rPr>
          <w:rFonts w:ascii="Aptos" w:eastAsia="Aptos" w:hAnsi="Aptos" w:cs="Aptos"/>
        </w:rPr>
        <w:t>based on</w:t>
      </w:r>
      <w:r w:rsidRPr="2845F83C">
        <w:rPr>
          <w:rFonts w:ascii="Aptos" w:eastAsia="Aptos" w:hAnsi="Aptos" w:cs="Aptos"/>
        </w:rPr>
        <w:t xml:space="preserve"> age, gender re-assignment, marital status or civil partnership, pregnancy/maternity, disability, race (including colour, nationality, ethnic origin or national origin), religion, belief or lack of religion/ belief, gender, or sexual orientation (refer to Equality Act, 2010 for further details). </w:t>
      </w:r>
    </w:p>
    <w:p w14:paraId="42463ABF" w14:textId="48DFA350" w:rsidR="7CF816C7" w:rsidRDefault="7CF816C7" w:rsidP="2845F83C">
      <w:pPr>
        <w:pStyle w:val="ListParagraph"/>
        <w:numPr>
          <w:ilvl w:val="1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Do not comply with the National Minimum Wage or other employment legislation for UK vacancies. </w:t>
      </w:r>
    </w:p>
    <w:p w14:paraId="002D7842" w14:textId="2B5FA421" w:rsidR="7CF816C7" w:rsidRDefault="7CF816C7" w:rsidP="2845F83C">
      <w:pPr>
        <w:pStyle w:val="ListParagraph"/>
        <w:numPr>
          <w:ilvl w:val="1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Are commission-only vacancies not guaranteed to meet the minimum wage. </w:t>
      </w:r>
    </w:p>
    <w:p w14:paraId="7C5C7A7B" w14:textId="4850185E" w:rsidR="7CF816C7" w:rsidRDefault="7CF816C7" w:rsidP="2845F83C">
      <w:pPr>
        <w:pStyle w:val="ListParagraph"/>
        <w:numPr>
          <w:ilvl w:val="1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Require the applicant to disclose their bank or building society details before being appointed. </w:t>
      </w:r>
    </w:p>
    <w:p w14:paraId="48507990" w14:textId="6131700C" w:rsidR="7CF816C7" w:rsidRDefault="7CF816C7" w:rsidP="2845F83C">
      <w:pPr>
        <w:pStyle w:val="ListParagraph"/>
        <w:numPr>
          <w:ilvl w:val="1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Require the applicant to make any form of upfront financial investment. </w:t>
      </w:r>
    </w:p>
    <w:p w14:paraId="492A33EE" w14:textId="2F43064A" w:rsidR="6966E064" w:rsidRDefault="6966E064" w:rsidP="2845F83C">
      <w:pPr>
        <w:pStyle w:val="ListParagraph"/>
        <w:numPr>
          <w:ilvl w:val="1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Are connected to “pyramid” style selling schemes.</w:t>
      </w:r>
    </w:p>
    <w:p w14:paraId="16C021B1" w14:textId="4F29EA64" w:rsidR="6966E064" w:rsidRDefault="6966E064" w:rsidP="2845F83C">
      <w:pPr>
        <w:pStyle w:val="ListParagraph"/>
        <w:numPr>
          <w:ilvl w:val="1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Are connected to the sex/adult industry.</w:t>
      </w:r>
    </w:p>
    <w:p w14:paraId="6D19BF58" w14:textId="6BC31CEF" w:rsidR="6966E064" w:rsidRDefault="6966E064" w:rsidP="2845F83C">
      <w:pPr>
        <w:pStyle w:val="ListParagraph"/>
        <w:numPr>
          <w:ilvl w:val="1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Involve students undertaking academic work for other students.</w:t>
      </w:r>
    </w:p>
    <w:p w14:paraId="3DD14956" w14:textId="648015A1" w:rsidR="7CF816C7" w:rsidRDefault="7CF816C7" w:rsidP="2845F83C">
      <w:pPr>
        <w:pStyle w:val="ListParagraph"/>
        <w:numPr>
          <w:ilvl w:val="1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Are placed by private individuals and involve working in a private household. For those students wishing to be self-employed, we would refer them to other University services for support. </w:t>
      </w:r>
    </w:p>
    <w:p w14:paraId="746AA1BF" w14:textId="67D5C9F1" w:rsidR="7CF816C7" w:rsidRDefault="7CF816C7" w:rsidP="2845F83C">
      <w:pPr>
        <w:pStyle w:val="ListParagraph"/>
        <w:numPr>
          <w:ilvl w:val="1"/>
          <w:numId w:val="38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Are connected to brand promotion/brand ambassador roles on campus that do not adhere to the above guidelines - we will look at these on a case-by-case basis. Please speak to staff for further details.</w:t>
      </w:r>
    </w:p>
    <w:p w14:paraId="5BB53B46" w14:textId="42CB59EE" w:rsidR="2845F83C" w:rsidRDefault="2845F83C" w:rsidP="2845F83C">
      <w:pPr>
        <w:spacing w:after="0" w:line="257" w:lineRule="auto"/>
        <w:rPr>
          <w:rFonts w:ascii="Aptos" w:eastAsia="Aptos" w:hAnsi="Aptos" w:cs="Aptos"/>
        </w:rPr>
      </w:pPr>
    </w:p>
    <w:p w14:paraId="491BF6D1" w14:textId="00A50A0B" w:rsidR="5128D1A8" w:rsidRDefault="5128D1A8" w:rsidP="2845F83C">
      <w:pPr>
        <w:spacing w:line="257" w:lineRule="auto"/>
        <w:rPr>
          <w:rFonts w:ascii="Aptos" w:eastAsia="Aptos" w:hAnsi="Aptos" w:cs="Aptos"/>
          <w:b/>
          <w:bCs/>
          <w:sz w:val="28"/>
          <w:szCs w:val="28"/>
        </w:rPr>
      </w:pPr>
      <w:r w:rsidRPr="2845F83C">
        <w:rPr>
          <w:rFonts w:ascii="Aptos" w:eastAsia="Aptos" w:hAnsi="Aptos" w:cs="Aptos"/>
          <w:b/>
          <w:bCs/>
          <w:sz w:val="28"/>
          <w:szCs w:val="28"/>
        </w:rPr>
        <w:t>W</w:t>
      </w:r>
      <w:r w:rsidR="44F7C7E1" w:rsidRPr="2845F83C">
        <w:rPr>
          <w:rFonts w:ascii="Aptos" w:eastAsia="Aptos" w:hAnsi="Aptos" w:cs="Aptos"/>
          <w:b/>
          <w:bCs/>
          <w:sz w:val="28"/>
          <w:szCs w:val="28"/>
        </w:rPr>
        <w:t xml:space="preserve">orking with </w:t>
      </w:r>
      <w:r w:rsidRPr="2845F83C">
        <w:rPr>
          <w:rFonts w:ascii="Aptos" w:eastAsia="Aptos" w:hAnsi="Aptos" w:cs="Aptos"/>
          <w:b/>
          <w:bCs/>
          <w:sz w:val="28"/>
          <w:szCs w:val="28"/>
        </w:rPr>
        <w:t>recruitment agencies</w:t>
      </w:r>
      <w:r w:rsidR="0E5544F0" w:rsidRPr="2845F83C">
        <w:rPr>
          <w:rFonts w:ascii="Aptos" w:eastAsia="Aptos" w:hAnsi="Aptos" w:cs="Aptos"/>
          <w:b/>
          <w:bCs/>
          <w:sz w:val="28"/>
          <w:szCs w:val="28"/>
        </w:rPr>
        <w:t xml:space="preserve"> (in addition to the above)</w:t>
      </w:r>
      <w:r w:rsidR="5FA38376" w:rsidRPr="2845F83C">
        <w:rPr>
          <w:rFonts w:ascii="Aptos" w:eastAsia="Aptos" w:hAnsi="Aptos" w:cs="Aptos"/>
          <w:b/>
          <w:bCs/>
          <w:sz w:val="28"/>
          <w:szCs w:val="28"/>
        </w:rPr>
        <w:t>, and what we expect of you</w:t>
      </w:r>
      <w:r w:rsidR="0E5544F0" w:rsidRPr="2845F83C">
        <w:rPr>
          <w:rFonts w:ascii="Aptos" w:eastAsia="Aptos" w:hAnsi="Aptos" w:cs="Aptos"/>
          <w:b/>
          <w:bCs/>
          <w:sz w:val="28"/>
          <w:szCs w:val="28"/>
        </w:rPr>
        <w:t>:</w:t>
      </w:r>
    </w:p>
    <w:p w14:paraId="2CEF1A74" w14:textId="1938994D" w:rsidR="5128D1A8" w:rsidRDefault="5128D1A8" w:rsidP="2845F83C">
      <w:pPr>
        <w:pStyle w:val="ListParagraph"/>
        <w:numPr>
          <w:ilvl w:val="0"/>
          <w:numId w:val="33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We will advertise vacancies on behalf of recruitment agencies / third party intermediaries</w:t>
      </w:r>
      <w:r w:rsidR="7619F0E3" w:rsidRPr="2845F83C">
        <w:rPr>
          <w:rFonts w:ascii="Aptos" w:eastAsia="Aptos" w:hAnsi="Aptos" w:cs="Aptos"/>
        </w:rPr>
        <w:t>.</w:t>
      </w:r>
      <w:r w:rsidRPr="2845F83C">
        <w:rPr>
          <w:rFonts w:ascii="Aptos" w:eastAsia="Aptos" w:hAnsi="Aptos" w:cs="Aptos"/>
        </w:rPr>
        <w:t xml:space="preserve"> </w:t>
      </w:r>
      <w:r w:rsidR="00D41E84" w:rsidRPr="2845F83C">
        <w:rPr>
          <w:rFonts w:ascii="Aptos" w:eastAsia="Aptos" w:hAnsi="Aptos" w:cs="Aptos"/>
        </w:rPr>
        <w:t xml:space="preserve"> </w:t>
      </w:r>
    </w:p>
    <w:p w14:paraId="686024E1" w14:textId="02101BB3" w:rsidR="5128D1A8" w:rsidRDefault="5128D1A8" w:rsidP="2845F83C">
      <w:pPr>
        <w:pStyle w:val="ListParagraph"/>
        <w:numPr>
          <w:ilvl w:val="0"/>
          <w:numId w:val="2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>When using our services to advertise paid roles, we ask that you:</w:t>
      </w:r>
    </w:p>
    <w:p w14:paraId="410838A2" w14:textId="15BD4D0D" w:rsidR="5128D1A8" w:rsidRDefault="5128D1A8" w:rsidP="2845F83C">
      <w:pPr>
        <w:pStyle w:val="ListParagraph"/>
        <w:numPr>
          <w:ilvl w:val="1"/>
          <w:numId w:val="1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Pay the National Minimum Wage. </w:t>
      </w:r>
    </w:p>
    <w:p w14:paraId="74EA8BF3" w14:textId="46EF2013" w:rsidR="5128D1A8" w:rsidRDefault="5128D1A8" w:rsidP="2845F83C">
      <w:pPr>
        <w:pStyle w:val="ListParagraph"/>
        <w:numPr>
          <w:ilvl w:val="1"/>
          <w:numId w:val="1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Adhere to working time directive legislation including holiday entitlement. </w:t>
      </w:r>
    </w:p>
    <w:p w14:paraId="1D21BCD7" w14:textId="6A713ECA" w:rsidR="5128D1A8" w:rsidRDefault="5128D1A8" w:rsidP="2845F83C">
      <w:pPr>
        <w:pStyle w:val="ListParagraph"/>
        <w:numPr>
          <w:ilvl w:val="1"/>
          <w:numId w:val="1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Pay National Insurance contributions and tax and submit Declaration of Income forms [P38(s)] to the Inland Revenue. </w:t>
      </w:r>
    </w:p>
    <w:p w14:paraId="10177B08" w14:textId="247D1EB8" w:rsidR="5128D1A8" w:rsidRDefault="5128D1A8" w:rsidP="2845F83C">
      <w:pPr>
        <w:pStyle w:val="ListParagraph"/>
        <w:numPr>
          <w:ilvl w:val="1"/>
          <w:numId w:val="1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Adhere to Health and Safety regulations and provision of adequate insurance, as regards to injury to the students/ graduates and any claims against students for damage and personal injury. </w:t>
      </w:r>
    </w:p>
    <w:p w14:paraId="3866FDB5" w14:textId="6C22A4E0" w:rsidR="5128D1A8" w:rsidRDefault="5128D1A8" w:rsidP="2845F83C">
      <w:pPr>
        <w:pStyle w:val="ListParagraph"/>
        <w:numPr>
          <w:ilvl w:val="1"/>
          <w:numId w:val="1"/>
        </w:numPr>
        <w:spacing w:after="0" w:line="257" w:lineRule="auto"/>
        <w:rPr>
          <w:rFonts w:ascii="Aptos" w:eastAsia="Aptos" w:hAnsi="Aptos" w:cs="Aptos"/>
        </w:rPr>
      </w:pPr>
      <w:r w:rsidRPr="2845F83C">
        <w:rPr>
          <w:rFonts w:ascii="Aptos" w:eastAsia="Aptos" w:hAnsi="Aptos" w:cs="Aptos"/>
        </w:rPr>
        <w:t xml:space="preserve">Adhere to all UK legislation regarding recruitment and selection. </w:t>
      </w:r>
    </w:p>
    <w:p w14:paraId="4F290166" w14:textId="77777777" w:rsidR="00791175" w:rsidRDefault="5128D1A8" w:rsidP="00791175">
      <w:pPr>
        <w:pStyle w:val="ListParagraph"/>
        <w:numPr>
          <w:ilvl w:val="1"/>
          <w:numId w:val="1"/>
        </w:numPr>
        <w:spacing w:after="0" w:line="257" w:lineRule="auto"/>
        <w:rPr>
          <w:rFonts w:ascii="Aptos" w:eastAsia="Aptos" w:hAnsi="Aptos" w:cs="Aptos"/>
        </w:rPr>
      </w:pPr>
      <w:r w:rsidRPr="00791175">
        <w:rPr>
          <w:rFonts w:ascii="Aptos" w:eastAsia="Aptos" w:hAnsi="Aptos" w:cs="Aptos"/>
        </w:rPr>
        <w:t xml:space="preserve">Comply with legislation against discrimination in employment in accordance with the Equality Act 2010. </w:t>
      </w:r>
    </w:p>
    <w:p w14:paraId="6D2F0506" w14:textId="421F8B1F" w:rsidR="5128D1A8" w:rsidRPr="00791175" w:rsidRDefault="5128D1A8" w:rsidP="00791175">
      <w:pPr>
        <w:pStyle w:val="ListParagraph"/>
        <w:numPr>
          <w:ilvl w:val="1"/>
          <w:numId w:val="1"/>
        </w:numPr>
        <w:spacing w:after="0" w:line="257" w:lineRule="auto"/>
        <w:rPr>
          <w:rFonts w:ascii="Aptos" w:eastAsia="Aptos" w:hAnsi="Aptos" w:cs="Aptos"/>
        </w:rPr>
      </w:pPr>
      <w:r w:rsidRPr="00791175">
        <w:rPr>
          <w:rFonts w:ascii="Aptos" w:eastAsia="Aptos" w:hAnsi="Aptos" w:cs="Aptos"/>
        </w:rPr>
        <w:t>Comply with legislation regarding employing EU and International students or graduates.</w:t>
      </w:r>
    </w:p>
    <w:p w14:paraId="27AB9B36" w14:textId="137E37EB" w:rsidR="418435A1" w:rsidRDefault="418435A1" w:rsidP="418435A1">
      <w:pPr>
        <w:spacing w:after="0" w:line="257" w:lineRule="auto"/>
        <w:rPr>
          <w:rFonts w:ascii="Aptos" w:eastAsia="Aptos" w:hAnsi="Aptos" w:cs="Aptos"/>
          <w:highlight w:val="yellow"/>
        </w:rPr>
      </w:pPr>
    </w:p>
    <w:p w14:paraId="57F7A6D9" w14:textId="0FF98254" w:rsidR="0016671C" w:rsidRDefault="0016671C" w:rsidP="26FA1977">
      <w:pPr>
        <w:spacing w:after="0" w:line="257" w:lineRule="auto"/>
        <w:rPr>
          <w:rFonts w:ascii="Aptos" w:eastAsia="Aptos" w:hAnsi="Aptos" w:cs="Aptos"/>
        </w:rPr>
      </w:pPr>
    </w:p>
    <w:p w14:paraId="20C84C9D" w14:textId="1861558F" w:rsidR="0016671C" w:rsidRDefault="5128D1A8" w:rsidP="26FA1977">
      <w:pPr>
        <w:spacing w:after="0" w:line="257" w:lineRule="auto"/>
        <w:rPr>
          <w:rFonts w:ascii="Aptos" w:eastAsia="Aptos" w:hAnsi="Aptos" w:cs="Aptos"/>
          <w:lang w:val="en-US"/>
        </w:rPr>
      </w:pPr>
      <w:r w:rsidRPr="26FA1977">
        <w:rPr>
          <w:rFonts w:ascii="Aptos" w:eastAsia="Aptos" w:hAnsi="Aptos" w:cs="Aptos"/>
          <w:b/>
          <w:bCs/>
          <w:sz w:val="28"/>
          <w:szCs w:val="28"/>
        </w:rPr>
        <w:t>Exceptions</w:t>
      </w:r>
      <w:r w:rsidR="2894F79E" w:rsidRPr="26FA1977">
        <w:rPr>
          <w:rFonts w:ascii="Aptos" w:eastAsia="Aptos" w:hAnsi="Aptos" w:cs="Aptos"/>
          <w:b/>
          <w:bCs/>
          <w:sz w:val="28"/>
          <w:szCs w:val="28"/>
        </w:rPr>
        <w:t>:</w:t>
      </w:r>
    </w:p>
    <w:p w14:paraId="40ACCBAA" w14:textId="7F930F62" w:rsidR="0016671C" w:rsidRDefault="4255EE84" w:rsidP="26FA1977">
      <w:pPr>
        <w:pStyle w:val="ListParagraph"/>
        <w:numPr>
          <w:ilvl w:val="0"/>
          <w:numId w:val="7"/>
        </w:numPr>
        <w:spacing w:after="0" w:line="257" w:lineRule="auto"/>
        <w:rPr>
          <w:rFonts w:ascii="Aptos" w:eastAsia="Aptos" w:hAnsi="Aptos" w:cs="Aptos"/>
          <w:lang w:val="en-US"/>
        </w:rPr>
      </w:pPr>
      <w:r w:rsidRPr="26FA1977">
        <w:rPr>
          <w:rFonts w:ascii="Aptos" w:eastAsia="Aptos" w:hAnsi="Aptos" w:cs="Aptos"/>
        </w:rPr>
        <w:t>Marjon Futures</w:t>
      </w:r>
      <w:r w:rsidR="5128D1A8" w:rsidRPr="26FA1977">
        <w:rPr>
          <w:rFonts w:ascii="Aptos" w:eastAsia="Aptos" w:hAnsi="Aptos" w:cs="Aptos"/>
        </w:rPr>
        <w:t xml:space="preserve"> reserves the right not to advertise a</w:t>
      </w:r>
      <w:r w:rsidR="7495FBF2" w:rsidRPr="26FA1977">
        <w:rPr>
          <w:rFonts w:ascii="Aptos" w:eastAsia="Aptos" w:hAnsi="Aptos" w:cs="Aptos"/>
        </w:rPr>
        <w:t xml:space="preserve">n </w:t>
      </w:r>
      <w:r w:rsidR="34E6F923" w:rsidRPr="26FA1977">
        <w:rPr>
          <w:rFonts w:ascii="Aptos" w:eastAsia="Aptos" w:hAnsi="Aptos" w:cs="Aptos"/>
        </w:rPr>
        <w:t>opportunity</w:t>
      </w:r>
      <w:r w:rsidR="5128D1A8" w:rsidRPr="26FA1977">
        <w:rPr>
          <w:rFonts w:ascii="Aptos" w:eastAsia="Aptos" w:hAnsi="Aptos" w:cs="Aptos"/>
        </w:rPr>
        <w:t xml:space="preserve"> it considers unsuitable for students / graduates, and to refuse to advertise further vacancies from any </w:t>
      </w:r>
      <w:r w:rsidR="48D4295D" w:rsidRPr="26FA1977">
        <w:rPr>
          <w:rFonts w:ascii="Aptos" w:eastAsia="Aptos" w:hAnsi="Aptos" w:cs="Aptos"/>
        </w:rPr>
        <w:t>organisation</w:t>
      </w:r>
      <w:r w:rsidR="5128D1A8" w:rsidRPr="26FA1977">
        <w:rPr>
          <w:rFonts w:ascii="Aptos" w:eastAsia="Aptos" w:hAnsi="Aptos" w:cs="Aptos"/>
        </w:rPr>
        <w:t xml:space="preserve"> which breaches th</w:t>
      </w:r>
      <w:r w:rsidR="58F3B1C9" w:rsidRPr="26FA1977">
        <w:rPr>
          <w:rFonts w:ascii="Aptos" w:eastAsia="Aptos" w:hAnsi="Aptos" w:cs="Aptos"/>
        </w:rPr>
        <w:t>ese guidelines, or other good practice</w:t>
      </w:r>
      <w:r w:rsidR="5128D1A8" w:rsidRPr="26FA1977">
        <w:rPr>
          <w:rFonts w:ascii="Aptos" w:eastAsia="Aptos" w:hAnsi="Aptos" w:cs="Aptos"/>
        </w:rPr>
        <w:t xml:space="preserve">. </w:t>
      </w:r>
    </w:p>
    <w:p w14:paraId="2915BCBB" w14:textId="75EA6245" w:rsidR="0016671C" w:rsidRDefault="5128D1A8" w:rsidP="2845F83C">
      <w:pPr>
        <w:pStyle w:val="ListParagraph"/>
        <w:numPr>
          <w:ilvl w:val="0"/>
          <w:numId w:val="7"/>
        </w:numPr>
        <w:spacing w:after="0" w:line="257" w:lineRule="auto"/>
        <w:rPr>
          <w:rFonts w:ascii="Aptos" w:eastAsia="Aptos" w:hAnsi="Aptos" w:cs="Aptos"/>
          <w:lang w:val="en-US"/>
        </w:rPr>
      </w:pPr>
      <w:r w:rsidRPr="2845F83C">
        <w:rPr>
          <w:rFonts w:ascii="Aptos" w:eastAsia="Aptos" w:hAnsi="Aptos" w:cs="Aptos"/>
        </w:rPr>
        <w:t xml:space="preserve">We reserve the right to not advertise opportunities which we believe are not in the best interest of our students and graduates. </w:t>
      </w:r>
    </w:p>
    <w:p w14:paraId="0611986A" w14:textId="47E25C60" w:rsidR="0016671C" w:rsidRDefault="5128D1A8" w:rsidP="2845F83C">
      <w:pPr>
        <w:pStyle w:val="ListParagraph"/>
        <w:numPr>
          <w:ilvl w:val="0"/>
          <w:numId w:val="7"/>
        </w:numPr>
        <w:spacing w:after="0" w:line="257" w:lineRule="auto"/>
        <w:rPr>
          <w:rFonts w:ascii="Aptos" w:eastAsia="Aptos" w:hAnsi="Aptos" w:cs="Aptos"/>
          <w:lang w:val="en-US"/>
        </w:rPr>
      </w:pPr>
      <w:r w:rsidRPr="2845F83C">
        <w:rPr>
          <w:rFonts w:ascii="Aptos" w:eastAsia="Aptos" w:hAnsi="Aptos" w:cs="Aptos"/>
        </w:rPr>
        <w:lastRenderedPageBreak/>
        <w:t>We</w:t>
      </w:r>
      <w:r w:rsidR="40DFA440" w:rsidRPr="2845F83C">
        <w:rPr>
          <w:rFonts w:ascii="Aptos" w:eastAsia="Aptos" w:hAnsi="Aptos" w:cs="Aptos"/>
        </w:rPr>
        <w:t xml:space="preserve"> </w:t>
      </w:r>
      <w:r w:rsidRPr="2845F83C">
        <w:rPr>
          <w:rFonts w:ascii="Aptos" w:eastAsia="Aptos" w:hAnsi="Aptos" w:cs="Aptos"/>
        </w:rPr>
        <w:t xml:space="preserve">reserve the right to edit any vacancy for clarity. </w:t>
      </w:r>
      <w:r w:rsidR="764D2909" w:rsidRPr="2845F83C">
        <w:rPr>
          <w:rFonts w:ascii="Aptos" w:eastAsia="Aptos" w:hAnsi="Aptos" w:cs="Aptos"/>
        </w:rPr>
        <w:t>Marjon Futures, nor Plymouth Marjon University,</w:t>
      </w:r>
      <w:r w:rsidRPr="2845F83C">
        <w:rPr>
          <w:rFonts w:ascii="Aptos" w:eastAsia="Aptos" w:hAnsi="Aptos" w:cs="Aptos"/>
        </w:rPr>
        <w:t xml:space="preserve"> shall bear </w:t>
      </w:r>
      <w:r w:rsidR="0A3C0E94" w:rsidRPr="2845F83C">
        <w:rPr>
          <w:rFonts w:ascii="Aptos" w:eastAsia="Aptos" w:hAnsi="Aptos" w:cs="Aptos"/>
        </w:rPr>
        <w:t>any</w:t>
      </w:r>
      <w:r w:rsidRPr="2845F83C">
        <w:rPr>
          <w:rFonts w:ascii="Aptos" w:eastAsia="Aptos" w:hAnsi="Aptos" w:cs="Aptos"/>
        </w:rPr>
        <w:t xml:space="preserve"> liability for loss, damage or delay howsoever arising in the performance of these services and </w:t>
      </w:r>
      <w:r w:rsidR="76F1441B" w:rsidRPr="2845F83C">
        <w:rPr>
          <w:rFonts w:ascii="Aptos" w:eastAsia="Aptos" w:hAnsi="Aptos" w:cs="Aptos"/>
        </w:rPr>
        <w:t>caused</w:t>
      </w:r>
      <w:r w:rsidRPr="2845F83C">
        <w:rPr>
          <w:rFonts w:ascii="Aptos" w:eastAsia="Aptos" w:hAnsi="Aptos" w:cs="Aptos"/>
        </w:rPr>
        <w:t xml:space="preserve"> by circumstances beyond its control. </w:t>
      </w:r>
    </w:p>
    <w:p w14:paraId="7132223E" w14:textId="1504EDF5" w:rsidR="0016671C" w:rsidRDefault="5128D1A8" w:rsidP="2845F83C">
      <w:pPr>
        <w:pStyle w:val="ListParagraph"/>
        <w:numPr>
          <w:ilvl w:val="0"/>
          <w:numId w:val="7"/>
        </w:numPr>
        <w:spacing w:after="0" w:line="257" w:lineRule="auto"/>
        <w:rPr>
          <w:rFonts w:ascii="Aptos" w:eastAsia="Aptos" w:hAnsi="Aptos" w:cs="Aptos"/>
          <w:lang w:val="en-US"/>
        </w:rPr>
      </w:pPr>
      <w:r w:rsidRPr="2845F83C">
        <w:rPr>
          <w:rFonts w:ascii="Aptos" w:eastAsia="Aptos" w:hAnsi="Aptos" w:cs="Aptos"/>
        </w:rPr>
        <w:t xml:space="preserve">We do not take responsibility for the work </w:t>
      </w:r>
      <w:r w:rsidR="73E2E289" w:rsidRPr="2845F83C">
        <w:rPr>
          <w:rFonts w:ascii="Aptos" w:eastAsia="Aptos" w:hAnsi="Aptos" w:cs="Aptos"/>
        </w:rPr>
        <w:t xml:space="preserve">or activity </w:t>
      </w:r>
      <w:r w:rsidRPr="2845F83C">
        <w:rPr>
          <w:rFonts w:ascii="Aptos" w:eastAsia="Aptos" w:hAnsi="Aptos" w:cs="Aptos"/>
        </w:rPr>
        <w:t xml:space="preserve">conducted by any </w:t>
      </w:r>
      <w:r w:rsidR="32F9F043" w:rsidRPr="2845F83C">
        <w:t>Plymouth Marjon</w:t>
      </w:r>
      <w:r w:rsidRPr="2845F83C">
        <w:t xml:space="preserve"> </w:t>
      </w:r>
      <w:r w:rsidR="6E72A6CF" w:rsidRPr="2845F83C">
        <w:t>University</w:t>
      </w:r>
      <w:r w:rsidRPr="2845F83C">
        <w:t xml:space="preserve"> student/graduate. </w:t>
      </w:r>
    </w:p>
    <w:p w14:paraId="7F5738DB" w14:textId="17A664DE" w:rsidR="0016671C" w:rsidRDefault="5128D1A8" w:rsidP="2845F83C">
      <w:pPr>
        <w:pStyle w:val="ListParagraph"/>
        <w:numPr>
          <w:ilvl w:val="0"/>
          <w:numId w:val="7"/>
        </w:numPr>
        <w:spacing w:after="0" w:line="257" w:lineRule="auto"/>
        <w:rPr>
          <w:rFonts w:ascii="Aptos" w:eastAsia="Aptos" w:hAnsi="Aptos" w:cs="Aptos"/>
          <w:lang w:val="en-US"/>
        </w:rPr>
      </w:pPr>
      <w:r w:rsidRPr="2845F83C">
        <w:t xml:space="preserve">Not all eventualities can be covered </w:t>
      </w:r>
      <w:r w:rsidR="7684C1FD" w:rsidRPr="2845F83C">
        <w:t>within these guidelines,</w:t>
      </w:r>
      <w:r w:rsidRPr="2845F83C">
        <w:t xml:space="preserve"> therefore each </w:t>
      </w:r>
      <w:r w:rsidR="43E616FA" w:rsidRPr="2845F83C">
        <w:t>opportunit</w:t>
      </w:r>
      <w:r w:rsidRPr="2845F83C">
        <w:t>y will be assessed individually.</w:t>
      </w:r>
      <w:r w:rsidR="00000000">
        <w:br/>
      </w:r>
      <w:r w:rsidRPr="2845F83C">
        <w:rPr>
          <w:rFonts w:ascii="Aptos" w:eastAsia="Aptos" w:hAnsi="Aptos" w:cs="Aptos"/>
        </w:rPr>
        <w:t xml:space="preserve"> </w:t>
      </w:r>
      <w:r w:rsidR="00000000">
        <w:br/>
      </w:r>
    </w:p>
    <w:p w14:paraId="6DAA5447" w14:textId="6D12B15A" w:rsidR="0016671C" w:rsidRDefault="5128D1A8" w:rsidP="2845F83C">
      <w:pPr>
        <w:spacing w:line="257" w:lineRule="auto"/>
        <w:rPr>
          <w:rFonts w:ascii="Aptos" w:eastAsia="Aptos" w:hAnsi="Aptos" w:cs="Aptos"/>
          <w:b/>
          <w:bCs/>
          <w:sz w:val="28"/>
          <w:szCs w:val="28"/>
        </w:rPr>
      </w:pPr>
      <w:r w:rsidRPr="2845F83C">
        <w:rPr>
          <w:rFonts w:ascii="Aptos" w:eastAsia="Aptos" w:hAnsi="Aptos" w:cs="Aptos"/>
          <w:b/>
          <w:bCs/>
          <w:sz w:val="28"/>
          <w:szCs w:val="28"/>
        </w:rPr>
        <w:t>Useful weblinks</w:t>
      </w:r>
    </w:p>
    <w:p w14:paraId="7E614C12" w14:textId="3E430047" w:rsidR="0016671C" w:rsidRDefault="00000000" w:rsidP="26FA1977">
      <w:pPr>
        <w:spacing w:line="257" w:lineRule="auto"/>
        <w:rPr>
          <w:rFonts w:ascii="Aptos" w:eastAsia="Aptos" w:hAnsi="Aptos" w:cs="Aptos"/>
        </w:rPr>
      </w:pPr>
      <w:hyperlink r:id="rId19">
        <w:r w:rsidR="18592C81" w:rsidRPr="26FA1977">
          <w:rPr>
            <w:rStyle w:val="Hyperlink"/>
            <w:rFonts w:ascii="Aptos" w:eastAsia="Aptos" w:hAnsi="Aptos" w:cs="Aptos"/>
          </w:rPr>
          <w:t>Work experience and internships (Prospects)</w:t>
        </w:r>
        <w:r>
          <w:br/>
        </w:r>
      </w:hyperlink>
      <w:hyperlink r:id="rId20">
        <w:r w:rsidR="5128D1A8" w:rsidRPr="26FA1977">
          <w:rPr>
            <w:rStyle w:val="Hyperlink"/>
            <w:rFonts w:ascii="Aptos" w:eastAsia="Aptos" w:hAnsi="Aptos" w:cs="Aptos"/>
          </w:rPr>
          <w:t>National Minimum Wage</w:t>
        </w:r>
      </w:hyperlink>
      <w:r w:rsidR="5128D1A8" w:rsidRPr="26FA1977">
        <w:rPr>
          <w:rFonts w:ascii="Aptos" w:eastAsia="Aptos" w:hAnsi="Aptos" w:cs="Aptos"/>
        </w:rPr>
        <w:t xml:space="preserve"> </w:t>
      </w:r>
      <w:r>
        <w:br/>
      </w:r>
      <w:hyperlink r:id="rId21">
        <w:r w:rsidR="167ADCBA" w:rsidRPr="26FA1977">
          <w:rPr>
            <w:rStyle w:val="Hyperlink"/>
            <w:rFonts w:ascii="Aptos" w:eastAsia="Aptos" w:hAnsi="Aptos" w:cs="Aptos"/>
          </w:rPr>
          <w:t>Employment Rights and Pay for Interns</w:t>
        </w:r>
        <w:r>
          <w:br/>
        </w:r>
      </w:hyperlink>
      <w:hyperlink r:id="rId22">
        <w:r w:rsidR="5128D1A8" w:rsidRPr="26FA1977">
          <w:rPr>
            <w:rStyle w:val="Hyperlink"/>
            <w:rFonts w:ascii="Aptos" w:eastAsia="Aptos" w:hAnsi="Aptos" w:cs="Aptos"/>
          </w:rPr>
          <w:t>Equality Act 2010</w:t>
        </w:r>
      </w:hyperlink>
      <w:r w:rsidR="5128D1A8" w:rsidRPr="26FA1977">
        <w:rPr>
          <w:rFonts w:ascii="Aptos" w:eastAsia="Aptos" w:hAnsi="Aptos" w:cs="Aptos"/>
        </w:rPr>
        <w:t xml:space="preserve"> </w:t>
      </w:r>
      <w:r>
        <w:br/>
      </w:r>
      <w:hyperlink r:id="rId23">
        <w:r w:rsidR="5128D1A8" w:rsidRPr="26FA1977">
          <w:rPr>
            <w:rStyle w:val="Hyperlink"/>
            <w:rFonts w:ascii="Aptos" w:eastAsia="Aptos" w:hAnsi="Aptos" w:cs="Aptos"/>
          </w:rPr>
          <w:t>Equality and Human Rights Commission</w:t>
        </w:r>
        <w:r>
          <w:br/>
        </w:r>
      </w:hyperlink>
      <w:hyperlink r:id="rId24">
        <w:r w:rsidR="1C7C6617" w:rsidRPr="26FA1977">
          <w:rPr>
            <w:rStyle w:val="Hyperlink"/>
            <w:rFonts w:ascii="Aptos" w:eastAsia="Aptos" w:hAnsi="Aptos" w:cs="Aptos"/>
          </w:rPr>
          <w:t>CIPD Knowledge Hub</w:t>
        </w:r>
        <w:r>
          <w:br/>
        </w:r>
      </w:hyperlink>
      <w:hyperlink r:id="rId25">
        <w:r w:rsidR="5128D1A8" w:rsidRPr="26FA1977">
          <w:rPr>
            <w:rStyle w:val="Hyperlink"/>
            <w:rFonts w:ascii="Aptos" w:eastAsia="Aptos" w:hAnsi="Aptos" w:cs="Aptos"/>
          </w:rPr>
          <w:t xml:space="preserve">Disability </w:t>
        </w:r>
        <w:r w:rsidR="6C52A44A" w:rsidRPr="26FA1977">
          <w:rPr>
            <w:rStyle w:val="Hyperlink"/>
            <w:rFonts w:ascii="Aptos" w:eastAsia="Aptos" w:hAnsi="Aptos" w:cs="Aptos"/>
          </w:rPr>
          <w:t>R</w:t>
        </w:r>
        <w:r w:rsidR="5128D1A8" w:rsidRPr="26FA1977">
          <w:rPr>
            <w:rStyle w:val="Hyperlink"/>
            <w:rFonts w:ascii="Aptos" w:eastAsia="Aptos" w:hAnsi="Aptos" w:cs="Aptos"/>
          </w:rPr>
          <w:t xml:space="preserve">ights </w:t>
        </w:r>
        <w:r w:rsidR="59F12555" w:rsidRPr="26FA1977">
          <w:rPr>
            <w:rStyle w:val="Hyperlink"/>
            <w:rFonts w:ascii="Aptos" w:eastAsia="Aptos" w:hAnsi="Aptos" w:cs="Aptos"/>
          </w:rPr>
          <w:t>UK</w:t>
        </w:r>
        <w:r>
          <w:br/>
        </w:r>
      </w:hyperlink>
      <w:hyperlink r:id="rId26">
        <w:r w:rsidR="27B0AC70" w:rsidRPr="26FA1977">
          <w:rPr>
            <w:rStyle w:val="Hyperlink"/>
            <w:rFonts w:ascii="Aptos" w:eastAsia="Aptos" w:hAnsi="Aptos" w:cs="Aptos"/>
          </w:rPr>
          <w:t>Right to work checks: an employer’s guide</w:t>
        </w:r>
        <w:r>
          <w:br/>
        </w:r>
      </w:hyperlink>
      <w:hyperlink r:id="rId27">
        <w:r w:rsidR="743C174A" w:rsidRPr="26FA1977">
          <w:rPr>
            <w:rStyle w:val="Hyperlink"/>
            <w:rFonts w:ascii="Aptos" w:eastAsia="Aptos" w:hAnsi="Aptos" w:cs="Aptos"/>
          </w:rPr>
          <w:t>National Association for the Self-Employed (</w:t>
        </w:r>
        <w:r w:rsidR="5128D1A8" w:rsidRPr="26FA1977">
          <w:rPr>
            <w:rStyle w:val="Hyperlink"/>
            <w:rFonts w:ascii="Aptos" w:eastAsia="Aptos" w:hAnsi="Aptos" w:cs="Aptos"/>
          </w:rPr>
          <w:t>NASE</w:t>
        </w:r>
        <w:r w:rsidR="0C96629B" w:rsidRPr="26FA1977">
          <w:rPr>
            <w:rStyle w:val="Hyperlink"/>
            <w:rFonts w:ascii="Aptos" w:eastAsia="Aptos" w:hAnsi="Aptos" w:cs="Aptos"/>
          </w:rPr>
          <w:t>)</w:t>
        </w:r>
      </w:hyperlink>
    </w:p>
    <w:p w14:paraId="4B05BE57" w14:textId="0D836C2D" w:rsidR="0016671C" w:rsidRDefault="0016671C" w:rsidP="2845F83C">
      <w:pPr>
        <w:spacing w:line="257" w:lineRule="auto"/>
      </w:pPr>
    </w:p>
    <w:p w14:paraId="47F18D44" w14:textId="7DD30C8B" w:rsidR="0016671C" w:rsidRDefault="0016671C" w:rsidP="26FA1977">
      <w:pPr>
        <w:spacing w:after="0" w:line="257" w:lineRule="auto"/>
        <w:rPr>
          <w:rFonts w:ascii="Aptos" w:eastAsia="Aptos" w:hAnsi="Aptos" w:cs="Aptos"/>
        </w:rPr>
      </w:pPr>
    </w:p>
    <w:p w14:paraId="47F2A434" w14:textId="0C034C69" w:rsidR="0016671C" w:rsidRDefault="643E999C" w:rsidP="26FA1977">
      <w:pPr>
        <w:spacing w:after="0" w:line="257" w:lineRule="auto"/>
        <w:rPr>
          <w:rFonts w:ascii="Aptos" w:eastAsia="Aptos" w:hAnsi="Aptos" w:cs="Aptos"/>
        </w:rPr>
      </w:pPr>
      <w:r w:rsidRPr="26FA1977">
        <w:rPr>
          <w:rFonts w:ascii="Aptos" w:eastAsia="Aptos" w:hAnsi="Aptos" w:cs="Aptos"/>
        </w:rPr>
        <w:t>Approved 09 July 2024 – Executive Leadership Team</w:t>
      </w:r>
    </w:p>
    <w:p w14:paraId="42482B3D" w14:textId="383498A5" w:rsidR="0016671C" w:rsidRDefault="00000000" w:rsidP="2845F83C">
      <w:pPr>
        <w:spacing w:line="257" w:lineRule="auto"/>
        <w:rPr>
          <w:rFonts w:ascii="Aptos" w:eastAsia="Aptos" w:hAnsi="Aptos" w:cs="Aptos"/>
        </w:rPr>
      </w:pPr>
      <w:r>
        <w:br/>
      </w:r>
      <w:r w:rsidR="5128D1A8" w:rsidRPr="26FA1977">
        <w:rPr>
          <w:rFonts w:ascii="Aptos" w:eastAsia="Aptos" w:hAnsi="Aptos" w:cs="Aptos"/>
        </w:rPr>
        <w:t xml:space="preserve"> </w:t>
      </w:r>
      <w:r>
        <w:br/>
      </w:r>
    </w:p>
    <w:p w14:paraId="2C078E63" w14:textId="1494F5C4" w:rsidR="0016671C" w:rsidRDefault="0016671C" w:rsidP="0A2ED6CC"/>
    <w:sectPr w:rsidR="001667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EBFA" w14:textId="77777777" w:rsidR="00385223" w:rsidRDefault="00385223">
      <w:pPr>
        <w:spacing w:after="0" w:line="240" w:lineRule="auto"/>
      </w:pPr>
      <w:r>
        <w:separator/>
      </w:r>
    </w:p>
  </w:endnote>
  <w:endnote w:type="continuationSeparator" w:id="0">
    <w:p w14:paraId="18A0B3C3" w14:textId="77777777" w:rsidR="00385223" w:rsidRDefault="0038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2C7E" w14:textId="77777777" w:rsidR="00385223" w:rsidRDefault="00385223">
      <w:pPr>
        <w:spacing w:after="0" w:line="240" w:lineRule="auto"/>
      </w:pPr>
      <w:r>
        <w:separator/>
      </w:r>
    </w:p>
  </w:footnote>
  <w:footnote w:type="continuationSeparator" w:id="0">
    <w:p w14:paraId="7C4AC96A" w14:textId="77777777" w:rsidR="00385223" w:rsidRDefault="0038522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2JAdzZP" int2:invalidationBookmarkName="" int2:hashCode="hPnRm2HuZsf69b" int2:id="qX8AOMZ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9B98"/>
    <w:multiLevelType w:val="hybridMultilevel"/>
    <w:tmpl w:val="D310A2B8"/>
    <w:lvl w:ilvl="0" w:tplc="F33012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A68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45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07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49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08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E7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6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A1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3257"/>
    <w:multiLevelType w:val="hybridMultilevel"/>
    <w:tmpl w:val="7E54BAF6"/>
    <w:lvl w:ilvl="0" w:tplc="DEA4F8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841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6A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43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69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A6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C7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EA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81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0237"/>
    <w:multiLevelType w:val="hybridMultilevel"/>
    <w:tmpl w:val="CABAF30E"/>
    <w:lvl w:ilvl="0" w:tplc="E6724F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2A7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47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62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E1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6D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C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7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69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C2C0"/>
    <w:multiLevelType w:val="hybridMultilevel"/>
    <w:tmpl w:val="DE40BF18"/>
    <w:lvl w:ilvl="0" w:tplc="A09E7D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782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EF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AE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C8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AB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A1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C3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44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315B"/>
    <w:multiLevelType w:val="hybridMultilevel"/>
    <w:tmpl w:val="81144346"/>
    <w:lvl w:ilvl="0" w:tplc="3D844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A67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6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A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CD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2B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0D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61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AC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981D1"/>
    <w:multiLevelType w:val="hybridMultilevel"/>
    <w:tmpl w:val="DE4817C4"/>
    <w:lvl w:ilvl="0" w:tplc="187C8A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124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0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A3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09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85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C8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61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A3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596A2"/>
    <w:multiLevelType w:val="hybridMultilevel"/>
    <w:tmpl w:val="F452AF66"/>
    <w:lvl w:ilvl="0" w:tplc="5046F2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D0F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4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C7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8B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4F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8B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63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AC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23381"/>
    <w:multiLevelType w:val="hybridMultilevel"/>
    <w:tmpl w:val="5B5E7E66"/>
    <w:lvl w:ilvl="0" w:tplc="B12212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181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6D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66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4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60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1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ED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A7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A8E6"/>
    <w:multiLevelType w:val="hybridMultilevel"/>
    <w:tmpl w:val="9C5C1548"/>
    <w:lvl w:ilvl="0" w:tplc="C2303D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FC2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C6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A4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83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81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AD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A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AA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8B7C"/>
    <w:multiLevelType w:val="hybridMultilevel"/>
    <w:tmpl w:val="6248E4AE"/>
    <w:lvl w:ilvl="0" w:tplc="93A0EA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0A2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A8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2C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64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D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81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2C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A3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537B8"/>
    <w:multiLevelType w:val="hybridMultilevel"/>
    <w:tmpl w:val="A73644A4"/>
    <w:lvl w:ilvl="0" w:tplc="D97629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2E3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FE7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02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E0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2A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ED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24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EBB2"/>
    <w:multiLevelType w:val="hybridMultilevel"/>
    <w:tmpl w:val="D62C09E0"/>
    <w:lvl w:ilvl="0" w:tplc="2318D0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5A7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4B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E7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A4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F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CD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82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85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E22FC"/>
    <w:multiLevelType w:val="hybridMultilevel"/>
    <w:tmpl w:val="A8484BDE"/>
    <w:lvl w:ilvl="0" w:tplc="0F50D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AC8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02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E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E7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EB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CE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41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E03FB"/>
    <w:multiLevelType w:val="hybridMultilevel"/>
    <w:tmpl w:val="20C820CA"/>
    <w:lvl w:ilvl="0" w:tplc="3012A1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6F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8D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25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67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2D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A3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8E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C6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2865"/>
    <w:multiLevelType w:val="hybridMultilevel"/>
    <w:tmpl w:val="47C6DE16"/>
    <w:lvl w:ilvl="0" w:tplc="8C44A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D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87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60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6A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68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C8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61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AC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0AEBB"/>
    <w:multiLevelType w:val="hybridMultilevel"/>
    <w:tmpl w:val="E970F00E"/>
    <w:lvl w:ilvl="0" w:tplc="05DC28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C69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0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89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07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24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09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A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A8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F2899"/>
    <w:multiLevelType w:val="hybridMultilevel"/>
    <w:tmpl w:val="4B86B612"/>
    <w:lvl w:ilvl="0" w:tplc="79426E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9C9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89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E2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2F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A7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C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68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BEC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E6CB5"/>
    <w:multiLevelType w:val="hybridMultilevel"/>
    <w:tmpl w:val="4B740FA4"/>
    <w:lvl w:ilvl="0" w:tplc="8A5204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0E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A6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0E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47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C9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AB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0E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017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BB4C3"/>
    <w:multiLevelType w:val="hybridMultilevel"/>
    <w:tmpl w:val="CF9C32D4"/>
    <w:lvl w:ilvl="0" w:tplc="3C04B9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8E5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C4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85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48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A3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6C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85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A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7678A"/>
    <w:multiLevelType w:val="hybridMultilevel"/>
    <w:tmpl w:val="CA222CDC"/>
    <w:lvl w:ilvl="0" w:tplc="3D705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7E1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A9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07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25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44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2D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A7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8E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79FF1"/>
    <w:multiLevelType w:val="hybridMultilevel"/>
    <w:tmpl w:val="A08EDA86"/>
    <w:lvl w:ilvl="0" w:tplc="F1B8D5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043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66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E2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4B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78A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0C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8C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507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A9A93"/>
    <w:multiLevelType w:val="hybridMultilevel"/>
    <w:tmpl w:val="BCA0B740"/>
    <w:lvl w:ilvl="0" w:tplc="A7F840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A83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89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A0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42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C1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47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8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4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39775"/>
    <w:multiLevelType w:val="hybridMultilevel"/>
    <w:tmpl w:val="7B54D1F6"/>
    <w:lvl w:ilvl="0" w:tplc="65481C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F26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E0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28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4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21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EC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01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A6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C93D8"/>
    <w:multiLevelType w:val="hybridMultilevel"/>
    <w:tmpl w:val="4BC09CF2"/>
    <w:lvl w:ilvl="0" w:tplc="A080F8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BC8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8D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86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4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A7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4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3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8E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0BD66"/>
    <w:multiLevelType w:val="hybridMultilevel"/>
    <w:tmpl w:val="EE1ADFF0"/>
    <w:lvl w:ilvl="0" w:tplc="A2D2BF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2CF5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E2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4A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A9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86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85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A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E3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38235"/>
    <w:multiLevelType w:val="hybridMultilevel"/>
    <w:tmpl w:val="31888D72"/>
    <w:lvl w:ilvl="0" w:tplc="B5144E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C46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2C5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AB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29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5C7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69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A0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8B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54A57"/>
    <w:multiLevelType w:val="hybridMultilevel"/>
    <w:tmpl w:val="ACAE1EEA"/>
    <w:lvl w:ilvl="0" w:tplc="81D0A9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C81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46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21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83C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04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EB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C17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07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53628"/>
    <w:multiLevelType w:val="hybridMultilevel"/>
    <w:tmpl w:val="098C91C0"/>
    <w:lvl w:ilvl="0" w:tplc="F8CA1F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9A9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07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CF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E3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2C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E5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A1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A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1997E"/>
    <w:multiLevelType w:val="hybridMultilevel"/>
    <w:tmpl w:val="CB6A334E"/>
    <w:lvl w:ilvl="0" w:tplc="B352F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82F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2D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27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CF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08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68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8A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9F395"/>
    <w:multiLevelType w:val="hybridMultilevel"/>
    <w:tmpl w:val="DA42AB5C"/>
    <w:lvl w:ilvl="0" w:tplc="9A7E83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08E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880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A9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05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0B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49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8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01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2C541"/>
    <w:multiLevelType w:val="hybridMultilevel"/>
    <w:tmpl w:val="EE9EA94A"/>
    <w:lvl w:ilvl="0" w:tplc="0A28E3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B48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66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2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09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86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25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EA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67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0FB29"/>
    <w:multiLevelType w:val="hybridMultilevel"/>
    <w:tmpl w:val="CE6217C0"/>
    <w:lvl w:ilvl="0" w:tplc="676E3E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306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23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86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67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89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08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E2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E23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1563D"/>
    <w:multiLevelType w:val="hybridMultilevel"/>
    <w:tmpl w:val="38D0ED4E"/>
    <w:lvl w:ilvl="0" w:tplc="53C4F6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8E9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6B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45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4C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DE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45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63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45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B149C"/>
    <w:multiLevelType w:val="hybridMultilevel"/>
    <w:tmpl w:val="26A2993E"/>
    <w:lvl w:ilvl="0" w:tplc="4AE0FD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EA7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8F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E7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8B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E8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EA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05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6E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95D42"/>
    <w:multiLevelType w:val="hybridMultilevel"/>
    <w:tmpl w:val="F48EB788"/>
    <w:lvl w:ilvl="0" w:tplc="9572C8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68B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07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63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66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05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AF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8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E5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99388"/>
    <w:multiLevelType w:val="hybridMultilevel"/>
    <w:tmpl w:val="6E58A002"/>
    <w:lvl w:ilvl="0" w:tplc="DC207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4A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E3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AA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69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20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2B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62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22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D81FE"/>
    <w:multiLevelType w:val="hybridMultilevel"/>
    <w:tmpl w:val="E7F657FC"/>
    <w:lvl w:ilvl="0" w:tplc="C0B8E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E0E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9384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45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03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A5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0C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509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48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73E3B"/>
    <w:multiLevelType w:val="hybridMultilevel"/>
    <w:tmpl w:val="99746068"/>
    <w:lvl w:ilvl="0" w:tplc="0FBE61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A823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D803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1842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02B9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BEE76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264D9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6867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63C43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794E2"/>
    <w:multiLevelType w:val="hybridMultilevel"/>
    <w:tmpl w:val="A60A6C2A"/>
    <w:lvl w:ilvl="0" w:tplc="F9921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C0C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EC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E5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6D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04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0D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E1D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80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B2DBB"/>
    <w:multiLevelType w:val="hybridMultilevel"/>
    <w:tmpl w:val="FB44EF34"/>
    <w:lvl w:ilvl="0" w:tplc="30B033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2E5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06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69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0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48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CA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6C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E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8D261"/>
    <w:multiLevelType w:val="hybridMultilevel"/>
    <w:tmpl w:val="4AB8D50A"/>
    <w:lvl w:ilvl="0" w:tplc="7FA08A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D2A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82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21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4B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A8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27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C4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0AB39"/>
    <w:multiLevelType w:val="hybridMultilevel"/>
    <w:tmpl w:val="616CF6F8"/>
    <w:lvl w:ilvl="0" w:tplc="32F8BC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F46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22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8E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E7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0A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C8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C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E7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B31A"/>
    <w:multiLevelType w:val="hybridMultilevel"/>
    <w:tmpl w:val="2D603BEA"/>
    <w:lvl w:ilvl="0" w:tplc="EC5037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9E0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25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46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0F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A2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EB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66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4F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8CCCC"/>
    <w:multiLevelType w:val="hybridMultilevel"/>
    <w:tmpl w:val="479EF058"/>
    <w:lvl w:ilvl="0" w:tplc="EE168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540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4D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8A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C4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07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E1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8E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407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8095BB"/>
    <w:multiLevelType w:val="hybridMultilevel"/>
    <w:tmpl w:val="CD945E8A"/>
    <w:lvl w:ilvl="0" w:tplc="638A34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0309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40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88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CB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46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EC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4B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C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F89BA"/>
    <w:multiLevelType w:val="hybridMultilevel"/>
    <w:tmpl w:val="0C80D8F2"/>
    <w:lvl w:ilvl="0" w:tplc="74706D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AA5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0C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E3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A9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48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82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8F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C6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FE3D2"/>
    <w:multiLevelType w:val="hybridMultilevel"/>
    <w:tmpl w:val="92DA4FAE"/>
    <w:lvl w:ilvl="0" w:tplc="1BF276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B28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A5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2E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42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684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67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41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4D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2A652"/>
    <w:multiLevelType w:val="hybridMultilevel"/>
    <w:tmpl w:val="E9CCE686"/>
    <w:lvl w:ilvl="0" w:tplc="569274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A6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47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82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E6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06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E6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EB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28C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6202">
    <w:abstractNumId w:val="14"/>
  </w:num>
  <w:num w:numId="2" w16cid:durableId="526332454">
    <w:abstractNumId w:val="36"/>
  </w:num>
  <w:num w:numId="3" w16cid:durableId="886602333">
    <w:abstractNumId w:val="37"/>
  </w:num>
  <w:num w:numId="4" w16cid:durableId="416557784">
    <w:abstractNumId w:val="30"/>
  </w:num>
  <w:num w:numId="5" w16cid:durableId="1156412060">
    <w:abstractNumId w:val="46"/>
  </w:num>
  <w:num w:numId="6" w16cid:durableId="1422071472">
    <w:abstractNumId w:val="24"/>
  </w:num>
  <w:num w:numId="7" w16cid:durableId="1655527195">
    <w:abstractNumId w:val="2"/>
  </w:num>
  <w:num w:numId="8" w16cid:durableId="413359595">
    <w:abstractNumId w:val="29"/>
  </w:num>
  <w:num w:numId="9" w16cid:durableId="16852754">
    <w:abstractNumId w:val="41"/>
  </w:num>
  <w:num w:numId="10" w16cid:durableId="180972174">
    <w:abstractNumId w:val="22"/>
  </w:num>
  <w:num w:numId="11" w16cid:durableId="747119949">
    <w:abstractNumId w:val="27"/>
  </w:num>
  <w:num w:numId="12" w16cid:durableId="254217732">
    <w:abstractNumId w:val="19"/>
  </w:num>
  <w:num w:numId="13" w16cid:durableId="1465268946">
    <w:abstractNumId w:val="16"/>
  </w:num>
  <w:num w:numId="14" w16cid:durableId="1165784920">
    <w:abstractNumId w:val="18"/>
  </w:num>
  <w:num w:numId="15" w16cid:durableId="811337232">
    <w:abstractNumId w:val="5"/>
  </w:num>
  <w:num w:numId="16" w16cid:durableId="1713655991">
    <w:abstractNumId w:val="8"/>
  </w:num>
  <w:num w:numId="17" w16cid:durableId="989290865">
    <w:abstractNumId w:val="38"/>
  </w:num>
  <w:num w:numId="18" w16cid:durableId="1311206978">
    <w:abstractNumId w:val="47"/>
  </w:num>
  <w:num w:numId="19" w16cid:durableId="1148787774">
    <w:abstractNumId w:val="21"/>
  </w:num>
  <w:num w:numId="20" w16cid:durableId="338894982">
    <w:abstractNumId w:val="12"/>
  </w:num>
  <w:num w:numId="21" w16cid:durableId="1378974011">
    <w:abstractNumId w:val="43"/>
  </w:num>
  <w:num w:numId="22" w16cid:durableId="173494578">
    <w:abstractNumId w:val="45"/>
  </w:num>
  <w:num w:numId="23" w16cid:durableId="1989900568">
    <w:abstractNumId w:val="44"/>
  </w:num>
  <w:num w:numId="24" w16cid:durableId="1159468962">
    <w:abstractNumId w:val="33"/>
  </w:num>
  <w:num w:numId="25" w16cid:durableId="1279676758">
    <w:abstractNumId w:val="25"/>
  </w:num>
  <w:num w:numId="26" w16cid:durableId="1928882687">
    <w:abstractNumId w:val="10"/>
  </w:num>
  <w:num w:numId="27" w16cid:durableId="610623489">
    <w:abstractNumId w:val="34"/>
  </w:num>
  <w:num w:numId="28" w16cid:durableId="2076394053">
    <w:abstractNumId w:val="13"/>
  </w:num>
  <w:num w:numId="29" w16cid:durableId="492334874">
    <w:abstractNumId w:val="3"/>
  </w:num>
  <w:num w:numId="30" w16cid:durableId="148206004">
    <w:abstractNumId w:val="39"/>
  </w:num>
  <w:num w:numId="31" w16cid:durableId="305402393">
    <w:abstractNumId w:val="0"/>
  </w:num>
  <w:num w:numId="32" w16cid:durableId="2094810483">
    <w:abstractNumId w:val="7"/>
  </w:num>
  <w:num w:numId="33" w16cid:durableId="1646737610">
    <w:abstractNumId w:val="11"/>
  </w:num>
  <w:num w:numId="34" w16cid:durableId="1295908929">
    <w:abstractNumId w:val="4"/>
  </w:num>
  <w:num w:numId="35" w16cid:durableId="261643127">
    <w:abstractNumId w:val="9"/>
  </w:num>
  <w:num w:numId="36" w16cid:durableId="1495030902">
    <w:abstractNumId w:val="40"/>
  </w:num>
  <w:num w:numId="37" w16cid:durableId="345450640">
    <w:abstractNumId w:val="42"/>
  </w:num>
  <w:num w:numId="38" w16cid:durableId="1729375111">
    <w:abstractNumId w:val="35"/>
  </w:num>
  <w:num w:numId="39" w16cid:durableId="204103974">
    <w:abstractNumId w:val="26"/>
  </w:num>
  <w:num w:numId="40" w16cid:durableId="950085722">
    <w:abstractNumId w:val="31"/>
  </w:num>
  <w:num w:numId="41" w16cid:durableId="215439502">
    <w:abstractNumId w:val="1"/>
  </w:num>
  <w:num w:numId="42" w16cid:durableId="937566">
    <w:abstractNumId w:val="17"/>
  </w:num>
  <w:num w:numId="43" w16cid:durableId="1640988630">
    <w:abstractNumId w:val="20"/>
  </w:num>
  <w:num w:numId="44" w16cid:durableId="404692602">
    <w:abstractNumId w:val="28"/>
  </w:num>
  <w:num w:numId="45" w16cid:durableId="1188443024">
    <w:abstractNumId w:val="32"/>
  </w:num>
  <w:num w:numId="46" w16cid:durableId="60830765">
    <w:abstractNumId w:val="15"/>
  </w:num>
  <w:num w:numId="47" w16cid:durableId="770277256">
    <w:abstractNumId w:val="6"/>
  </w:num>
  <w:num w:numId="48" w16cid:durableId="20552322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DB1295"/>
    <w:rsid w:val="000E7E94"/>
    <w:rsid w:val="0016671C"/>
    <w:rsid w:val="00385223"/>
    <w:rsid w:val="00390DC7"/>
    <w:rsid w:val="00791175"/>
    <w:rsid w:val="00C552F3"/>
    <w:rsid w:val="00D41E84"/>
    <w:rsid w:val="022A36AD"/>
    <w:rsid w:val="02CEA19F"/>
    <w:rsid w:val="0318A6FF"/>
    <w:rsid w:val="031C5C2B"/>
    <w:rsid w:val="042561AE"/>
    <w:rsid w:val="04415D1C"/>
    <w:rsid w:val="0454262C"/>
    <w:rsid w:val="058A2611"/>
    <w:rsid w:val="05CF0F08"/>
    <w:rsid w:val="05DB1295"/>
    <w:rsid w:val="069E98A2"/>
    <w:rsid w:val="0722A284"/>
    <w:rsid w:val="0788853C"/>
    <w:rsid w:val="08E14797"/>
    <w:rsid w:val="0918795D"/>
    <w:rsid w:val="0983E07E"/>
    <w:rsid w:val="09D214FF"/>
    <w:rsid w:val="0A24DBB0"/>
    <w:rsid w:val="0A2ED6CC"/>
    <w:rsid w:val="0A3C0E94"/>
    <w:rsid w:val="0A9CDBF8"/>
    <w:rsid w:val="0B9E34E4"/>
    <w:rsid w:val="0BE69526"/>
    <w:rsid w:val="0BF94A69"/>
    <w:rsid w:val="0C579823"/>
    <w:rsid w:val="0C6669D5"/>
    <w:rsid w:val="0C96629B"/>
    <w:rsid w:val="0D97CFA7"/>
    <w:rsid w:val="0DE2926A"/>
    <w:rsid w:val="0E3511DE"/>
    <w:rsid w:val="0E5544F0"/>
    <w:rsid w:val="0E55D9A9"/>
    <w:rsid w:val="0F52D80A"/>
    <w:rsid w:val="0FF9B802"/>
    <w:rsid w:val="1013CEA1"/>
    <w:rsid w:val="10382BD6"/>
    <w:rsid w:val="111A1618"/>
    <w:rsid w:val="11867E3B"/>
    <w:rsid w:val="12CD4244"/>
    <w:rsid w:val="12DE4506"/>
    <w:rsid w:val="132FF47A"/>
    <w:rsid w:val="137FDC2C"/>
    <w:rsid w:val="13C1CC62"/>
    <w:rsid w:val="13C84388"/>
    <w:rsid w:val="1417C42E"/>
    <w:rsid w:val="1469E4A7"/>
    <w:rsid w:val="146C1783"/>
    <w:rsid w:val="147F91AB"/>
    <w:rsid w:val="148A8859"/>
    <w:rsid w:val="148BE200"/>
    <w:rsid w:val="14CFFA2D"/>
    <w:rsid w:val="1562A037"/>
    <w:rsid w:val="167ADCBA"/>
    <w:rsid w:val="16CA1EA9"/>
    <w:rsid w:val="172CE9E0"/>
    <w:rsid w:val="173AD2DD"/>
    <w:rsid w:val="174F581F"/>
    <w:rsid w:val="18592C81"/>
    <w:rsid w:val="1884569C"/>
    <w:rsid w:val="18C8BA41"/>
    <w:rsid w:val="190FDF0A"/>
    <w:rsid w:val="19749B81"/>
    <w:rsid w:val="19F3BBE4"/>
    <w:rsid w:val="1A05DF51"/>
    <w:rsid w:val="1A06C6A1"/>
    <w:rsid w:val="1A13B497"/>
    <w:rsid w:val="1ABC9255"/>
    <w:rsid w:val="1AC43FAD"/>
    <w:rsid w:val="1B658BF2"/>
    <w:rsid w:val="1B7ADC2D"/>
    <w:rsid w:val="1C56DA9B"/>
    <w:rsid w:val="1C65B950"/>
    <w:rsid w:val="1C7C6617"/>
    <w:rsid w:val="1D4CA1A1"/>
    <w:rsid w:val="1DC9EAD3"/>
    <w:rsid w:val="1E073521"/>
    <w:rsid w:val="1E17EA22"/>
    <w:rsid w:val="1E6A36F6"/>
    <w:rsid w:val="1EEB78D8"/>
    <w:rsid w:val="1F7DE654"/>
    <w:rsid w:val="1FF9F1C7"/>
    <w:rsid w:val="20FCB66E"/>
    <w:rsid w:val="2128BE02"/>
    <w:rsid w:val="21F350B8"/>
    <w:rsid w:val="221BC30B"/>
    <w:rsid w:val="2241F603"/>
    <w:rsid w:val="228BD23F"/>
    <w:rsid w:val="22BD7BE9"/>
    <w:rsid w:val="234FE7B0"/>
    <w:rsid w:val="237D52CF"/>
    <w:rsid w:val="23CA0735"/>
    <w:rsid w:val="23FAC000"/>
    <w:rsid w:val="244702BC"/>
    <w:rsid w:val="24B548DB"/>
    <w:rsid w:val="24D4CA9B"/>
    <w:rsid w:val="24F10E71"/>
    <w:rsid w:val="251E1F00"/>
    <w:rsid w:val="25C4C561"/>
    <w:rsid w:val="26668A57"/>
    <w:rsid w:val="26AA27DB"/>
    <w:rsid w:val="26E860A1"/>
    <w:rsid w:val="26ED8641"/>
    <w:rsid w:val="26FA1977"/>
    <w:rsid w:val="2737936E"/>
    <w:rsid w:val="2746C43F"/>
    <w:rsid w:val="27790FF6"/>
    <w:rsid w:val="277F1AF4"/>
    <w:rsid w:val="27B0AC70"/>
    <w:rsid w:val="283F45F4"/>
    <w:rsid w:val="2845F83C"/>
    <w:rsid w:val="2894F79E"/>
    <w:rsid w:val="28E7566B"/>
    <w:rsid w:val="29EED8F9"/>
    <w:rsid w:val="29F18AD7"/>
    <w:rsid w:val="2A3EDD46"/>
    <w:rsid w:val="2A9CFE1F"/>
    <w:rsid w:val="2AAF21FB"/>
    <w:rsid w:val="2AAFCB9F"/>
    <w:rsid w:val="2AF92E69"/>
    <w:rsid w:val="2B554902"/>
    <w:rsid w:val="2C600EE4"/>
    <w:rsid w:val="2D3220A0"/>
    <w:rsid w:val="2D5A7533"/>
    <w:rsid w:val="2E25708D"/>
    <w:rsid w:val="2E6C57E8"/>
    <w:rsid w:val="2F1C728D"/>
    <w:rsid w:val="2F6F4378"/>
    <w:rsid w:val="2FA5B465"/>
    <w:rsid w:val="30EE6509"/>
    <w:rsid w:val="31DAED09"/>
    <w:rsid w:val="3252742F"/>
    <w:rsid w:val="32F9F043"/>
    <w:rsid w:val="3317140B"/>
    <w:rsid w:val="33455D9C"/>
    <w:rsid w:val="34A6C858"/>
    <w:rsid w:val="34E5AB73"/>
    <w:rsid w:val="34E6F923"/>
    <w:rsid w:val="34E8F900"/>
    <w:rsid w:val="3532DBBD"/>
    <w:rsid w:val="35463C9F"/>
    <w:rsid w:val="35E4188C"/>
    <w:rsid w:val="3607A0B5"/>
    <w:rsid w:val="3609B2B2"/>
    <w:rsid w:val="36575BFA"/>
    <w:rsid w:val="3674D969"/>
    <w:rsid w:val="36EDB42A"/>
    <w:rsid w:val="36F5D5D5"/>
    <w:rsid w:val="378F47F2"/>
    <w:rsid w:val="37E17C76"/>
    <w:rsid w:val="3828E466"/>
    <w:rsid w:val="3843224A"/>
    <w:rsid w:val="38D186DF"/>
    <w:rsid w:val="38F974FE"/>
    <w:rsid w:val="3912B1A2"/>
    <w:rsid w:val="39663C12"/>
    <w:rsid w:val="39A3714E"/>
    <w:rsid w:val="39CB029D"/>
    <w:rsid w:val="39FFD9ED"/>
    <w:rsid w:val="3A2FB0AD"/>
    <w:rsid w:val="3A7052E2"/>
    <w:rsid w:val="3B1FFDC8"/>
    <w:rsid w:val="3B6E97E5"/>
    <w:rsid w:val="3BBFE4C7"/>
    <w:rsid w:val="3C1D9233"/>
    <w:rsid w:val="3CB2D1CF"/>
    <w:rsid w:val="3DB23CF9"/>
    <w:rsid w:val="3E2FD9E7"/>
    <w:rsid w:val="3E7629FB"/>
    <w:rsid w:val="3E796C35"/>
    <w:rsid w:val="3F0A3363"/>
    <w:rsid w:val="3F2B5AE7"/>
    <w:rsid w:val="40DFA440"/>
    <w:rsid w:val="418435A1"/>
    <w:rsid w:val="41B30327"/>
    <w:rsid w:val="4255EE84"/>
    <w:rsid w:val="42680CD6"/>
    <w:rsid w:val="42C56D9F"/>
    <w:rsid w:val="42FF73E2"/>
    <w:rsid w:val="433C32FD"/>
    <w:rsid w:val="43D0AA7F"/>
    <w:rsid w:val="43E616FA"/>
    <w:rsid w:val="43EDDA9D"/>
    <w:rsid w:val="44265624"/>
    <w:rsid w:val="442C595B"/>
    <w:rsid w:val="443984BD"/>
    <w:rsid w:val="44E3110E"/>
    <w:rsid w:val="44F7C7E1"/>
    <w:rsid w:val="4589B4FF"/>
    <w:rsid w:val="45CF8358"/>
    <w:rsid w:val="46D0B559"/>
    <w:rsid w:val="46E61D98"/>
    <w:rsid w:val="48035737"/>
    <w:rsid w:val="486D1415"/>
    <w:rsid w:val="48D4295D"/>
    <w:rsid w:val="4902B9CC"/>
    <w:rsid w:val="4935481F"/>
    <w:rsid w:val="4A712DE9"/>
    <w:rsid w:val="4AFED4FE"/>
    <w:rsid w:val="4BC547EF"/>
    <w:rsid w:val="4C35DBA0"/>
    <w:rsid w:val="4C45AB57"/>
    <w:rsid w:val="4C61C23F"/>
    <w:rsid w:val="4C9FD240"/>
    <w:rsid w:val="4DAC4B44"/>
    <w:rsid w:val="4DF04D87"/>
    <w:rsid w:val="4E2804D4"/>
    <w:rsid w:val="4E77C69B"/>
    <w:rsid w:val="4EFA9196"/>
    <w:rsid w:val="4EFBE339"/>
    <w:rsid w:val="4F247CD3"/>
    <w:rsid w:val="4F726493"/>
    <w:rsid w:val="5037F391"/>
    <w:rsid w:val="5082AFAC"/>
    <w:rsid w:val="5104A78D"/>
    <w:rsid w:val="5128D1A8"/>
    <w:rsid w:val="512B64F3"/>
    <w:rsid w:val="514E6C29"/>
    <w:rsid w:val="51AC2AA5"/>
    <w:rsid w:val="51C41818"/>
    <w:rsid w:val="52872EBF"/>
    <w:rsid w:val="52EA3C8A"/>
    <w:rsid w:val="5328B51E"/>
    <w:rsid w:val="53AFBF11"/>
    <w:rsid w:val="548C6543"/>
    <w:rsid w:val="54ABDAF9"/>
    <w:rsid w:val="54D5888B"/>
    <w:rsid w:val="5576B848"/>
    <w:rsid w:val="56090B5B"/>
    <w:rsid w:val="564E307A"/>
    <w:rsid w:val="5671F786"/>
    <w:rsid w:val="5676DA65"/>
    <w:rsid w:val="568BF41E"/>
    <w:rsid w:val="56B1BAC3"/>
    <w:rsid w:val="5700F983"/>
    <w:rsid w:val="570A9D5F"/>
    <w:rsid w:val="571670A8"/>
    <w:rsid w:val="57598B17"/>
    <w:rsid w:val="58C42737"/>
    <w:rsid w:val="58C9513B"/>
    <w:rsid w:val="58D6C126"/>
    <w:rsid w:val="58F3B1C9"/>
    <w:rsid w:val="59484C4E"/>
    <w:rsid w:val="59F12555"/>
    <w:rsid w:val="5ADF56A6"/>
    <w:rsid w:val="5AED93BA"/>
    <w:rsid w:val="5B3740F2"/>
    <w:rsid w:val="5B48A940"/>
    <w:rsid w:val="5BC7DE78"/>
    <w:rsid w:val="5BE91162"/>
    <w:rsid w:val="5BFDCACF"/>
    <w:rsid w:val="5C028D66"/>
    <w:rsid w:val="5C89641B"/>
    <w:rsid w:val="5CC5FBFE"/>
    <w:rsid w:val="5D3A084D"/>
    <w:rsid w:val="5D4E835F"/>
    <w:rsid w:val="5EEFF40F"/>
    <w:rsid w:val="5F40B555"/>
    <w:rsid w:val="5FA38376"/>
    <w:rsid w:val="5FCDA56D"/>
    <w:rsid w:val="60C955BB"/>
    <w:rsid w:val="60F0BD43"/>
    <w:rsid w:val="6130051A"/>
    <w:rsid w:val="61DE0E79"/>
    <w:rsid w:val="629F3F7C"/>
    <w:rsid w:val="62D055A3"/>
    <w:rsid w:val="62FA4DF6"/>
    <w:rsid w:val="62FCE862"/>
    <w:rsid w:val="632E94C8"/>
    <w:rsid w:val="634DC04B"/>
    <w:rsid w:val="6375A2B0"/>
    <w:rsid w:val="643E999C"/>
    <w:rsid w:val="6543604B"/>
    <w:rsid w:val="658E9962"/>
    <w:rsid w:val="665D8088"/>
    <w:rsid w:val="66811CC8"/>
    <w:rsid w:val="6708F6FB"/>
    <w:rsid w:val="671E8B4B"/>
    <w:rsid w:val="6728FA1E"/>
    <w:rsid w:val="67383FDF"/>
    <w:rsid w:val="67723611"/>
    <w:rsid w:val="677BCCBE"/>
    <w:rsid w:val="67E9D6A2"/>
    <w:rsid w:val="68483890"/>
    <w:rsid w:val="68C5135D"/>
    <w:rsid w:val="6965FC41"/>
    <w:rsid w:val="6966E064"/>
    <w:rsid w:val="6983F6E3"/>
    <w:rsid w:val="6985CDBE"/>
    <w:rsid w:val="698DA46E"/>
    <w:rsid w:val="69BD42A9"/>
    <w:rsid w:val="6A01170D"/>
    <w:rsid w:val="6A196628"/>
    <w:rsid w:val="6AA3F0CC"/>
    <w:rsid w:val="6B3498DA"/>
    <w:rsid w:val="6B440633"/>
    <w:rsid w:val="6BB9985C"/>
    <w:rsid w:val="6BEB1313"/>
    <w:rsid w:val="6C52A44A"/>
    <w:rsid w:val="6CBA9636"/>
    <w:rsid w:val="6CF6CA25"/>
    <w:rsid w:val="6D2458DB"/>
    <w:rsid w:val="6D4971D9"/>
    <w:rsid w:val="6D6BCE79"/>
    <w:rsid w:val="6D794C2D"/>
    <w:rsid w:val="6DA9E0AC"/>
    <w:rsid w:val="6DFC3DCD"/>
    <w:rsid w:val="6E72A6CF"/>
    <w:rsid w:val="6EBB629B"/>
    <w:rsid w:val="6F6AC3DC"/>
    <w:rsid w:val="6FAF12C1"/>
    <w:rsid w:val="701B729A"/>
    <w:rsid w:val="7068B65D"/>
    <w:rsid w:val="709B6DF9"/>
    <w:rsid w:val="70EEA427"/>
    <w:rsid w:val="7106943D"/>
    <w:rsid w:val="716FAFC6"/>
    <w:rsid w:val="723AEE6E"/>
    <w:rsid w:val="7257A80A"/>
    <w:rsid w:val="72FDD496"/>
    <w:rsid w:val="731A91BE"/>
    <w:rsid w:val="73543107"/>
    <w:rsid w:val="735D8A5E"/>
    <w:rsid w:val="73E2E289"/>
    <w:rsid w:val="743C174A"/>
    <w:rsid w:val="747A8F19"/>
    <w:rsid w:val="7495FBF2"/>
    <w:rsid w:val="74B31390"/>
    <w:rsid w:val="750D185E"/>
    <w:rsid w:val="7619F0E3"/>
    <w:rsid w:val="764D2909"/>
    <w:rsid w:val="7667C9E4"/>
    <w:rsid w:val="7684C1FD"/>
    <w:rsid w:val="768AB843"/>
    <w:rsid w:val="76F1441B"/>
    <w:rsid w:val="772D73E4"/>
    <w:rsid w:val="77FEA3DC"/>
    <w:rsid w:val="7822A4CF"/>
    <w:rsid w:val="785E4FC8"/>
    <w:rsid w:val="7860FC0A"/>
    <w:rsid w:val="7899A891"/>
    <w:rsid w:val="78CE24E0"/>
    <w:rsid w:val="792987B8"/>
    <w:rsid w:val="79805625"/>
    <w:rsid w:val="79853DE2"/>
    <w:rsid w:val="799F8579"/>
    <w:rsid w:val="79DF4405"/>
    <w:rsid w:val="7A853F68"/>
    <w:rsid w:val="7AF978D8"/>
    <w:rsid w:val="7B836738"/>
    <w:rsid w:val="7B9439C8"/>
    <w:rsid w:val="7BA11814"/>
    <w:rsid w:val="7C59CB20"/>
    <w:rsid w:val="7C83609E"/>
    <w:rsid w:val="7CF816C7"/>
    <w:rsid w:val="7D5021E5"/>
    <w:rsid w:val="7D75578F"/>
    <w:rsid w:val="7D9FEE80"/>
    <w:rsid w:val="7DA79D5F"/>
    <w:rsid w:val="7DBB79C0"/>
    <w:rsid w:val="7DE997BA"/>
    <w:rsid w:val="7DF5EE37"/>
    <w:rsid w:val="7E3CC5C8"/>
    <w:rsid w:val="7ECE3EDE"/>
    <w:rsid w:val="7F2E9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1295"/>
  <w15:chartTrackingRefBased/>
  <w15:docId w15:val="{29C7E4A2-A592-4BFE-B901-E7A82ECE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845F83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2845F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845F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845F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845F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845F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845F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845F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845F83C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845F83C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2845F83C"/>
    <w:rPr>
      <w:rFonts w:asciiTheme="majorHAnsi" w:eastAsiaTheme="majorEastAsia" w:hAnsiTheme="majorHAnsi" w:cstheme="majorBidi"/>
      <w:noProof w:val="0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2845F83C"/>
    <w:rPr>
      <w:rFonts w:asciiTheme="majorHAnsi" w:eastAsiaTheme="majorEastAsia" w:hAnsiTheme="majorHAnsi" w:cstheme="majorBidi"/>
      <w:noProof w:val="0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845F83C"/>
    <w:rPr>
      <w:rFonts w:asciiTheme="minorHAnsi" w:eastAsiaTheme="majorEastAsia" w:hAnsiTheme="minorHAnsi" w:cstheme="majorBidi"/>
      <w:noProof w:val="0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845F83C"/>
    <w:rPr>
      <w:rFonts w:asciiTheme="minorHAnsi" w:eastAsiaTheme="majorEastAsia" w:hAnsiTheme="minorHAnsi" w:cstheme="majorBidi"/>
      <w:i/>
      <w:iCs/>
      <w:noProof w:val="0"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845F83C"/>
    <w:rPr>
      <w:rFonts w:asciiTheme="minorHAnsi" w:eastAsiaTheme="majorEastAsia" w:hAnsiTheme="minorHAnsi" w:cstheme="majorBidi"/>
      <w:noProof w:val="0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845F83C"/>
    <w:rPr>
      <w:rFonts w:asciiTheme="minorHAnsi" w:eastAsiaTheme="majorEastAsia" w:hAnsiTheme="minorHAnsi" w:cstheme="majorBidi"/>
      <w:i/>
      <w:iCs/>
      <w:noProof w:val="0"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845F83C"/>
    <w:rPr>
      <w:rFonts w:asciiTheme="minorHAnsi" w:eastAsiaTheme="majorEastAsia" w:hAnsiTheme="minorHAnsi" w:cstheme="majorBidi"/>
      <w:noProof w:val="0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845F83C"/>
    <w:rPr>
      <w:rFonts w:asciiTheme="minorHAnsi" w:eastAsiaTheme="majorEastAsia" w:hAnsiTheme="minorHAnsi" w:cstheme="majorBidi"/>
      <w:i/>
      <w:iCs/>
      <w:noProof w:val="0"/>
      <w:color w:val="272727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845F83C"/>
    <w:rPr>
      <w:rFonts w:asciiTheme="minorHAnsi" w:eastAsiaTheme="majorEastAsia" w:hAnsiTheme="minorHAnsi" w:cstheme="majorBidi"/>
      <w:noProof w:val="0"/>
      <w:color w:val="272727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2845F83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2845F83C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2845F83C"/>
    <w:rPr>
      <w:rFonts w:asciiTheme="minorHAnsi" w:eastAsiaTheme="majorEastAsia" w:hAnsiTheme="minorHAnsi" w:cstheme="majorBidi"/>
      <w:noProof w:val="0"/>
      <w:color w:val="595959" w:themeColor="text1" w:themeTint="A6"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2845F83C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2845F83C"/>
    <w:rPr>
      <w:i/>
      <w:iCs/>
      <w:noProof w:val="0"/>
      <w:color w:val="404040" w:themeColor="text1" w:themeTint="BF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2845F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845F83C"/>
    <w:rPr>
      <w:i/>
      <w:iCs/>
      <w:noProof w:val="0"/>
      <w:color w:val="0F4761" w:themeColor="accent1" w:themeShade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845F83C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2845F83C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2845F83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845F83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845F83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845F83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845F83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845F83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845F83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845F83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845F83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845F83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845F83C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2845F8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845F83C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845F83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845F83C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2845F8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845F83C"/>
    <w:rPr>
      <w:noProof w:val="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utures@marjon.ac.uk" TargetMode="External"/><Relationship Id="rId18" Type="http://schemas.openxmlformats.org/officeDocument/2006/relationships/hyperlink" Target="mailto:futures@marjon.ac.uk" TargetMode="External"/><Relationship Id="rId26" Type="http://schemas.openxmlformats.org/officeDocument/2006/relationships/hyperlink" Target="https://www.gov.uk/government/publications/right-to-work-checks-employers-guid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employment-rights-for-inter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upport.joinhandshake.com/hc/en-gb/articles/218692798-Handshake-s-Flagging-System" TargetMode="External"/><Relationship Id="rId17" Type="http://schemas.openxmlformats.org/officeDocument/2006/relationships/hyperlink" Target="mailto:futures@marjon.ac.uk" TargetMode="External"/><Relationship Id="rId25" Type="http://schemas.openxmlformats.org/officeDocument/2006/relationships/hyperlink" Target="https://www.disabilityrightsuk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inhandshake.co.uk/employers/" TargetMode="External"/><Relationship Id="rId20" Type="http://schemas.openxmlformats.org/officeDocument/2006/relationships/hyperlink" Target="https://www.gov.uk/national-minimum-wage-rate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inhandshake.co.uk/employers/" TargetMode="External"/><Relationship Id="rId24" Type="http://schemas.openxmlformats.org/officeDocument/2006/relationships/hyperlink" Target="https://www.cipd.org/e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rjon.ac.uk/about-marjon/plymouth/how-to-get-here/" TargetMode="External"/><Relationship Id="rId23" Type="http://schemas.openxmlformats.org/officeDocument/2006/relationships/hyperlink" Target="https://www.equalityhumanrights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prospects.ac.uk/jobs-and-work-experience/work-experience-and-internship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rjon.ac.uk/about-marjon/governance--management/university-strategies--policies/Prevent-Code-of-Conduct.pdf" TargetMode="External"/><Relationship Id="rId22" Type="http://schemas.openxmlformats.org/officeDocument/2006/relationships/hyperlink" Target="https://www.gov.uk/guidance/equality-act-2010-guidance" TargetMode="External"/><Relationship Id="rId27" Type="http://schemas.openxmlformats.org/officeDocument/2006/relationships/hyperlink" Target="https://www.nase.org/" TargetMode="Externa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D914462F9D489ACC907BD86ACC1C" ma:contentTypeVersion="18" ma:contentTypeDescription="Create a new document." ma:contentTypeScope="" ma:versionID="7ec1094658715b9cfd0b636fdb315d05">
  <xsd:schema xmlns:xsd="http://www.w3.org/2001/XMLSchema" xmlns:xs="http://www.w3.org/2001/XMLSchema" xmlns:p="http://schemas.microsoft.com/office/2006/metadata/properties" xmlns:ns2="b6ed80c4-4dc0-4612-b6c2-8afc2900816e" xmlns:ns3="c10c86e1-378c-4607-b1be-31c579de1b47" targetNamespace="http://schemas.microsoft.com/office/2006/metadata/properties" ma:root="true" ma:fieldsID="a0118a90d6e22fc11569bdaa9310c55e" ns2:_="" ns3:_="">
    <xsd:import namespace="b6ed80c4-4dc0-4612-b6c2-8afc2900816e"/>
    <xsd:import namespace="c10c86e1-378c-4607-b1be-31c579de1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d80c4-4dc0-4612-b6c2-8afc29008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35a7a7-4b7b-4a57-bc4f-9a4f27fe8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86e1-378c-4607-b1be-31c579de1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be801f-5a85-4721-992a-40f04ac6ed11}" ma:internalName="TaxCatchAll" ma:showField="CatchAllData" ma:web="c10c86e1-378c-4607-b1be-31c579de1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c86e1-378c-4607-b1be-31c579de1b47" xsi:nil="true"/>
    <lcf76f155ced4ddcb4097134ff3c332f xmlns="b6ed80c4-4dc0-4612-b6c2-8afc2900816e">
      <Terms xmlns="http://schemas.microsoft.com/office/infopath/2007/PartnerControls"/>
    </lcf76f155ced4ddcb4097134ff3c332f>
    <SharedWithUsers xmlns="c10c86e1-378c-4607-b1be-31c579de1b47">
      <UserInfo>
        <DisplayName>Phillippa Elford</DisplayName>
        <AccountId>12</AccountId>
        <AccountType/>
      </UserInfo>
      <UserInfo>
        <DisplayName>Charlotte Bishop</DisplayName>
        <AccountId>29</AccountId>
        <AccountType/>
      </UserInfo>
      <UserInfo>
        <DisplayName>Faye Hatherley-Edwin</DisplayName>
        <AccountId>14</AccountId>
        <AccountType/>
      </UserInfo>
      <UserInfo>
        <DisplayName>Samuel Clark</DisplayName>
        <AccountId>33</AccountId>
        <AccountType/>
      </UserInfo>
      <UserInfo>
        <DisplayName>Katy Willis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CFDE88-2024-4204-8979-FAEF5BD7C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C4F57-5B3B-4987-A53F-29B41F085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d80c4-4dc0-4612-b6c2-8afc2900816e"/>
    <ds:schemaRef ds:uri="c10c86e1-378c-4607-b1be-31c579de1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7E9FE-9F27-4BB1-8EB8-E7FCF8EE8AE4}">
  <ds:schemaRefs>
    <ds:schemaRef ds:uri="http://schemas.microsoft.com/office/2006/metadata/properties"/>
    <ds:schemaRef ds:uri="http://schemas.microsoft.com/office/infopath/2007/PartnerControls"/>
    <ds:schemaRef ds:uri="c10c86e1-378c-4607-b1be-31c579de1b47"/>
    <ds:schemaRef ds:uri="b6ed80c4-4dc0-4612-b6c2-8afc290081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1628</Words>
  <Characters>9282</Characters>
  <Application>Microsoft Office Word</Application>
  <DocSecurity>0</DocSecurity>
  <Lines>77</Lines>
  <Paragraphs>21</Paragraphs>
  <ScaleCrop>false</ScaleCrop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Hatherley-Edwin</dc:creator>
  <cp:keywords/>
  <dc:description/>
  <cp:lastModifiedBy>Phillippa Elford</cp:lastModifiedBy>
  <cp:revision>3</cp:revision>
  <dcterms:created xsi:type="dcterms:W3CDTF">2024-07-16T12:48:00Z</dcterms:created>
  <dcterms:modified xsi:type="dcterms:W3CDTF">2024-07-16T12:49:00Z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0x010100017FD914462F9D489ACC907BD86ACC1C</vt:lpwstr>
  </property>
  <property fmtid="{D5CDD505-2E9C-101B-9397-08002B2CF9AE}" pid="3" name="MediaServiceImageTags">
    <vt:lpwstr/>
  </property>
</Properties>
</file>