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A39D" w14:textId="0E75BB10" w:rsidR="00FA1113" w:rsidRDefault="00FA1113">
      <w:pPr>
        <w:rPr>
          <w:rFonts w:asciiTheme="minorHAnsi" w:hAnsiTheme="minorHAnsi"/>
          <w:sz w:val="22"/>
        </w:rPr>
      </w:pPr>
    </w:p>
    <w:p w14:paraId="0F47CD33" w14:textId="55960630" w:rsidR="001A1850" w:rsidRPr="001A1850" w:rsidRDefault="00F2561C">
      <w:pPr>
        <w:rPr>
          <w:rFonts w:asciiTheme="minorHAnsi" w:hAnsiTheme="minorHAnsi"/>
          <w:sz w:val="22"/>
        </w:rPr>
      </w:pPr>
      <w:r w:rsidRPr="001A1850">
        <w:rPr>
          <w:rFonts w:asciiTheme="minorHAnsi" w:hAnsiTheme="minorHAnsi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CAFD46" wp14:editId="06E3C4EF">
                <wp:simplePos x="0" y="0"/>
                <wp:positionH relativeFrom="column">
                  <wp:posOffset>5286375</wp:posOffset>
                </wp:positionH>
                <wp:positionV relativeFrom="paragraph">
                  <wp:posOffset>8890</wp:posOffset>
                </wp:positionV>
                <wp:extent cx="2374265" cy="800100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00100"/>
                        </a:xfrm>
                        <a:prstGeom prst="rect">
                          <a:avLst/>
                        </a:prstGeom>
                        <a:solidFill>
                          <a:srgbClr val="002664"/>
                        </a:solidFill>
                        <a:ln w="9525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68FD6" w14:textId="106A2A3F" w:rsidR="00F2561C" w:rsidRPr="001F6ADF" w:rsidRDefault="001A1850" w:rsidP="001A185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F6ADF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Subject Knowledge </w:t>
                            </w:r>
                            <w:r w:rsidR="00110F1E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Self</w:t>
                            </w:r>
                            <w:r w:rsidR="001168EC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-</w:t>
                            </w:r>
                            <w:r w:rsidR="00110F1E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Assessment</w:t>
                            </w:r>
                            <w:r w:rsidRPr="001F6ADF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14:paraId="3F3742FF" w14:textId="6B06A7F7" w:rsidR="001A1850" w:rsidRPr="001F6ADF" w:rsidRDefault="001A1850" w:rsidP="001A185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F6ADF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Art and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3BCAFD46">
                <v:stroke joinstyle="miter"/>
                <v:path gradientshapeok="t" o:connecttype="rect"/>
              </v:shapetype>
              <v:shape id="Text Box 2" style="position:absolute;margin-left:416.25pt;margin-top:.7pt;width:186.95pt;height:63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spid="_x0000_s1026" fillcolor="#002664" strokecolor="#00266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">
                <v:textbox>
                  <w:txbxContent>
                    <w:p w:rsidRPr="001F6ADF" w:rsidR="00F2561C" w:rsidP="001A1850" w:rsidRDefault="001A1850" w14:paraId="79668FD6" w14:textId="106A2A3F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1F6ADF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Subject Knowledge </w:t>
                      </w:r>
                      <w:r w:rsidR="00110F1E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Self</w:t>
                      </w:r>
                      <w:r w:rsidR="001168EC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-</w:t>
                      </w:r>
                      <w:r w:rsidR="00110F1E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Assessment</w:t>
                      </w:r>
                      <w:r w:rsidRPr="001F6ADF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: </w:t>
                      </w:r>
                    </w:p>
                    <w:p w:rsidRPr="001F6ADF" w:rsidR="001A1850" w:rsidP="001A1850" w:rsidRDefault="001A1850" w14:paraId="3F3742FF" w14:textId="6B06A7F7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1F6ADF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Art and Design</w:t>
                      </w:r>
                    </w:p>
                  </w:txbxContent>
                </v:textbox>
              </v:shape>
            </w:pict>
          </mc:Fallback>
        </mc:AlternateContent>
      </w:r>
      <w:r w:rsidR="001A1850" w:rsidRPr="001A1850">
        <w:rPr>
          <w:rFonts w:asciiTheme="minorHAnsi" w:hAnsiTheme="minorHAnsi"/>
          <w:sz w:val="22"/>
        </w:rPr>
        <w:t xml:space="preserve"> </w:t>
      </w:r>
      <w:r w:rsidR="00F47617">
        <w:rPr>
          <w:b/>
          <w:noProof/>
          <w:color w:val="FFFFFF"/>
          <w:sz w:val="28"/>
          <w:szCs w:val="28"/>
          <w:lang w:eastAsia="en-GB"/>
        </w:rPr>
        <w:drawing>
          <wp:inline distT="0" distB="0" distL="0" distR="0" wp14:anchorId="7B88AA07" wp14:editId="40F1F750">
            <wp:extent cx="1581150" cy="742950"/>
            <wp:effectExtent l="0" t="0" r="0" b="0"/>
            <wp:docPr id="1" name="Picture 1" descr="Description: L:\ITT\Logos\Plymouth_Marjon_University_TEP_Logo_RED_&amp;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:\ITT\Logos\Plymouth_Marjon_University_TEP_Logo_RED_&amp;_BLU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9D8B8" w14:textId="77777777" w:rsidR="00101106" w:rsidRDefault="00101106" w:rsidP="001A1850">
      <w:pPr>
        <w:spacing w:before="120" w:after="120" w:line="360" w:lineRule="auto"/>
        <w:jc w:val="both"/>
        <w:rPr>
          <w:rFonts w:asciiTheme="minorHAnsi" w:hAnsiTheme="minorHAnsi"/>
          <w:sz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864"/>
        <w:gridCol w:w="6976"/>
      </w:tblGrid>
      <w:tr w:rsidR="00101106" w:rsidRPr="00D017F4" w14:paraId="0E2A548C" w14:textId="77777777" w:rsidTr="00107A77">
        <w:tc>
          <w:tcPr>
            <w:tcW w:w="6984" w:type="dxa"/>
          </w:tcPr>
          <w:p w14:paraId="3F8C40C8" w14:textId="77777777" w:rsidR="00101106" w:rsidRDefault="00101106" w:rsidP="00520B26">
            <w:pPr>
              <w:rPr>
                <w:rFonts w:asciiTheme="minorHAnsi" w:hAnsiTheme="minorHAnsi"/>
                <w:sz w:val="22"/>
              </w:rPr>
            </w:pPr>
            <w:r w:rsidRPr="00D017F4">
              <w:rPr>
                <w:rFonts w:asciiTheme="minorHAnsi" w:hAnsiTheme="minorHAnsi"/>
                <w:sz w:val="22"/>
              </w:rPr>
              <w:t>Name:</w:t>
            </w:r>
          </w:p>
          <w:p w14:paraId="155DED0D" w14:textId="4BC0D3DA" w:rsidR="00101106" w:rsidRPr="00D017F4" w:rsidRDefault="00101106" w:rsidP="00520B2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082" w:type="dxa"/>
          </w:tcPr>
          <w:p w14:paraId="4F5BC1E5" w14:textId="77777777" w:rsidR="00101106" w:rsidRPr="00D017F4" w:rsidRDefault="00101106" w:rsidP="00520B26">
            <w:pPr>
              <w:rPr>
                <w:rFonts w:asciiTheme="minorHAnsi" w:hAnsiTheme="minorHAnsi"/>
                <w:sz w:val="22"/>
              </w:rPr>
            </w:pPr>
            <w:r w:rsidRPr="00D017F4">
              <w:rPr>
                <w:rFonts w:asciiTheme="minorHAnsi" w:hAnsiTheme="minorHAnsi"/>
                <w:sz w:val="22"/>
              </w:rPr>
              <w:t>Route:</w:t>
            </w:r>
          </w:p>
        </w:tc>
      </w:tr>
      <w:tr w:rsidR="00101106" w:rsidRPr="00D017F4" w14:paraId="0AA7359F" w14:textId="77777777" w:rsidTr="00107A77">
        <w:tc>
          <w:tcPr>
            <w:tcW w:w="6984" w:type="dxa"/>
          </w:tcPr>
          <w:p w14:paraId="03837778" w14:textId="77777777" w:rsidR="00101106" w:rsidRDefault="00101106" w:rsidP="00520B26">
            <w:pPr>
              <w:rPr>
                <w:rFonts w:asciiTheme="minorHAnsi" w:hAnsiTheme="minorHAnsi"/>
                <w:sz w:val="22"/>
              </w:rPr>
            </w:pPr>
            <w:r w:rsidRPr="00D017F4">
              <w:rPr>
                <w:rFonts w:asciiTheme="minorHAnsi" w:hAnsiTheme="minorHAnsi"/>
                <w:sz w:val="22"/>
              </w:rPr>
              <w:t>Host school:</w:t>
            </w:r>
          </w:p>
          <w:p w14:paraId="08FA36FC" w14:textId="029E071C" w:rsidR="00101106" w:rsidRPr="00D017F4" w:rsidRDefault="00101106" w:rsidP="00520B2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082" w:type="dxa"/>
          </w:tcPr>
          <w:p w14:paraId="021C16E6" w14:textId="77777777" w:rsidR="00101106" w:rsidRPr="00D017F4" w:rsidRDefault="00101106" w:rsidP="00520B26">
            <w:pPr>
              <w:rPr>
                <w:rFonts w:asciiTheme="minorHAnsi" w:hAnsiTheme="minorHAnsi"/>
                <w:sz w:val="22"/>
              </w:rPr>
            </w:pPr>
            <w:r w:rsidRPr="00D017F4">
              <w:rPr>
                <w:rFonts w:asciiTheme="minorHAnsi" w:hAnsiTheme="minorHAnsi"/>
                <w:sz w:val="22"/>
              </w:rPr>
              <w:t>Complementary school:</w:t>
            </w:r>
          </w:p>
        </w:tc>
      </w:tr>
    </w:tbl>
    <w:p w14:paraId="18D77CCB" w14:textId="77777777" w:rsidR="00101106" w:rsidRDefault="00101106" w:rsidP="001A1850">
      <w:pPr>
        <w:spacing w:before="120" w:after="120" w:line="360" w:lineRule="auto"/>
        <w:jc w:val="both"/>
        <w:rPr>
          <w:rFonts w:asciiTheme="minorHAnsi" w:hAnsiTheme="minorHAnsi"/>
          <w:sz w:val="22"/>
        </w:rPr>
      </w:pPr>
    </w:p>
    <w:p w14:paraId="6D30EE67" w14:textId="25DA40BA" w:rsidR="001A1850" w:rsidRPr="001A1850" w:rsidRDefault="001A1850" w:rsidP="001A1850">
      <w:pPr>
        <w:spacing w:before="120" w:after="120" w:line="360" w:lineRule="auto"/>
        <w:jc w:val="both"/>
        <w:rPr>
          <w:rFonts w:asciiTheme="minorHAnsi" w:hAnsiTheme="minorHAnsi"/>
          <w:sz w:val="22"/>
        </w:rPr>
      </w:pPr>
      <w:r w:rsidRPr="001A1850">
        <w:rPr>
          <w:rFonts w:asciiTheme="minorHAnsi" w:hAnsiTheme="minorHAnsi"/>
          <w:sz w:val="22"/>
        </w:rPr>
        <w:t xml:space="preserve">The </w:t>
      </w:r>
      <w:r w:rsidR="00EF4585">
        <w:rPr>
          <w:rFonts w:asciiTheme="minorHAnsi" w:hAnsiTheme="minorHAnsi"/>
          <w:sz w:val="22"/>
        </w:rPr>
        <w:t>self-assessment</w:t>
      </w:r>
      <w:r w:rsidRPr="001A1850">
        <w:rPr>
          <w:rFonts w:asciiTheme="minorHAnsi" w:hAnsiTheme="minorHAnsi"/>
          <w:sz w:val="22"/>
        </w:rPr>
        <w:t xml:space="preserve"> requires you to reflect upon your own personal strengths knowledge and skills of using the range and content then on your experience of enabling pupils to grasp these key elements. </w:t>
      </w:r>
      <w:r w:rsidR="00B10852">
        <w:rPr>
          <w:rFonts w:asciiTheme="minorHAnsi" w:hAnsiTheme="minorHAnsi"/>
          <w:sz w:val="22"/>
        </w:rPr>
        <w:t>At the start of the course, and at each Progress Point, you</w:t>
      </w:r>
      <w:r w:rsidRPr="001A1850">
        <w:rPr>
          <w:rFonts w:asciiTheme="minorHAnsi" w:hAnsiTheme="minorHAnsi"/>
          <w:sz w:val="22"/>
        </w:rPr>
        <w:t xml:space="preserve"> will be asked to self-assess your knowledge </w:t>
      </w:r>
      <w:r w:rsidR="00DA4BA2">
        <w:rPr>
          <w:rFonts w:asciiTheme="minorHAnsi" w:hAnsiTheme="minorHAnsi"/>
          <w:sz w:val="22"/>
        </w:rPr>
        <w:t>and</w:t>
      </w:r>
      <w:r w:rsidRPr="001A1850">
        <w:rPr>
          <w:rFonts w:asciiTheme="minorHAnsi" w:hAnsiTheme="minorHAnsi"/>
          <w:sz w:val="22"/>
        </w:rPr>
        <w:t xml:space="preserve"> skills and experience using the following grading:</w:t>
      </w:r>
    </w:p>
    <w:tbl>
      <w:tblPr>
        <w:tblStyle w:val="TableGrid"/>
        <w:tblW w:w="14034" w:type="dxa"/>
        <w:tblInd w:w="108" w:type="dxa"/>
        <w:tblLook w:val="04A0" w:firstRow="1" w:lastRow="0" w:firstColumn="1" w:lastColumn="0" w:noHBand="0" w:noVBand="1"/>
      </w:tblPr>
      <w:tblGrid>
        <w:gridCol w:w="3508"/>
        <w:gridCol w:w="3509"/>
        <w:gridCol w:w="3508"/>
        <w:gridCol w:w="3509"/>
      </w:tblGrid>
      <w:tr w:rsidR="001A1850" w:rsidRPr="001A1850" w14:paraId="692B9C5F" w14:textId="77777777" w:rsidTr="00E729C6">
        <w:trPr>
          <w:trHeight w:val="365"/>
        </w:trPr>
        <w:tc>
          <w:tcPr>
            <w:tcW w:w="3508" w:type="dxa"/>
          </w:tcPr>
          <w:p w14:paraId="0936C687" w14:textId="77777777" w:rsidR="001A1850" w:rsidRPr="001A1850" w:rsidRDefault="001A1850" w:rsidP="008C7EEB">
            <w:pPr>
              <w:spacing w:before="120" w:after="120" w:line="360" w:lineRule="auto"/>
              <w:rPr>
                <w:rFonts w:asciiTheme="minorHAnsi" w:hAnsiTheme="minorHAnsi"/>
                <w:sz w:val="22"/>
              </w:rPr>
            </w:pPr>
            <w:r w:rsidRPr="001A1850">
              <w:rPr>
                <w:rFonts w:asciiTheme="minorHAnsi" w:hAnsiTheme="minorHAnsi"/>
                <w:sz w:val="22"/>
              </w:rPr>
              <w:t>1 = Significant area of strength</w:t>
            </w:r>
          </w:p>
        </w:tc>
        <w:tc>
          <w:tcPr>
            <w:tcW w:w="3509" w:type="dxa"/>
          </w:tcPr>
          <w:p w14:paraId="156AEC1B" w14:textId="77777777" w:rsidR="001A1850" w:rsidRPr="001A1850" w:rsidRDefault="001A1850" w:rsidP="008C7EEB">
            <w:pPr>
              <w:spacing w:before="120" w:after="120" w:line="360" w:lineRule="auto"/>
              <w:rPr>
                <w:rFonts w:asciiTheme="minorHAnsi" w:hAnsiTheme="minorHAnsi"/>
                <w:sz w:val="22"/>
              </w:rPr>
            </w:pPr>
            <w:r w:rsidRPr="001A1850">
              <w:rPr>
                <w:rFonts w:asciiTheme="minorHAnsi" w:hAnsiTheme="minorHAnsi"/>
                <w:sz w:val="22"/>
              </w:rPr>
              <w:t>2 = A firm grasp of this aspect</w:t>
            </w:r>
          </w:p>
        </w:tc>
        <w:tc>
          <w:tcPr>
            <w:tcW w:w="3508" w:type="dxa"/>
          </w:tcPr>
          <w:p w14:paraId="41F09117" w14:textId="77777777" w:rsidR="001A1850" w:rsidRPr="001A1850" w:rsidRDefault="001A1850" w:rsidP="008C7EEB">
            <w:pPr>
              <w:spacing w:before="120" w:after="120" w:line="360" w:lineRule="auto"/>
              <w:rPr>
                <w:rFonts w:asciiTheme="minorHAnsi" w:hAnsiTheme="minorHAnsi"/>
                <w:sz w:val="22"/>
              </w:rPr>
            </w:pPr>
            <w:r w:rsidRPr="001A1850">
              <w:rPr>
                <w:rFonts w:asciiTheme="minorHAnsi" w:hAnsiTheme="minorHAnsi"/>
                <w:sz w:val="22"/>
              </w:rPr>
              <w:t>3 = A developing understanding</w:t>
            </w:r>
          </w:p>
        </w:tc>
        <w:tc>
          <w:tcPr>
            <w:tcW w:w="3509" w:type="dxa"/>
          </w:tcPr>
          <w:p w14:paraId="44FAEB8F" w14:textId="77777777" w:rsidR="001A1850" w:rsidRPr="001A1850" w:rsidRDefault="001A1850" w:rsidP="008C7EEB">
            <w:pPr>
              <w:spacing w:before="120" w:after="120" w:line="360" w:lineRule="auto"/>
              <w:rPr>
                <w:rFonts w:asciiTheme="minorHAnsi" w:hAnsiTheme="minorHAnsi"/>
                <w:sz w:val="22"/>
              </w:rPr>
            </w:pPr>
            <w:r w:rsidRPr="001A1850">
              <w:rPr>
                <w:rFonts w:asciiTheme="minorHAnsi" w:hAnsiTheme="minorHAnsi"/>
                <w:sz w:val="22"/>
              </w:rPr>
              <w:t>4 = limited grasp of this area</w:t>
            </w:r>
          </w:p>
        </w:tc>
      </w:tr>
    </w:tbl>
    <w:p w14:paraId="491AD708" w14:textId="77777777" w:rsidR="00A43E8A" w:rsidRPr="001A1850" w:rsidRDefault="00A43E8A" w:rsidP="00A43E8A">
      <w:pPr>
        <w:rPr>
          <w:rFonts w:asciiTheme="minorHAnsi" w:hAnsiTheme="minorHAnsi"/>
          <w:sz w:val="22"/>
        </w:rPr>
      </w:pPr>
    </w:p>
    <w:tbl>
      <w:tblPr>
        <w:tblW w:w="140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474"/>
      </w:tblGrid>
      <w:tr w:rsidR="00A43E8A" w:rsidRPr="001A1850" w14:paraId="2463C15D" w14:textId="77777777" w:rsidTr="00101106">
        <w:tc>
          <w:tcPr>
            <w:tcW w:w="1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824AD" w14:textId="77777777" w:rsidR="00A43E8A" w:rsidRPr="001A1850" w:rsidRDefault="00A43E8A" w:rsidP="007D050A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1A1850">
              <w:rPr>
                <w:rFonts w:asciiTheme="minorHAnsi" w:hAnsiTheme="minorHAnsi" w:cs="Arial"/>
                <w:b/>
                <w:sz w:val="22"/>
              </w:rPr>
              <w:t>SUBJECT KNOWLEDGE PROFILE</w:t>
            </w:r>
          </w:p>
        </w:tc>
      </w:tr>
      <w:tr w:rsidR="00A43E8A" w:rsidRPr="001A1850" w14:paraId="21076205" w14:textId="77777777" w:rsidTr="00101106">
        <w:tc>
          <w:tcPr>
            <w:tcW w:w="1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DCF53" w14:textId="77777777" w:rsidR="00A43E8A" w:rsidRPr="001A1850" w:rsidRDefault="00A43E8A" w:rsidP="001A1850">
            <w:pPr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 xml:space="preserve">This profile records your ability to understand, discuss and teach the following aspects of art. </w:t>
            </w:r>
          </w:p>
        </w:tc>
      </w:tr>
      <w:tr w:rsidR="00A43E8A" w:rsidRPr="001A1850" w14:paraId="374CAF3A" w14:textId="77777777" w:rsidTr="00101106">
        <w:trPr>
          <w:trHeight w:val="841"/>
        </w:trPr>
        <w:tc>
          <w:tcPr>
            <w:tcW w:w="14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481C81" w14:textId="77777777" w:rsidR="00A43E8A" w:rsidRPr="001A1850" w:rsidRDefault="00A43E8A" w:rsidP="007D050A">
            <w:pPr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b/>
                <w:sz w:val="22"/>
              </w:rPr>
              <w:t>DRAWING</w:t>
            </w:r>
          </w:p>
          <w:p w14:paraId="707A4DAA" w14:textId="77777777" w:rsidR="00A43E8A" w:rsidRPr="001A1850" w:rsidRDefault="00A43E8A" w:rsidP="007D050A">
            <w:pPr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Drawing from Observation</w:t>
            </w:r>
          </w:p>
          <w:p w14:paraId="1F025391" w14:textId="77777777" w:rsidR="00A43E8A" w:rsidRPr="00101106" w:rsidRDefault="00A43E8A" w:rsidP="007D050A">
            <w:pPr>
              <w:ind w:left="-33" w:right="113"/>
              <w:rPr>
                <w:rFonts w:asciiTheme="minorHAnsi" w:hAnsiTheme="minorHAnsi" w:cs="Arial"/>
                <w:b/>
                <w:sz w:val="22"/>
              </w:rPr>
            </w:pPr>
            <w:r w:rsidRPr="00101106">
              <w:rPr>
                <w:rFonts w:asciiTheme="minorHAnsi" w:hAnsiTheme="minorHAnsi" w:cs="Arial"/>
                <w:b/>
                <w:sz w:val="22"/>
              </w:rPr>
              <w:t>Working in Sketchbook</w:t>
            </w:r>
          </w:p>
        </w:tc>
      </w:tr>
      <w:tr w:rsidR="00A43E8A" w:rsidRPr="001A1850" w14:paraId="78E188F2" w14:textId="77777777" w:rsidTr="00101106">
        <w:trPr>
          <w:cantSplit/>
          <w:trHeight w:val="547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B1DD6" w14:textId="77777777" w:rsidR="001A1850" w:rsidRPr="001A1850" w:rsidRDefault="001A1850" w:rsidP="007D050A">
            <w:pPr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Rating</w:t>
            </w:r>
          </w:p>
        </w:tc>
        <w:tc>
          <w:tcPr>
            <w:tcW w:w="1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A3EC" w14:textId="45A5E0F6" w:rsidR="00A43E8A" w:rsidRPr="001A1850" w:rsidRDefault="001A1850" w:rsidP="00101106">
            <w:pPr>
              <w:ind w:left="-33" w:right="113"/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Justification</w:t>
            </w:r>
          </w:p>
        </w:tc>
      </w:tr>
      <w:tr w:rsidR="00A43E8A" w:rsidRPr="001A1850" w14:paraId="4F57CDAE" w14:textId="77777777" w:rsidTr="00101106">
        <w:trPr>
          <w:cantSplit/>
          <w:trHeight w:val="1272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0851" w14:textId="77777777" w:rsidR="00A43E8A" w:rsidRDefault="00A43E8A" w:rsidP="007D050A">
            <w:pPr>
              <w:rPr>
                <w:rFonts w:asciiTheme="minorHAnsi" w:hAnsiTheme="minorHAnsi" w:cs="Arial"/>
                <w:b/>
                <w:sz w:val="22"/>
              </w:rPr>
            </w:pPr>
          </w:p>
          <w:p w14:paraId="2213FF7A" w14:textId="77777777" w:rsidR="007075C4" w:rsidRDefault="007075C4" w:rsidP="007D050A">
            <w:pPr>
              <w:rPr>
                <w:rFonts w:asciiTheme="minorHAnsi" w:hAnsiTheme="minorHAnsi" w:cs="Arial"/>
                <w:b/>
                <w:sz w:val="22"/>
              </w:rPr>
            </w:pPr>
          </w:p>
          <w:p w14:paraId="583417C9" w14:textId="77777777" w:rsidR="007075C4" w:rsidRDefault="007075C4" w:rsidP="007D050A">
            <w:pPr>
              <w:rPr>
                <w:rFonts w:asciiTheme="minorHAnsi" w:hAnsiTheme="minorHAnsi" w:cs="Arial"/>
                <w:b/>
                <w:sz w:val="22"/>
              </w:rPr>
            </w:pPr>
          </w:p>
          <w:p w14:paraId="7F4FA19F" w14:textId="743CB68C" w:rsidR="007075C4" w:rsidRPr="001A1850" w:rsidRDefault="007075C4" w:rsidP="007D050A">
            <w:pPr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5EC1" w14:textId="64C85C06" w:rsidR="00A43E8A" w:rsidRPr="001A1850" w:rsidRDefault="0077623F" w:rsidP="007D050A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 </w:t>
            </w:r>
          </w:p>
        </w:tc>
      </w:tr>
      <w:tr w:rsidR="00A43E8A" w:rsidRPr="001A1850" w14:paraId="6D0BA575" w14:textId="77777777" w:rsidTr="00101106">
        <w:trPr>
          <w:trHeight w:val="841"/>
        </w:trPr>
        <w:tc>
          <w:tcPr>
            <w:tcW w:w="14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A758F" w14:textId="77777777" w:rsidR="00A43E8A" w:rsidRPr="001A1850" w:rsidRDefault="00A43E8A" w:rsidP="007D050A">
            <w:pPr>
              <w:ind w:left="-33" w:right="113"/>
              <w:rPr>
                <w:rFonts w:asciiTheme="minorHAnsi" w:hAnsiTheme="minorHAnsi" w:cs="Arial"/>
                <w:b/>
                <w:sz w:val="22"/>
              </w:rPr>
            </w:pPr>
            <w:r w:rsidRPr="001A1850">
              <w:rPr>
                <w:rFonts w:asciiTheme="minorHAnsi" w:hAnsiTheme="minorHAnsi" w:cs="Arial"/>
                <w:b/>
                <w:sz w:val="22"/>
              </w:rPr>
              <w:t>USE OF DRAWING TOOLS</w:t>
            </w:r>
            <w:r w:rsidR="001A1850" w:rsidRPr="001A1850">
              <w:rPr>
                <w:rFonts w:asciiTheme="minorHAnsi" w:hAnsiTheme="minorHAnsi" w:cs="Arial"/>
                <w:sz w:val="22"/>
              </w:rPr>
              <w:t xml:space="preserve"> Assess your experience and success at teaching working with these media.</w:t>
            </w:r>
          </w:p>
          <w:p w14:paraId="52FCD7A0" w14:textId="77777777" w:rsidR="00A43E8A" w:rsidRPr="001A1850" w:rsidRDefault="00A43E8A" w:rsidP="007D050A">
            <w:pPr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Pencil</w:t>
            </w:r>
          </w:p>
          <w:p w14:paraId="48E8E586" w14:textId="77777777" w:rsidR="00A43E8A" w:rsidRPr="001A1850" w:rsidRDefault="00A43E8A" w:rsidP="007D050A">
            <w:pPr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Coloured Crayons</w:t>
            </w:r>
          </w:p>
          <w:p w14:paraId="29BA1BB3" w14:textId="77777777" w:rsidR="00A43E8A" w:rsidRPr="001A1850" w:rsidRDefault="00A43E8A" w:rsidP="007D050A">
            <w:pPr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Charcoal</w:t>
            </w:r>
          </w:p>
          <w:p w14:paraId="63C56995" w14:textId="77777777" w:rsidR="00A43E8A" w:rsidRPr="001A1850" w:rsidRDefault="00A43E8A" w:rsidP="007D050A">
            <w:pPr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Oil Pastel</w:t>
            </w:r>
          </w:p>
          <w:p w14:paraId="277064E1" w14:textId="77777777" w:rsidR="00A43E8A" w:rsidRPr="001A1850" w:rsidRDefault="00A43E8A" w:rsidP="007D050A">
            <w:pPr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Soft Pastel</w:t>
            </w:r>
          </w:p>
          <w:p w14:paraId="1DDAC6DC" w14:textId="77777777" w:rsidR="00A43E8A" w:rsidRPr="001A1850" w:rsidRDefault="00A43E8A" w:rsidP="007D050A">
            <w:pPr>
              <w:ind w:left="-33" w:right="113"/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Pen and Ink</w:t>
            </w:r>
          </w:p>
        </w:tc>
      </w:tr>
      <w:tr w:rsidR="001A1850" w:rsidRPr="001A1850" w14:paraId="51523B2F" w14:textId="77777777" w:rsidTr="00101106">
        <w:trPr>
          <w:cantSplit/>
          <w:trHeight w:val="405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77AE7" w14:textId="1E858308" w:rsidR="001A1850" w:rsidRPr="001A1850" w:rsidRDefault="001A1850" w:rsidP="008C7EEB">
            <w:pPr>
              <w:rPr>
                <w:rFonts w:asciiTheme="minorHAnsi" w:hAnsiTheme="minorHAnsi" w:cs="Arial"/>
                <w:sz w:val="22"/>
              </w:rPr>
            </w:pPr>
            <w:bookmarkStart w:id="0" w:name="_Hlk25223037"/>
            <w:r w:rsidRPr="001A1850">
              <w:rPr>
                <w:rFonts w:asciiTheme="minorHAnsi" w:hAnsiTheme="minorHAnsi" w:cs="Arial"/>
                <w:sz w:val="22"/>
              </w:rPr>
              <w:t>Rating</w:t>
            </w:r>
          </w:p>
        </w:tc>
        <w:tc>
          <w:tcPr>
            <w:tcW w:w="1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E46E" w14:textId="77777777" w:rsidR="001A1850" w:rsidRPr="001A1850" w:rsidRDefault="001A1850" w:rsidP="001A1850">
            <w:pPr>
              <w:ind w:left="-33" w:right="113"/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Justification</w:t>
            </w:r>
          </w:p>
        </w:tc>
      </w:tr>
      <w:bookmarkEnd w:id="0"/>
      <w:tr w:rsidR="00A43E8A" w:rsidRPr="001A1850" w14:paraId="2A8FE3A6" w14:textId="77777777" w:rsidTr="00101106">
        <w:trPr>
          <w:cantSplit/>
          <w:trHeight w:val="2431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5124" w14:textId="77777777" w:rsidR="00A43E8A" w:rsidRPr="001A1850" w:rsidRDefault="00A43E8A" w:rsidP="007D050A">
            <w:pPr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AE76" w14:textId="77777777" w:rsidR="00A43E8A" w:rsidRPr="001A1850" w:rsidRDefault="00A43E8A" w:rsidP="007D050A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A43E8A" w:rsidRPr="001A1850" w14:paraId="224E5420" w14:textId="77777777" w:rsidTr="00101106">
        <w:trPr>
          <w:trHeight w:val="1275"/>
        </w:trPr>
        <w:tc>
          <w:tcPr>
            <w:tcW w:w="14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1D17AA" w14:textId="77777777" w:rsidR="00A43E8A" w:rsidRPr="001A1850" w:rsidRDefault="00A43E8A" w:rsidP="007D050A">
            <w:pPr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b/>
                <w:caps/>
                <w:sz w:val="22"/>
              </w:rPr>
              <w:t>Painting</w:t>
            </w:r>
            <w:r w:rsidRPr="001A1850">
              <w:rPr>
                <w:rFonts w:asciiTheme="minorHAnsi" w:hAnsiTheme="minorHAnsi" w:cs="Arial"/>
                <w:sz w:val="22"/>
              </w:rPr>
              <w:t xml:space="preserve"> </w:t>
            </w:r>
            <w:r w:rsidR="001A1850" w:rsidRPr="001A1850">
              <w:rPr>
                <w:rFonts w:asciiTheme="minorHAnsi" w:hAnsiTheme="minorHAnsi" w:cs="Arial"/>
                <w:sz w:val="22"/>
              </w:rPr>
              <w:t>Assess your experience and success at teaching painting</w:t>
            </w:r>
          </w:p>
          <w:p w14:paraId="1021D616" w14:textId="77777777" w:rsidR="00A43E8A" w:rsidRPr="001A1850" w:rsidRDefault="00A43E8A" w:rsidP="007D050A">
            <w:pPr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(Overall and reference to particular media e.g. Powder Paint, Tempera Blocks, Water Colour, Acrylic Paint, Oil Paint</w:t>
            </w:r>
          </w:p>
          <w:p w14:paraId="7D1ED13F" w14:textId="77777777" w:rsidR="00A43E8A" w:rsidRPr="001A1850" w:rsidRDefault="00A43E8A" w:rsidP="007D050A">
            <w:pPr>
              <w:ind w:left="-33" w:right="113"/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Coloured Inks</w:t>
            </w:r>
          </w:p>
        </w:tc>
      </w:tr>
      <w:tr w:rsidR="001A1850" w:rsidRPr="001A1850" w14:paraId="021332DE" w14:textId="77777777" w:rsidTr="00101106">
        <w:trPr>
          <w:cantSplit/>
          <w:trHeight w:val="515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E1B61" w14:textId="77777777" w:rsidR="001A1850" w:rsidRPr="001A1850" w:rsidRDefault="001A1850" w:rsidP="008C7EEB">
            <w:pPr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Rating</w:t>
            </w:r>
          </w:p>
        </w:tc>
        <w:tc>
          <w:tcPr>
            <w:tcW w:w="1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2436" w14:textId="77777777" w:rsidR="001A1850" w:rsidRPr="001A1850" w:rsidRDefault="001A1850" w:rsidP="008C7EEB">
            <w:pPr>
              <w:ind w:left="-33" w:right="113"/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Justification</w:t>
            </w:r>
          </w:p>
        </w:tc>
      </w:tr>
      <w:tr w:rsidR="00A43E8A" w:rsidRPr="001A1850" w14:paraId="752B1AA7" w14:textId="77777777" w:rsidTr="00101106">
        <w:trPr>
          <w:cantSplit/>
          <w:trHeight w:val="2431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1CE1" w14:textId="77777777" w:rsidR="00A43E8A" w:rsidRPr="001A1850" w:rsidRDefault="00A43E8A" w:rsidP="007D050A">
            <w:pPr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C05A" w14:textId="77777777" w:rsidR="00A43E8A" w:rsidRPr="001A1850" w:rsidRDefault="00A43E8A" w:rsidP="007D050A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A43E8A" w:rsidRPr="001A1850" w14:paraId="7DF2CF4C" w14:textId="77777777" w:rsidTr="00101106">
        <w:trPr>
          <w:trHeight w:val="1275"/>
        </w:trPr>
        <w:tc>
          <w:tcPr>
            <w:tcW w:w="14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AA7055" w14:textId="48334CE5" w:rsidR="00A43E8A" w:rsidRPr="001A1850" w:rsidRDefault="00A43E8A" w:rsidP="007D050A">
            <w:pPr>
              <w:rPr>
                <w:rFonts w:asciiTheme="minorHAnsi" w:hAnsiTheme="minorHAnsi" w:cs="Arial"/>
                <w:b/>
                <w:sz w:val="22"/>
              </w:rPr>
            </w:pPr>
            <w:r w:rsidRPr="001A1850">
              <w:rPr>
                <w:rFonts w:asciiTheme="minorHAnsi" w:hAnsiTheme="minorHAnsi" w:cs="Arial"/>
                <w:b/>
                <w:sz w:val="22"/>
              </w:rPr>
              <w:t xml:space="preserve">3D-SCULPTURE AND CONSTRUCTION </w:t>
            </w:r>
            <w:r w:rsidR="001A1850" w:rsidRPr="001A1850">
              <w:rPr>
                <w:rFonts w:asciiTheme="minorHAnsi" w:hAnsiTheme="minorHAnsi" w:cs="Arial"/>
                <w:sz w:val="22"/>
              </w:rPr>
              <w:t>Assess your experience and success at teaching 3D work in school</w:t>
            </w:r>
          </w:p>
          <w:p w14:paraId="52A42380" w14:textId="77777777" w:rsidR="00A43E8A" w:rsidRPr="001A1850" w:rsidRDefault="00A43E8A" w:rsidP="001A1850">
            <w:pPr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b/>
                <w:sz w:val="22"/>
              </w:rPr>
              <w:t xml:space="preserve">(Overall and reference to </w:t>
            </w:r>
            <w:r w:rsidRPr="001A1850">
              <w:rPr>
                <w:rFonts w:asciiTheme="minorHAnsi" w:hAnsiTheme="minorHAnsi" w:cs="Arial"/>
                <w:sz w:val="22"/>
              </w:rPr>
              <w:t>Card, Wire, Papier Mache, Chicken Wire, Plaster, Plaster Bandage and other materials)</w:t>
            </w:r>
          </w:p>
        </w:tc>
      </w:tr>
      <w:tr w:rsidR="001A1850" w:rsidRPr="001A1850" w14:paraId="789D8B5B" w14:textId="77777777" w:rsidTr="00101106">
        <w:trPr>
          <w:cantSplit/>
          <w:trHeight w:val="85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782BB" w14:textId="77777777" w:rsidR="001A1850" w:rsidRPr="001A1850" w:rsidRDefault="001A1850" w:rsidP="008C7EEB">
            <w:pPr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Rating</w:t>
            </w:r>
          </w:p>
        </w:tc>
        <w:tc>
          <w:tcPr>
            <w:tcW w:w="1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1DF8" w14:textId="77777777" w:rsidR="001A1850" w:rsidRPr="001A1850" w:rsidRDefault="001A1850" w:rsidP="008C7EEB">
            <w:pPr>
              <w:ind w:left="-33" w:right="113"/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Justification</w:t>
            </w:r>
          </w:p>
        </w:tc>
      </w:tr>
      <w:tr w:rsidR="00A43E8A" w:rsidRPr="001A1850" w14:paraId="5F18FFE1" w14:textId="77777777" w:rsidTr="00101106">
        <w:trPr>
          <w:cantSplit/>
          <w:trHeight w:val="2431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2136" w14:textId="77777777" w:rsidR="00A43E8A" w:rsidRPr="001A1850" w:rsidRDefault="00A43E8A" w:rsidP="007D050A">
            <w:pPr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F7E6" w14:textId="77777777" w:rsidR="00A43E8A" w:rsidRPr="001A1850" w:rsidRDefault="00A43E8A" w:rsidP="007D050A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A43E8A" w:rsidRPr="001A1850" w14:paraId="0FD00FB7" w14:textId="77777777" w:rsidTr="00101106">
        <w:trPr>
          <w:trHeight w:val="1275"/>
        </w:trPr>
        <w:tc>
          <w:tcPr>
            <w:tcW w:w="14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1D45F6" w14:textId="77777777" w:rsidR="00A43E8A" w:rsidRPr="001A1850" w:rsidRDefault="00A43E8A" w:rsidP="007D050A">
            <w:pPr>
              <w:rPr>
                <w:rFonts w:asciiTheme="minorHAnsi" w:hAnsiTheme="minorHAnsi" w:cs="Arial"/>
                <w:b/>
                <w:sz w:val="22"/>
              </w:rPr>
            </w:pPr>
            <w:r w:rsidRPr="001A1850">
              <w:rPr>
                <w:rFonts w:asciiTheme="minorHAnsi" w:hAnsiTheme="minorHAnsi" w:cs="Arial"/>
                <w:b/>
                <w:sz w:val="22"/>
              </w:rPr>
              <w:t xml:space="preserve">PRINTMAKING </w:t>
            </w:r>
            <w:r w:rsidR="001A1850" w:rsidRPr="001A1850">
              <w:rPr>
                <w:rFonts w:asciiTheme="minorHAnsi" w:hAnsiTheme="minorHAnsi" w:cs="Arial"/>
                <w:sz w:val="22"/>
              </w:rPr>
              <w:t>Assess your experience and success at teaching printing at school</w:t>
            </w:r>
          </w:p>
          <w:p w14:paraId="4711C56F" w14:textId="77777777" w:rsidR="00A43E8A" w:rsidRPr="001A1850" w:rsidRDefault="00A43E8A" w:rsidP="001A1850">
            <w:pPr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(Overall and with reference to Mono-Printing, Lino-Printing,  Etching, Card Prints-Collographs, Silk-Screen Printing)</w:t>
            </w:r>
          </w:p>
        </w:tc>
      </w:tr>
      <w:tr w:rsidR="001A1850" w:rsidRPr="001A1850" w14:paraId="7146F450" w14:textId="77777777" w:rsidTr="00101106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79188" w14:textId="77777777" w:rsidR="001A1850" w:rsidRPr="001A1850" w:rsidRDefault="001A1850" w:rsidP="008C7EEB">
            <w:pPr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Rating</w:t>
            </w:r>
          </w:p>
        </w:tc>
        <w:tc>
          <w:tcPr>
            <w:tcW w:w="1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F523" w14:textId="77777777" w:rsidR="001A1850" w:rsidRPr="001A1850" w:rsidRDefault="001A1850" w:rsidP="008C7EEB">
            <w:pPr>
              <w:ind w:left="-33" w:right="113"/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Justification</w:t>
            </w:r>
          </w:p>
        </w:tc>
      </w:tr>
      <w:tr w:rsidR="00A43E8A" w:rsidRPr="001A1850" w14:paraId="696CD678" w14:textId="77777777" w:rsidTr="00101106">
        <w:trPr>
          <w:cantSplit/>
          <w:trHeight w:val="2431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8E88" w14:textId="77777777" w:rsidR="00A43E8A" w:rsidRPr="001A1850" w:rsidRDefault="00A43E8A" w:rsidP="007D050A">
            <w:pPr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DFC9" w14:textId="77777777" w:rsidR="00A43E8A" w:rsidRPr="001A1850" w:rsidRDefault="00A43E8A" w:rsidP="007D050A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A43E8A" w:rsidRPr="001A1850" w14:paraId="02A5B1B8" w14:textId="77777777" w:rsidTr="00101106">
        <w:trPr>
          <w:trHeight w:val="1024"/>
        </w:trPr>
        <w:tc>
          <w:tcPr>
            <w:tcW w:w="14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6C9921" w14:textId="77777777" w:rsidR="00A43E8A" w:rsidRPr="001A1850" w:rsidRDefault="00A43E8A" w:rsidP="007D050A">
            <w:pPr>
              <w:rPr>
                <w:rFonts w:asciiTheme="minorHAnsi" w:hAnsiTheme="minorHAnsi" w:cs="Arial"/>
                <w:b/>
                <w:sz w:val="22"/>
              </w:rPr>
            </w:pPr>
            <w:r w:rsidRPr="001A1850">
              <w:rPr>
                <w:rFonts w:asciiTheme="minorHAnsi" w:hAnsiTheme="minorHAnsi" w:cs="Arial"/>
                <w:b/>
                <w:sz w:val="22"/>
              </w:rPr>
              <w:t xml:space="preserve">CERAMICS </w:t>
            </w:r>
            <w:r w:rsidR="001A1850" w:rsidRPr="001A1850">
              <w:rPr>
                <w:rFonts w:asciiTheme="minorHAnsi" w:hAnsiTheme="minorHAnsi" w:cs="Arial"/>
                <w:sz w:val="22"/>
              </w:rPr>
              <w:t>Assess your experience and success at teaching ceramic at school</w:t>
            </w:r>
          </w:p>
          <w:p w14:paraId="543B512B" w14:textId="77777777" w:rsidR="00A43E8A" w:rsidRPr="001A1850" w:rsidRDefault="00A43E8A" w:rsidP="001A1850">
            <w:pPr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(Overall and with reference to</w:t>
            </w:r>
            <w:r w:rsidRPr="001A1850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Pr="001A1850">
              <w:rPr>
                <w:rFonts w:asciiTheme="minorHAnsi" w:hAnsiTheme="minorHAnsi" w:cs="Arial"/>
                <w:sz w:val="22"/>
              </w:rPr>
              <w:t>Slab Building, Coiling, Thumb Pots, Sculptural Work etc)</w:t>
            </w:r>
          </w:p>
        </w:tc>
      </w:tr>
      <w:tr w:rsidR="001A1850" w:rsidRPr="001A1850" w14:paraId="43F3EAA9" w14:textId="77777777" w:rsidTr="00101106">
        <w:trPr>
          <w:cantSplit/>
          <w:trHeight w:val="422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FA42E" w14:textId="77777777" w:rsidR="001A1850" w:rsidRPr="001A1850" w:rsidRDefault="001A1850" w:rsidP="008C7EEB">
            <w:pPr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Rating</w:t>
            </w:r>
          </w:p>
        </w:tc>
        <w:tc>
          <w:tcPr>
            <w:tcW w:w="1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455D" w14:textId="77777777" w:rsidR="001A1850" w:rsidRPr="001A1850" w:rsidRDefault="001A1850" w:rsidP="008C7EEB">
            <w:pPr>
              <w:ind w:left="-33" w:right="113"/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Justification</w:t>
            </w:r>
          </w:p>
        </w:tc>
      </w:tr>
      <w:tr w:rsidR="00A43E8A" w:rsidRPr="001A1850" w14:paraId="0EAEF603" w14:textId="77777777" w:rsidTr="00101106">
        <w:trPr>
          <w:cantSplit/>
          <w:trHeight w:val="2431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2231" w14:textId="77777777" w:rsidR="00A43E8A" w:rsidRPr="001A1850" w:rsidRDefault="00A43E8A" w:rsidP="007D050A">
            <w:pPr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B8F9" w14:textId="77777777" w:rsidR="00A43E8A" w:rsidRPr="001A1850" w:rsidRDefault="00A43E8A" w:rsidP="007D050A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14:paraId="5A5928CD" w14:textId="77777777" w:rsidR="00101106" w:rsidRDefault="00101106">
      <w:r>
        <w:br w:type="page"/>
      </w:r>
    </w:p>
    <w:tbl>
      <w:tblPr>
        <w:tblW w:w="140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"/>
        <w:gridCol w:w="12333"/>
      </w:tblGrid>
      <w:tr w:rsidR="00A43E8A" w:rsidRPr="001A1850" w14:paraId="312445D5" w14:textId="77777777" w:rsidTr="00101106">
        <w:trPr>
          <w:trHeight w:val="996"/>
        </w:trPr>
        <w:tc>
          <w:tcPr>
            <w:tcW w:w="140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0847D" w14:textId="3DAABE73" w:rsidR="00A43E8A" w:rsidRPr="001A1850" w:rsidRDefault="00A43E8A" w:rsidP="007D050A">
            <w:pPr>
              <w:rPr>
                <w:rFonts w:asciiTheme="minorHAnsi" w:hAnsiTheme="minorHAnsi" w:cs="Arial"/>
                <w:b/>
                <w:sz w:val="22"/>
              </w:rPr>
            </w:pPr>
            <w:r w:rsidRPr="001A1850">
              <w:rPr>
                <w:rFonts w:asciiTheme="minorHAnsi" w:hAnsiTheme="minorHAnsi" w:cs="Arial"/>
                <w:b/>
                <w:sz w:val="22"/>
              </w:rPr>
              <w:t>ICT</w:t>
            </w:r>
            <w:r w:rsidR="001A1850" w:rsidRPr="001A1850">
              <w:rPr>
                <w:rFonts w:asciiTheme="minorHAnsi" w:hAnsiTheme="minorHAnsi" w:cs="Arial"/>
                <w:sz w:val="22"/>
              </w:rPr>
              <w:t xml:space="preserve"> Assess your experience and success at teaching ICT and art at school</w:t>
            </w:r>
          </w:p>
          <w:p w14:paraId="1F87A07B" w14:textId="77777777" w:rsidR="00A43E8A" w:rsidRPr="001A1850" w:rsidRDefault="00A43E8A" w:rsidP="001A1850">
            <w:pPr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(Overall and with reference to</w:t>
            </w:r>
            <w:r w:rsidRPr="001A1850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Pr="001A1850">
              <w:rPr>
                <w:rFonts w:asciiTheme="minorHAnsi" w:hAnsiTheme="minorHAnsi" w:cs="Arial"/>
                <w:sz w:val="22"/>
              </w:rPr>
              <w:t>Photo manipulation, Ani</w:t>
            </w:r>
            <w:r w:rsidR="001A1850" w:rsidRPr="001A1850">
              <w:rPr>
                <w:rFonts w:asciiTheme="minorHAnsi" w:hAnsiTheme="minorHAnsi" w:cs="Arial"/>
                <w:sz w:val="22"/>
              </w:rPr>
              <w:t>mation, PowerPoint, Graphics etc</w:t>
            </w:r>
          </w:p>
        </w:tc>
      </w:tr>
      <w:tr w:rsidR="001A1850" w:rsidRPr="001A1850" w14:paraId="34F8E856" w14:textId="77777777" w:rsidTr="00101106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7CA3A" w14:textId="77777777" w:rsidR="001A1850" w:rsidRPr="001A1850" w:rsidRDefault="001A1850" w:rsidP="008C7EEB">
            <w:pPr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Rating</w:t>
            </w:r>
          </w:p>
        </w:tc>
        <w:tc>
          <w:tcPr>
            <w:tcW w:w="124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08B4" w14:textId="77777777" w:rsidR="001A1850" w:rsidRPr="001A1850" w:rsidRDefault="001A1850" w:rsidP="008C7EEB">
            <w:pPr>
              <w:ind w:left="-33" w:right="113"/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Justification</w:t>
            </w:r>
          </w:p>
        </w:tc>
      </w:tr>
      <w:tr w:rsidR="00A43E8A" w:rsidRPr="001A1850" w14:paraId="76AAFFB5" w14:textId="77777777" w:rsidTr="00101106">
        <w:trPr>
          <w:cantSplit/>
          <w:trHeight w:val="2431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0A53" w14:textId="77777777" w:rsidR="00A43E8A" w:rsidRPr="001A1850" w:rsidRDefault="00A43E8A" w:rsidP="007D050A">
            <w:pPr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FF40" w14:textId="77777777" w:rsidR="00A43E8A" w:rsidRPr="001A1850" w:rsidRDefault="00A43E8A" w:rsidP="007D050A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A43E8A" w:rsidRPr="001A1850" w14:paraId="1554CBD3" w14:textId="77777777" w:rsidTr="00101106">
        <w:trPr>
          <w:trHeight w:val="841"/>
        </w:trPr>
        <w:tc>
          <w:tcPr>
            <w:tcW w:w="140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20AB35" w14:textId="77777777" w:rsidR="00A43E8A" w:rsidRPr="001A1850" w:rsidRDefault="00A43E8A" w:rsidP="007D050A">
            <w:pPr>
              <w:ind w:left="-33" w:right="113"/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b/>
                <w:sz w:val="22"/>
              </w:rPr>
              <w:t>PHOTOGRAPHY</w:t>
            </w:r>
            <w:r w:rsidRPr="001A1850">
              <w:rPr>
                <w:rFonts w:asciiTheme="minorHAnsi" w:hAnsiTheme="minorHAnsi" w:cs="Arial"/>
                <w:sz w:val="22"/>
              </w:rPr>
              <w:t xml:space="preserve"> (Overall and with reference to</w:t>
            </w:r>
            <w:r w:rsidRPr="001A1850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Pr="001A1850">
              <w:rPr>
                <w:rFonts w:asciiTheme="minorHAnsi" w:hAnsiTheme="minorHAnsi" w:cs="Arial"/>
                <w:sz w:val="22"/>
              </w:rPr>
              <w:t>Digital camera, SLR camera, Digital movie camera, Video Camera, Darkroom processing etc.)</w:t>
            </w:r>
          </w:p>
        </w:tc>
      </w:tr>
      <w:tr w:rsidR="001A1850" w:rsidRPr="001A1850" w14:paraId="7511FC39" w14:textId="77777777" w:rsidTr="00101106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C20A3" w14:textId="77777777" w:rsidR="001A1850" w:rsidRPr="001A1850" w:rsidRDefault="001A1850" w:rsidP="008C7EEB">
            <w:pPr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Rating</w:t>
            </w:r>
          </w:p>
        </w:tc>
        <w:tc>
          <w:tcPr>
            <w:tcW w:w="124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F5E3" w14:textId="77777777" w:rsidR="001A1850" w:rsidRPr="001A1850" w:rsidRDefault="001A1850" w:rsidP="008C7EEB">
            <w:pPr>
              <w:ind w:left="-33" w:right="113"/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Justification</w:t>
            </w:r>
          </w:p>
        </w:tc>
      </w:tr>
      <w:tr w:rsidR="00A43E8A" w:rsidRPr="001A1850" w14:paraId="44567664" w14:textId="77777777" w:rsidTr="00101106">
        <w:trPr>
          <w:cantSplit/>
          <w:trHeight w:val="2431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1316" w14:textId="77777777" w:rsidR="00A43E8A" w:rsidRPr="001A1850" w:rsidRDefault="00A43E8A" w:rsidP="007D050A">
            <w:pPr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20E9" w14:textId="77777777" w:rsidR="00A43E8A" w:rsidRPr="001A1850" w:rsidRDefault="00A43E8A" w:rsidP="007D050A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A43E8A" w:rsidRPr="001A1850" w14:paraId="60D0F27B" w14:textId="77777777" w:rsidTr="00101106">
        <w:trPr>
          <w:trHeight w:val="1275"/>
        </w:trPr>
        <w:tc>
          <w:tcPr>
            <w:tcW w:w="140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08BBCF" w14:textId="77777777" w:rsidR="00A43E8A" w:rsidRPr="001A1850" w:rsidRDefault="00A43E8A" w:rsidP="007D050A">
            <w:pPr>
              <w:rPr>
                <w:rFonts w:asciiTheme="minorHAnsi" w:hAnsiTheme="minorHAnsi" w:cs="Arial"/>
                <w:b/>
                <w:sz w:val="22"/>
              </w:rPr>
            </w:pPr>
            <w:r w:rsidRPr="001A1850">
              <w:rPr>
                <w:rFonts w:asciiTheme="minorHAnsi" w:hAnsiTheme="minorHAnsi" w:cs="Arial"/>
                <w:b/>
                <w:sz w:val="22"/>
              </w:rPr>
              <w:t xml:space="preserve">OTHER AREAS OF ART </w:t>
            </w:r>
          </w:p>
          <w:p w14:paraId="1E19DA1B" w14:textId="77777777" w:rsidR="00A43E8A" w:rsidRPr="001A1850" w:rsidRDefault="00A43E8A" w:rsidP="001A1850">
            <w:pPr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(Overall and with reference to</w:t>
            </w:r>
            <w:r w:rsidRPr="001A1850">
              <w:rPr>
                <w:rFonts w:asciiTheme="minorHAnsi" w:hAnsiTheme="minorHAnsi" w:cs="Arial"/>
                <w:b/>
                <w:sz w:val="22"/>
              </w:rPr>
              <w:t xml:space="preserve"> , </w:t>
            </w:r>
            <w:r w:rsidRPr="001A1850">
              <w:rPr>
                <w:rFonts w:asciiTheme="minorHAnsi" w:hAnsiTheme="minorHAnsi" w:cs="Arial"/>
                <w:sz w:val="22"/>
              </w:rPr>
              <w:t>Performance Art</w:t>
            </w:r>
            <w:r w:rsidRPr="001A1850">
              <w:rPr>
                <w:rFonts w:asciiTheme="minorHAnsi" w:hAnsiTheme="minorHAnsi" w:cs="Arial"/>
                <w:b/>
                <w:sz w:val="22"/>
              </w:rPr>
              <w:t xml:space="preserve">, </w:t>
            </w:r>
            <w:r w:rsidRPr="001A1850">
              <w:rPr>
                <w:rFonts w:asciiTheme="minorHAnsi" w:hAnsiTheme="minorHAnsi" w:cs="Arial"/>
                <w:sz w:val="22"/>
              </w:rPr>
              <w:t>Installation Art</w:t>
            </w:r>
            <w:r w:rsidRPr="001A1850">
              <w:rPr>
                <w:rFonts w:asciiTheme="minorHAnsi" w:hAnsiTheme="minorHAnsi" w:cs="Arial"/>
                <w:b/>
                <w:sz w:val="22"/>
              </w:rPr>
              <w:t xml:space="preserve">, </w:t>
            </w:r>
            <w:r w:rsidRPr="001A1850">
              <w:rPr>
                <w:rFonts w:asciiTheme="minorHAnsi" w:hAnsiTheme="minorHAnsi" w:cs="Arial"/>
                <w:sz w:val="22"/>
              </w:rPr>
              <w:t>Land Art</w:t>
            </w:r>
            <w:r w:rsidRPr="001A1850">
              <w:rPr>
                <w:rFonts w:asciiTheme="minorHAnsi" w:hAnsiTheme="minorHAnsi" w:cs="Arial"/>
                <w:b/>
                <w:sz w:val="22"/>
              </w:rPr>
              <w:t xml:space="preserve">, </w:t>
            </w:r>
            <w:r w:rsidRPr="001A1850">
              <w:rPr>
                <w:rFonts w:asciiTheme="minorHAnsi" w:hAnsiTheme="minorHAnsi" w:cs="Arial"/>
                <w:sz w:val="22"/>
              </w:rPr>
              <w:t>Mural Painting</w:t>
            </w:r>
            <w:r w:rsidRPr="001A1850">
              <w:rPr>
                <w:rFonts w:asciiTheme="minorHAnsi" w:hAnsiTheme="minorHAnsi" w:cs="Arial"/>
                <w:b/>
                <w:sz w:val="22"/>
              </w:rPr>
              <w:t xml:space="preserve">, </w:t>
            </w:r>
            <w:r w:rsidRPr="001A1850">
              <w:rPr>
                <w:rFonts w:asciiTheme="minorHAnsi" w:hAnsiTheme="minorHAnsi" w:cs="Arial"/>
                <w:sz w:val="22"/>
              </w:rPr>
              <w:t>Community Arts etc.)</w:t>
            </w:r>
          </w:p>
        </w:tc>
      </w:tr>
      <w:tr w:rsidR="001A1850" w:rsidRPr="001A1850" w14:paraId="76B2FD44" w14:textId="77777777" w:rsidTr="00101106">
        <w:trPr>
          <w:cantSplit/>
          <w:trHeight w:val="113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34D1F" w14:textId="77777777" w:rsidR="001A1850" w:rsidRPr="001A1850" w:rsidRDefault="001A1850" w:rsidP="008C7EEB">
            <w:pPr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Rating</w:t>
            </w:r>
          </w:p>
        </w:tc>
        <w:tc>
          <w:tcPr>
            <w:tcW w:w="1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8270" w14:textId="77777777" w:rsidR="001A1850" w:rsidRPr="001A1850" w:rsidRDefault="001A1850" w:rsidP="008C7EEB">
            <w:pPr>
              <w:ind w:left="-33" w:right="113"/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Justification</w:t>
            </w:r>
          </w:p>
        </w:tc>
      </w:tr>
      <w:tr w:rsidR="00A43E8A" w:rsidRPr="001A1850" w14:paraId="1C81CAB8" w14:textId="77777777" w:rsidTr="00101106">
        <w:trPr>
          <w:cantSplit/>
          <w:trHeight w:val="2431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2033" w14:textId="77777777" w:rsidR="00A43E8A" w:rsidRPr="001A1850" w:rsidRDefault="00A43E8A" w:rsidP="007D050A">
            <w:pPr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2029" w14:textId="77777777" w:rsidR="00A43E8A" w:rsidRPr="001A1850" w:rsidRDefault="00A43E8A" w:rsidP="007D050A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1A1850" w:rsidRPr="001A1850" w14:paraId="3A34F014" w14:textId="77777777" w:rsidTr="00101106">
        <w:trPr>
          <w:trHeight w:val="973"/>
        </w:trPr>
        <w:tc>
          <w:tcPr>
            <w:tcW w:w="140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4AB834" w14:textId="77777777" w:rsidR="001A1850" w:rsidRPr="001A1850" w:rsidRDefault="001A1850" w:rsidP="008C7EEB">
            <w:pPr>
              <w:rPr>
                <w:rFonts w:asciiTheme="minorHAnsi" w:hAnsiTheme="minorHAnsi" w:cs="Arial"/>
                <w:b/>
                <w:sz w:val="22"/>
              </w:rPr>
            </w:pPr>
            <w:r w:rsidRPr="001A1850">
              <w:rPr>
                <w:rFonts w:asciiTheme="minorHAnsi" w:hAnsiTheme="minorHAnsi" w:cs="Arial"/>
                <w:b/>
                <w:sz w:val="22"/>
              </w:rPr>
              <w:t xml:space="preserve">ART </w:t>
            </w:r>
            <w:r>
              <w:rPr>
                <w:rFonts w:asciiTheme="minorHAnsi" w:hAnsiTheme="minorHAnsi" w:cs="Arial"/>
                <w:b/>
                <w:sz w:val="22"/>
              </w:rPr>
              <w:t>History</w:t>
            </w:r>
          </w:p>
          <w:p w14:paraId="5F89880B" w14:textId="786D629E" w:rsidR="001A1850" w:rsidRPr="001A1850" w:rsidRDefault="001A1850" w:rsidP="001A1850">
            <w:pPr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 xml:space="preserve">(Overall and with reference </w:t>
            </w:r>
            <w:r w:rsidR="00827E71" w:rsidRPr="001A1850">
              <w:rPr>
                <w:rFonts w:asciiTheme="minorHAnsi" w:hAnsiTheme="minorHAnsi" w:cs="Arial"/>
                <w:sz w:val="22"/>
              </w:rPr>
              <w:t>to</w:t>
            </w:r>
            <w:r w:rsidR="00827E71" w:rsidRPr="001A1850">
              <w:rPr>
                <w:rFonts w:asciiTheme="minorHAnsi" w:hAnsiTheme="minorHAnsi" w:cs="Arial"/>
                <w:b/>
                <w:sz w:val="22"/>
              </w:rPr>
              <w:t>,</w:t>
            </w:r>
            <w:r w:rsidRPr="001A1850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</w:rPr>
              <w:t xml:space="preserve">knowledge of </w:t>
            </w:r>
            <w:r w:rsidR="00827E71">
              <w:rPr>
                <w:rFonts w:asciiTheme="minorHAnsi" w:hAnsiTheme="minorHAnsi" w:cs="Arial"/>
                <w:sz w:val="22"/>
              </w:rPr>
              <w:t>artists,</w:t>
            </w:r>
            <w:r>
              <w:rPr>
                <w:rFonts w:asciiTheme="minorHAnsi" w:hAnsiTheme="minorHAnsi" w:cs="Arial"/>
                <w:sz w:val="22"/>
              </w:rPr>
              <w:t xml:space="preserve"> genres </w:t>
            </w:r>
            <w:r w:rsidRPr="001A1850">
              <w:rPr>
                <w:rFonts w:asciiTheme="minorHAnsi" w:hAnsiTheme="minorHAnsi" w:cs="Arial"/>
                <w:sz w:val="22"/>
              </w:rPr>
              <w:t>etc.)</w:t>
            </w:r>
          </w:p>
        </w:tc>
      </w:tr>
      <w:tr w:rsidR="001A1850" w:rsidRPr="001A1850" w14:paraId="56816915" w14:textId="77777777" w:rsidTr="00101106">
        <w:trPr>
          <w:cantSplit/>
          <w:trHeight w:val="113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B0031" w14:textId="77777777" w:rsidR="001A1850" w:rsidRPr="001A1850" w:rsidRDefault="001A1850" w:rsidP="008C7EEB">
            <w:pPr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Rating</w:t>
            </w:r>
          </w:p>
        </w:tc>
        <w:tc>
          <w:tcPr>
            <w:tcW w:w="1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11DF" w14:textId="77777777" w:rsidR="001A1850" w:rsidRPr="001A1850" w:rsidRDefault="001A1850" w:rsidP="008C7EEB">
            <w:pPr>
              <w:ind w:left="-33" w:right="113"/>
              <w:rPr>
                <w:rFonts w:asciiTheme="minorHAnsi" w:hAnsiTheme="minorHAnsi" w:cs="Arial"/>
                <w:sz w:val="22"/>
              </w:rPr>
            </w:pPr>
            <w:r w:rsidRPr="001A1850">
              <w:rPr>
                <w:rFonts w:asciiTheme="minorHAnsi" w:hAnsiTheme="minorHAnsi" w:cs="Arial"/>
                <w:sz w:val="22"/>
              </w:rPr>
              <w:t>Justification</w:t>
            </w:r>
          </w:p>
        </w:tc>
      </w:tr>
      <w:tr w:rsidR="001A1850" w:rsidRPr="001A1850" w14:paraId="34741D23" w14:textId="77777777" w:rsidTr="00101106">
        <w:trPr>
          <w:cantSplit/>
          <w:trHeight w:val="2067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3900" w14:textId="77777777" w:rsidR="001A1850" w:rsidRPr="001A1850" w:rsidRDefault="001A1850" w:rsidP="008C7EEB">
            <w:pPr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7DD5" w14:textId="77777777" w:rsidR="001A1850" w:rsidRPr="001A1850" w:rsidRDefault="001A1850" w:rsidP="008C7EEB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14:paraId="3555E8A6" w14:textId="77777777" w:rsidR="00A43E8A" w:rsidRPr="001A1850" w:rsidRDefault="00A43E8A" w:rsidP="00827E71">
      <w:pPr>
        <w:rPr>
          <w:rFonts w:asciiTheme="minorHAnsi" w:hAnsiTheme="minorHAnsi"/>
          <w:sz w:val="22"/>
        </w:rPr>
      </w:pPr>
    </w:p>
    <w:sectPr w:rsidR="00A43E8A" w:rsidRPr="001A1850" w:rsidSect="00101106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8A"/>
    <w:rsid w:val="00101106"/>
    <w:rsid w:val="00107A77"/>
    <w:rsid w:val="00110F1E"/>
    <w:rsid w:val="001168EC"/>
    <w:rsid w:val="001A1850"/>
    <w:rsid w:val="001F6ADF"/>
    <w:rsid w:val="00481463"/>
    <w:rsid w:val="007075C4"/>
    <w:rsid w:val="00732C06"/>
    <w:rsid w:val="0077623F"/>
    <w:rsid w:val="00827E71"/>
    <w:rsid w:val="00A43E8A"/>
    <w:rsid w:val="00A97CD5"/>
    <w:rsid w:val="00B10852"/>
    <w:rsid w:val="00DA4BA2"/>
    <w:rsid w:val="00E729C6"/>
    <w:rsid w:val="00EF4585"/>
    <w:rsid w:val="00F2561C"/>
    <w:rsid w:val="00F47617"/>
    <w:rsid w:val="00FA1113"/>
    <w:rsid w:val="3A8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DD434"/>
  <w15:docId w15:val="{A7278750-8798-4A38-ABDA-F1A6239D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1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F81DF55E99C46BB71D1941E2B3C8E" ma:contentTypeVersion="4" ma:contentTypeDescription="Create a new document." ma:contentTypeScope="" ma:versionID="0336bb72679cde16e49d0aeed015b7ac">
  <xsd:schema xmlns:xsd="http://www.w3.org/2001/XMLSchema" xmlns:xs="http://www.w3.org/2001/XMLSchema" xmlns:p="http://schemas.microsoft.com/office/2006/metadata/properties" xmlns:ns2="c0cdab37-253e-4c2d-855e-a696f8b3853e" targetNamespace="http://schemas.microsoft.com/office/2006/metadata/properties" ma:root="true" ma:fieldsID="19112f6301b608eee6724e9265fc2a45" ns2:_="">
    <xsd:import namespace="c0cdab37-253e-4c2d-855e-a696f8b38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dab37-253e-4c2d-855e-a696f8b38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8C5A1C-E1B6-4446-9FFC-95860BC95D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83815-223A-44F9-A71E-4E0765391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dab37-253e-4c2d-855e-a696f8b38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3B05D-603C-4543-8B0A-47CB07F055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2065</Characters>
  <Application>Microsoft Office Word</Application>
  <DocSecurity>0</DocSecurity>
  <Lines>17</Lines>
  <Paragraphs>4</Paragraphs>
  <ScaleCrop>false</ScaleCrop>
  <Company>Marjon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Adam Winsor</cp:lastModifiedBy>
  <cp:revision>6</cp:revision>
  <dcterms:created xsi:type="dcterms:W3CDTF">2025-10-07T10:05:00Z</dcterms:created>
  <dcterms:modified xsi:type="dcterms:W3CDTF">2025-10-07T10:05:00Z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0x010100656F81DF55E99C46BB71D1941E2B3C8E</vt:lpwstr>
  </property>
  <property fmtid="{D5CDD505-2E9C-101B-9397-08002B2CF9AE}" pid="3" name="MSIP_Label_de7201c8-73fd-49fe-964e-93bb5b8369c2_Enabled">
    <vt:lpwstr>true</vt:lpwstr>
  </property>
  <property fmtid="{D5CDD505-2E9C-101B-9397-08002B2CF9AE}" pid="4" name="MSIP_Label_de7201c8-73fd-49fe-964e-93bb5b8369c2_SetDate">
    <vt:lpwstr>2025-10-07T10:05:50Z</vt:lpwstr>
  </property>
  <property fmtid="{D5CDD505-2E9C-101B-9397-08002B2CF9AE}" pid="5" name="MSIP_Label_de7201c8-73fd-49fe-964e-93bb5b8369c2_Method">
    <vt:lpwstr>Standard</vt:lpwstr>
  </property>
  <property fmtid="{D5CDD505-2E9C-101B-9397-08002B2CF9AE}" pid="6" name="MSIP_Label_de7201c8-73fd-49fe-964e-93bb5b8369c2_Name">
    <vt:lpwstr>Internal</vt:lpwstr>
  </property>
  <property fmtid="{D5CDD505-2E9C-101B-9397-08002B2CF9AE}" pid="7" name="MSIP_Label_de7201c8-73fd-49fe-964e-93bb5b8369c2_SiteId">
    <vt:lpwstr>a41bf8ce-4ce6-43ab-9a8e-7d66430473be</vt:lpwstr>
  </property>
  <property fmtid="{D5CDD505-2E9C-101B-9397-08002B2CF9AE}" pid="8" name="MSIP_Label_de7201c8-73fd-49fe-964e-93bb5b8369c2_ActionId">
    <vt:lpwstr>fdd86002-5d98-4f00-b269-e7caca13608c</vt:lpwstr>
  </property>
  <property fmtid="{D5CDD505-2E9C-101B-9397-08002B2CF9AE}" pid="9" name="MSIP_Label_de7201c8-73fd-49fe-964e-93bb5b8369c2_ContentBits">
    <vt:lpwstr>0</vt:lpwstr>
  </property>
  <property fmtid="{D5CDD505-2E9C-101B-9397-08002B2CF9AE}" pid="10" name="MSIP_Label_de7201c8-73fd-49fe-964e-93bb5b8369c2_Tag">
    <vt:lpwstr>10, 3, 0, 2</vt:lpwstr>
  </property>
</Properties>
</file>