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41459" w:rsidP="00241459" w:rsidRDefault="00241459" w14:paraId="190CB7C8" w14:textId="77777777">
      <w:pPr>
        <w:rPr>
          <w:rFonts w:asciiTheme="minorHAnsi" w:hAnsiTheme="minorHAnsi"/>
          <w:sz w:val="22"/>
        </w:rPr>
      </w:pPr>
      <w:r w:rsidRPr="00756CBF">
        <w:rPr>
          <w:b/>
          <w:noProof/>
        </w:rPr>
        <mc:AlternateContent>
          <mc:Choice Requires="wps">
            <w:drawing>
              <wp:anchor distT="0" distB="0" distL="114300" distR="114300" simplePos="0" relativeHeight="251659264" behindDoc="0" locked="0" layoutInCell="1" allowOverlap="1" wp14:anchorId="0F683BE9" wp14:editId="2BF64BE8">
                <wp:simplePos x="0" y="0"/>
                <wp:positionH relativeFrom="column">
                  <wp:posOffset>5495925</wp:posOffset>
                </wp:positionH>
                <wp:positionV relativeFrom="paragraph">
                  <wp:posOffset>0</wp:posOffset>
                </wp:positionV>
                <wp:extent cx="3308985" cy="8001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800100"/>
                        </a:xfrm>
                        <a:prstGeom prst="rect">
                          <a:avLst/>
                        </a:prstGeom>
                        <a:solidFill>
                          <a:srgbClr val="002664"/>
                        </a:solidFill>
                        <a:ln w="9525">
                          <a:solidFill>
                            <a:srgbClr val="002664"/>
                          </a:solidFill>
                          <a:miter lim="800000"/>
                          <a:headEnd/>
                          <a:tailEnd/>
                        </a:ln>
                      </wps:spPr>
                      <wps:txbx>
                        <w:txbxContent>
                          <w:p w:rsidRPr="005F7DF6" w:rsidR="009B0380" w:rsidP="005F7DF6" w:rsidRDefault="009B0380" w14:paraId="34023D69" w14:textId="3C4D953E">
                            <w:pPr>
                              <w:spacing w:after="0" w:line="240" w:lineRule="auto"/>
                              <w:ind w:left="11" w:hanging="11"/>
                              <w:jc w:val="center"/>
                              <w:rPr>
                                <w:rFonts w:ascii="Calibri" w:hAnsi="Calibri" w:cs="Calibri"/>
                                <w:b/>
                                <w:color w:val="FFFFFF" w:themeColor="background1"/>
                                <w:sz w:val="32"/>
                                <w:szCs w:val="32"/>
                              </w:rPr>
                            </w:pPr>
                            <w:r w:rsidRPr="005F7DF6">
                              <w:rPr>
                                <w:rFonts w:ascii="Calibri" w:hAnsi="Calibri" w:cs="Calibri"/>
                                <w:b/>
                                <w:color w:val="FFFFFF" w:themeColor="background1"/>
                                <w:sz w:val="32"/>
                                <w:szCs w:val="32"/>
                              </w:rPr>
                              <w:t xml:space="preserve">Subject Knowledge </w:t>
                            </w:r>
                            <w:r w:rsidR="00900D27">
                              <w:rPr>
                                <w:rFonts w:ascii="Calibri" w:hAnsi="Calibri" w:cs="Calibri"/>
                                <w:b/>
                                <w:color w:val="FFFFFF" w:themeColor="background1"/>
                                <w:sz w:val="32"/>
                                <w:szCs w:val="32"/>
                              </w:rPr>
                              <w:t>Self</w:t>
                            </w:r>
                            <w:r w:rsidR="00976A62">
                              <w:rPr>
                                <w:rFonts w:ascii="Calibri" w:hAnsi="Calibri" w:cs="Calibri"/>
                                <w:b/>
                                <w:color w:val="FFFFFF" w:themeColor="background1"/>
                                <w:sz w:val="32"/>
                                <w:szCs w:val="32"/>
                              </w:rPr>
                              <w:t>-</w:t>
                            </w:r>
                            <w:r w:rsidR="00900D27">
                              <w:rPr>
                                <w:rFonts w:ascii="Calibri" w:hAnsi="Calibri" w:cs="Calibri"/>
                                <w:b/>
                                <w:color w:val="FFFFFF" w:themeColor="background1"/>
                                <w:sz w:val="32"/>
                                <w:szCs w:val="32"/>
                              </w:rPr>
                              <w:t>Assessment</w:t>
                            </w:r>
                            <w:r w:rsidRPr="005F7DF6">
                              <w:rPr>
                                <w:rFonts w:ascii="Calibri" w:hAnsi="Calibri" w:cs="Calibri"/>
                                <w:b/>
                                <w:color w:val="FFFFFF" w:themeColor="background1"/>
                                <w:sz w:val="32"/>
                                <w:szCs w:val="32"/>
                              </w:rPr>
                              <w:t xml:space="preserve">: </w:t>
                            </w:r>
                          </w:p>
                          <w:p w:rsidRPr="005F7DF6" w:rsidR="009B0380" w:rsidP="00241459" w:rsidRDefault="009B0380" w14:paraId="54FABBE9" w14:textId="45555255">
                            <w:pPr>
                              <w:spacing w:after="0" w:line="240" w:lineRule="auto"/>
                              <w:jc w:val="center"/>
                              <w:rPr>
                                <w:rFonts w:ascii="Calibri" w:hAnsi="Calibri" w:cs="Calibri"/>
                                <w:b/>
                                <w:color w:val="FFFFFF" w:themeColor="background1"/>
                                <w:sz w:val="32"/>
                                <w:szCs w:val="32"/>
                              </w:rPr>
                            </w:pPr>
                            <w:r>
                              <w:rPr>
                                <w:rFonts w:ascii="Calibri" w:hAnsi="Calibri" w:cs="Calibri"/>
                                <w:b/>
                                <w:color w:val="FFFFFF" w:themeColor="background1"/>
                                <w:sz w:val="32"/>
                                <w:szCs w:val="32"/>
                              </w:rPr>
                              <w:t>English</w:t>
                            </w:r>
                            <w:r w:rsidR="00D36453">
                              <w:rPr>
                                <w:rFonts w:ascii="Calibri" w:hAnsi="Calibri" w:cs="Calibri"/>
                                <w:b/>
                                <w:color w:val="FFFFFF" w:themeColor="background1"/>
                                <w:sz w:val="32"/>
                                <w:szCs w:val="32"/>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F683BE9">
                <v:stroke joinstyle="miter"/>
                <v:path gradientshapeok="t" o:connecttype="rect"/>
              </v:shapetype>
              <v:shape id="Text Box 2" style="position:absolute;left:0;text-align:left;margin-left:432.75pt;margin-top:0;width:260.5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664" strokecolor="#002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">
                <v:textbox>
                  <w:txbxContent>
                    <w:p w:rsidRPr="005F7DF6" w:rsidR="009B0380" w:rsidP="005F7DF6" w:rsidRDefault="009B0380" w14:paraId="34023D69" w14:textId="3C4D953E">
                      <w:pPr>
                        <w:spacing w:after="0" w:line="240" w:lineRule="auto"/>
                        <w:ind w:left="11" w:hanging="11"/>
                        <w:jc w:val="center"/>
                        <w:rPr>
                          <w:rFonts w:ascii="Calibri" w:hAnsi="Calibri" w:cs="Calibri"/>
                          <w:b/>
                          <w:color w:val="FFFFFF" w:themeColor="background1"/>
                          <w:sz w:val="32"/>
                          <w:szCs w:val="32"/>
                        </w:rPr>
                      </w:pPr>
                      <w:r w:rsidRPr="005F7DF6">
                        <w:rPr>
                          <w:rFonts w:ascii="Calibri" w:hAnsi="Calibri" w:cs="Calibri"/>
                          <w:b/>
                          <w:color w:val="FFFFFF" w:themeColor="background1"/>
                          <w:sz w:val="32"/>
                          <w:szCs w:val="32"/>
                        </w:rPr>
                        <w:t xml:space="preserve">Subject Knowledge </w:t>
                      </w:r>
                      <w:r w:rsidR="00900D27">
                        <w:rPr>
                          <w:rFonts w:ascii="Calibri" w:hAnsi="Calibri" w:cs="Calibri"/>
                          <w:b/>
                          <w:color w:val="FFFFFF" w:themeColor="background1"/>
                          <w:sz w:val="32"/>
                          <w:szCs w:val="32"/>
                        </w:rPr>
                        <w:t>Self</w:t>
                      </w:r>
                      <w:r w:rsidR="00976A62">
                        <w:rPr>
                          <w:rFonts w:ascii="Calibri" w:hAnsi="Calibri" w:cs="Calibri"/>
                          <w:b/>
                          <w:color w:val="FFFFFF" w:themeColor="background1"/>
                          <w:sz w:val="32"/>
                          <w:szCs w:val="32"/>
                        </w:rPr>
                        <w:t>-</w:t>
                      </w:r>
                      <w:r w:rsidR="00900D27">
                        <w:rPr>
                          <w:rFonts w:ascii="Calibri" w:hAnsi="Calibri" w:cs="Calibri"/>
                          <w:b/>
                          <w:color w:val="FFFFFF" w:themeColor="background1"/>
                          <w:sz w:val="32"/>
                          <w:szCs w:val="32"/>
                        </w:rPr>
                        <w:t>Assessment</w:t>
                      </w:r>
                      <w:r w:rsidRPr="005F7DF6">
                        <w:rPr>
                          <w:rFonts w:ascii="Calibri" w:hAnsi="Calibri" w:cs="Calibri"/>
                          <w:b/>
                          <w:color w:val="FFFFFF" w:themeColor="background1"/>
                          <w:sz w:val="32"/>
                          <w:szCs w:val="32"/>
                        </w:rPr>
                        <w:t xml:space="preserve">: </w:t>
                      </w:r>
                    </w:p>
                    <w:p w:rsidRPr="005F7DF6" w:rsidR="009B0380" w:rsidP="00241459" w:rsidRDefault="009B0380" w14:paraId="54FABBE9" w14:textId="45555255">
                      <w:pPr>
                        <w:spacing w:after="0" w:line="240" w:lineRule="auto"/>
                        <w:jc w:val="center"/>
                        <w:rPr>
                          <w:rFonts w:ascii="Calibri" w:hAnsi="Calibri" w:cs="Calibri"/>
                          <w:b/>
                          <w:color w:val="FFFFFF" w:themeColor="background1"/>
                          <w:sz w:val="32"/>
                          <w:szCs w:val="32"/>
                        </w:rPr>
                      </w:pPr>
                      <w:r>
                        <w:rPr>
                          <w:rFonts w:ascii="Calibri" w:hAnsi="Calibri" w:cs="Calibri"/>
                          <w:b/>
                          <w:color w:val="FFFFFF" w:themeColor="background1"/>
                          <w:sz w:val="32"/>
                          <w:szCs w:val="32"/>
                        </w:rPr>
                        <w:t>English</w:t>
                      </w:r>
                      <w:r w:rsidR="00D36453">
                        <w:rPr>
                          <w:rFonts w:ascii="Calibri" w:hAnsi="Calibri" w:cs="Calibri"/>
                          <w:b/>
                          <w:color w:val="FFFFFF" w:themeColor="background1"/>
                          <w:sz w:val="32"/>
                          <w:szCs w:val="32"/>
                        </w:rPr>
                        <w:t xml:space="preserve"> </w:t>
                      </w:r>
                    </w:p>
                  </w:txbxContent>
                </v:textbox>
              </v:shape>
            </w:pict>
          </mc:Fallback>
        </mc:AlternateContent>
      </w:r>
      <w:r w:rsidR="000A53D5">
        <w:rPr>
          <w:noProof/>
        </w:rPr>
        <w:drawing>
          <wp:inline distT="0" distB="0" distL="0" distR="0" wp14:anchorId="1D541A27" wp14:editId="3327F6AF">
            <wp:extent cx="1581150" cy="742950"/>
            <wp:effectExtent l="0" t="0" r="0" b="0"/>
            <wp:docPr id="1" name="Picture 1" descr="Description: L:\ITT\Logos\Plymouth_Marjon_University_TEP_Logo_RED_&amp;_BLUE.png"/>
            <wp:cNvGraphicFramePr/>
            <a:graphic xmlns:a="http://schemas.openxmlformats.org/drawingml/2006/main">
              <a:graphicData uri="http://schemas.openxmlformats.org/drawingml/2006/picture">
                <pic:pic xmlns:pic="http://schemas.openxmlformats.org/drawingml/2006/picture">
                  <pic:nvPicPr>
                    <pic:cNvPr id="1" name="Picture 1" descr="Description: L:\ITT\Logos\Plymouth_Marjon_University_TEP_Logo_RED_&amp;_BLUE.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742950"/>
                    </a:xfrm>
                    <a:prstGeom prst="rect">
                      <a:avLst/>
                    </a:prstGeom>
                    <a:noFill/>
                    <a:ln>
                      <a:noFill/>
                    </a:ln>
                  </pic:spPr>
                </pic:pic>
              </a:graphicData>
            </a:graphic>
          </wp:inline>
        </w:drawing>
      </w:r>
      <w:r>
        <w:rPr>
          <w:rFonts w:asciiTheme="minorHAnsi" w:hAnsiTheme="minorHAnsi"/>
          <w:sz w:val="22"/>
        </w:rPr>
        <w:t xml:space="preserve"> </w:t>
      </w:r>
    </w:p>
    <w:p w:rsidR="00D75CE9" w:rsidP="00241459" w:rsidRDefault="00D75CE9" w14:paraId="17F322A4" w14:textId="77777777">
      <w:pPr>
        <w:spacing w:before="120" w:after="120" w:line="360" w:lineRule="auto"/>
        <w:ind w:left="11" w:hanging="11"/>
        <w:jc w:val="both"/>
        <w:rPr>
          <w:rFonts w:asciiTheme="minorHAnsi" w:hAnsiTheme="minorHAnsi"/>
          <w:sz w:val="22"/>
        </w:rPr>
      </w:pPr>
    </w:p>
    <w:tbl>
      <w:tblPr>
        <w:tblStyle w:val="TableGrid"/>
        <w:tblW w:w="0" w:type="auto"/>
        <w:tblInd w:w="10" w:type="dxa"/>
        <w:tblLook w:val="04A0" w:firstRow="1" w:lastRow="0" w:firstColumn="1" w:lastColumn="0" w:noHBand="0" w:noVBand="1"/>
      </w:tblPr>
      <w:tblGrid>
        <w:gridCol w:w="6969"/>
        <w:gridCol w:w="6969"/>
      </w:tblGrid>
      <w:tr w:rsidRPr="00D017F4" w:rsidR="000547B8" w:rsidTr="0075719D" w14:paraId="220C8A68" w14:textId="77777777">
        <w:tc>
          <w:tcPr>
            <w:tcW w:w="7082" w:type="dxa"/>
          </w:tcPr>
          <w:p w:rsidRPr="00D017F4" w:rsidR="000547B8" w:rsidP="0075719D" w:rsidRDefault="000547B8" w14:paraId="25F2D393" w14:textId="77777777">
            <w:pPr>
              <w:ind w:left="0" w:firstLine="0"/>
              <w:rPr>
                <w:rFonts w:asciiTheme="minorHAnsi" w:hAnsiTheme="minorHAnsi"/>
                <w:sz w:val="22"/>
              </w:rPr>
            </w:pPr>
            <w:r w:rsidRPr="00D017F4">
              <w:rPr>
                <w:rFonts w:asciiTheme="minorHAnsi" w:hAnsiTheme="minorHAnsi"/>
                <w:sz w:val="22"/>
              </w:rPr>
              <w:t>Name:</w:t>
            </w:r>
          </w:p>
        </w:tc>
        <w:tc>
          <w:tcPr>
            <w:tcW w:w="7082" w:type="dxa"/>
          </w:tcPr>
          <w:p w:rsidRPr="00D017F4" w:rsidR="000547B8" w:rsidP="0075719D" w:rsidRDefault="000547B8" w14:paraId="6FAB84A4" w14:textId="77777777">
            <w:pPr>
              <w:ind w:left="0" w:firstLine="0"/>
              <w:rPr>
                <w:rFonts w:asciiTheme="minorHAnsi" w:hAnsiTheme="minorHAnsi"/>
                <w:sz w:val="22"/>
              </w:rPr>
            </w:pPr>
            <w:r w:rsidRPr="00D017F4">
              <w:rPr>
                <w:rFonts w:asciiTheme="minorHAnsi" w:hAnsiTheme="minorHAnsi"/>
                <w:sz w:val="22"/>
              </w:rPr>
              <w:t>Route:</w:t>
            </w:r>
          </w:p>
        </w:tc>
      </w:tr>
      <w:tr w:rsidRPr="00D017F4" w:rsidR="000547B8" w:rsidTr="0075719D" w14:paraId="6453ED62" w14:textId="77777777">
        <w:tc>
          <w:tcPr>
            <w:tcW w:w="7082" w:type="dxa"/>
          </w:tcPr>
          <w:p w:rsidRPr="00D017F4" w:rsidR="000547B8" w:rsidP="0075719D" w:rsidRDefault="000547B8" w14:paraId="562670F3" w14:textId="77777777">
            <w:pPr>
              <w:ind w:left="0" w:firstLine="0"/>
              <w:rPr>
                <w:rFonts w:asciiTheme="minorHAnsi" w:hAnsiTheme="minorHAnsi"/>
                <w:sz w:val="22"/>
              </w:rPr>
            </w:pPr>
            <w:r>
              <w:rPr>
                <w:rFonts w:asciiTheme="minorHAnsi" w:hAnsiTheme="minorHAnsi"/>
                <w:sz w:val="22"/>
              </w:rPr>
              <w:t>Placement A:</w:t>
            </w:r>
          </w:p>
        </w:tc>
        <w:tc>
          <w:tcPr>
            <w:tcW w:w="7082" w:type="dxa"/>
          </w:tcPr>
          <w:p w:rsidRPr="00D017F4" w:rsidR="000547B8" w:rsidP="0075719D" w:rsidRDefault="000547B8" w14:paraId="1BC80AD2" w14:textId="77777777">
            <w:pPr>
              <w:ind w:left="0" w:firstLine="0"/>
              <w:rPr>
                <w:rFonts w:asciiTheme="minorHAnsi" w:hAnsiTheme="minorHAnsi"/>
                <w:sz w:val="22"/>
              </w:rPr>
            </w:pPr>
            <w:r>
              <w:rPr>
                <w:rFonts w:asciiTheme="minorHAnsi" w:hAnsiTheme="minorHAnsi"/>
                <w:sz w:val="22"/>
              </w:rPr>
              <w:t>Placement B:</w:t>
            </w:r>
          </w:p>
        </w:tc>
      </w:tr>
    </w:tbl>
    <w:p w:rsidR="00D75CE9" w:rsidP="00B6362F" w:rsidRDefault="00D75CE9" w14:paraId="65849CC8" w14:textId="77777777">
      <w:pPr>
        <w:spacing w:after="0" w:line="360" w:lineRule="auto"/>
        <w:ind w:left="11" w:hanging="11"/>
        <w:jc w:val="both"/>
        <w:rPr>
          <w:rFonts w:asciiTheme="minorHAnsi" w:hAnsiTheme="minorHAnsi"/>
          <w:sz w:val="22"/>
        </w:rPr>
      </w:pPr>
    </w:p>
    <w:p w:rsidR="00241459" w:rsidP="00B6362F" w:rsidRDefault="00241459" w14:paraId="2B7F8F22" w14:textId="6190D488">
      <w:pPr>
        <w:spacing w:after="0" w:line="360" w:lineRule="auto"/>
        <w:ind w:left="11" w:hanging="11"/>
        <w:jc w:val="both"/>
        <w:rPr>
          <w:rFonts w:asciiTheme="minorHAnsi" w:hAnsiTheme="minorHAnsi"/>
          <w:sz w:val="22"/>
        </w:rPr>
      </w:pPr>
      <w:r w:rsidRPr="00D017F4">
        <w:rPr>
          <w:rFonts w:asciiTheme="minorHAnsi" w:hAnsiTheme="minorHAnsi"/>
          <w:sz w:val="22"/>
        </w:rPr>
        <w:t xml:space="preserve">For a secondary specialist this subject knowledge may be demonstrated by the applicant having a degree with a significant content in </w:t>
      </w:r>
      <w:r w:rsidR="004043FD">
        <w:rPr>
          <w:rFonts w:asciiTheme="minorHAnsi" w:hAnsiTheme="minorHAnsi"/>
          <w:sz w:val="22"/>
        </w:rPr>
        <w:t>English</w:t>
      </w:r>
      <w:r w:rsidR="005205BB">
        <w:rPr>
          <w:rFonts w:asciiTheme="minorHAnsi" w:hAnsiTheme="minorHAnsi"/>
          <w:sz w:val="22"/>
        </w:rPr>
        <w:t xml:space="preserve"> </w:t>
      </w:r>
      <w:r w:rsidRPr="00D017F4">
        <w:rPr>
          <w:rFonts w:asciiTheme="minorHAnsi" w:hAnsiTheme="minorHAnsi"/>
          <w:sz w:val="22"/>
        </w:rPr>
        <w:t>or the equivalent - possibly gained through industrial or school-based experience.</w:t>
      </w:r>
    </w:p>
    <w:p w:rsidRPr="00D017F4" w:rsidR="00B6362F" w:rsidP="00A67504" w:rsidRDefault="00B6362F" w14:paraId="0C364C5C" w14:textId="77777777">
      <w:pPr>
        <w:spacing w:after="0" w:line="360" w:lineRule="auto"/>
        <w:jc w:val="both"/>
        <w:rPr>
          <w:rFonts w:asciiTheme="minorHAnsi" w:hAnsiTheme="minorHAnsi"/>
          <w:sz w:val="22"/>
        </w:rPr>
      </w:pPr>
    </w:p>
    <w:p w:rsidR="00241459" w:rsidP="00B6362F" w:rsidRDefault="00241459" w14:paraId="57A2C319" w14:textId="709559CE">
      <w:pPr>
        <w:spacing w:after="0" w:line="360" w:lineRule="auto"/>
        <w:jc w:val="both"/>
        <w:rPr>
          <w:rFonts w:asciiTheme="minorHAnsi" w:hAnsiTheme="minorHAnsi"/>
          <w:sz w:val="22"/>
        </w:rPr>
      </w:pPr>
      <w:r w:rsidRPr="00D017F4">
        <w:rPr>
          <w:rFonts w:asciiTheme="minorHAnsi" w:hAnsiTheme="minorHAnsi"/>
          <w:sz w:val="22"/>
        </w:rPr>
        <w:t xml:space="preserve">The </w:t>
      </w:r>
      <w:r w:rsidR="00B6362F">
        <w:rPr>
          <w:rFonts w:asciiTheme="minorHAnsi" w:hAnsiTheme="minorHAnsi"/>
          <w:sz w:val="22"/>
        </w:rPr>
        <w:t>self-assessment</w:t>
      </w:r>
      <w:r w:rsidRPr="00D017F4">
        <w:rPr>
          <w:rFonts w:asciiTheme="minorHAnsi" w:hAnsiTheme="minorHAnsi"/>
          <w:sz w:val="22"/>
        </w:rPr>
        <w:t xml:space="preserve"> requires you to reflect upon your own personal strengths knowledge and skills of using the range and content then on your experience of enabling pupils to grasp these key elements. You will be asked to self-assess your knowledge &amp; skills and experience using the following grading:</w:t>
      </w:r>
    </w:p>
    <w:p w:rsidRPr="00D017F4" w:rsidR="00B6362F" w:rsidP="00B6362F" w:rsidRDefault="00B6362F" w14:paraId="46411B34" w14:textId="77777777">
      <w:pPr>
        <w:spacing w:after="0" w:line="360" w:lineRule="auto"/>
        <w:jc w:val="both"/>
        <w:rPr>
          <w:rFonts w:asciiTheme="minorHAnsi" w:hAnsiTheme="minorHAnsi"/>
          <w:sz w:val="22"/>
        </w:rPr>
      </w:pPr>
    </w:p>
    <w:tbl>
      <w:tblPr>
        <w:tblStyle w:val="TableGrid"/>
        <w:tblW w:w="0" w:type="auto"/>
        <w:tblInd w:w="10" w:type="dxa"/>
        <w:tblLook w:val="04A0" w:firstRow="1" w:lastRow="0" w:firstColumn="1" w:lastColumn="0" w:noHBand="0" w:noVBand="1"/>
      </w:tblPr>
      <w:tblGrid>
        <w:gridCol w:w="3486"/>
        <w:gridCol w:w="3477"/>
        <w:gridCol w:w="3495"/>
        <w:gridCol w:w="3480"/>
      </w:tblGrid>
      <w:tr w:rsidRPr="00D017F4" w:rsidR="00241459" w:rsidTr="00F07D11" w14:paraId="2A0734F0" w14:textId="77777777">
        <w:trPr>
          <w:trHeight w:val="365"/>
        </w:trPr>
        <w:tc>
          <w:tcPr>
            <w:tcW w:w="3543" w:type="dxa"/>
          </w:tcPr>
          <w:p w:rsidRPr="00D017F4" w:rsidR="00241459" w:rsidP="00F07D11" w:rsidRDefault="00241459" w14:paraId="1A237552" w14:textId="77777777">
            <w:pPr>
              <w:spacing w:before="120" w:after="120" w:line="360" w:lineRule="auto"/>
              <w:ind w:left="0" w:firstLine="0"/>
              <w:rPr>
                <w:rFonts w:asciiTheme="minorHAnsi" w:hAnsiTheme="minorHAnsi"/>
                <w:sz w:val="22"/>
              </w:rPr>
            </w:pPr>
            <w:r w:rsidRPr="00D017F4">
              <w:rPr>
                <w:rFonts w:asciiTheme="minorHAnsi" w:hAnsiTheme="minorHAnsi"/>
                <w:sz w:val="22"/>
              </w:rPr>
              <w:t>1 = Significant area of strength</w:t>
            </w:r>
          </w:p>
        </w:tc>
        <w:tc>
          <w:tcPr>
            <w:tcW w:w="3543" w:type="dxa"/>
          </w:tcPr>
          <w:p w:rsidRPr="00D017F4" w:rsidR="00241459" w:rsidP="00F07D11" w:rsidRDefault="00241459" w14:paraId="5D587918" w14:textId="77777777">
            <w:pPr>
              <w:spacing w:before="120" w:after="120" w:line="360" w:lineRule="auto"/>
              <w:ind w:left="0" w:firstLine="0"/>
              <w:rPr>
                <w:rFonts w:asciiTheme="minorHAnsi" w:hAnsiTheme="minorHAnsi"/>
                <w:sz w:val="22"/>
              </w:rPr>
            </w:pPr>
            <w:r w:rsidRPr="00D017F4">
              <w:rPr>
                <w:rFonts w:asciiTheme="minorHAnsi" w:hAnsiTheme="minorHAnsi"/>
                <w:sz w:val="22"/>
              </w:rPr>
              <w:t>2 = A firm grasp of this aspect</w:t>
            </w:r>
          </w:p>
        </w:tc>
        <w:tc>
          <w:tcPr>
            <w:tcW w:w="3544" w:type="dxa"/>
          </w:tcPr>
          <w:p w:rsidRPr="00D017F4" w:rsidR="00241459" w:rsidP="00F07D11" w:rsidRDefault="00241459" w14:paraId="262A714D" w14:textId="77777777">
            <w:pPr>
              <w:spacing w:before="120" w:after="120" w:line="360" w:lineRule="auto"/>
              <w:ind w:left="0" w:firstLine="0"/>
              <w:rPr>
                <w:rFonts w:asciiTheme="minorHAnsi" w:hAnsiTheme="minorHAnsi"/>
                <w:sz w:val="22"/>
              </w:rPr>
            </w:pPr>
            <w:r w:rsidRPr="00D017F4">
              <w:rPr>
                <w:rFonts w:asciiTheme="minorHAnsi" w:hAnsiTheme="minorHAnsi"/>
                <w:sz w:val="22"/>
              </w:rPr>
              <w:t>3 = A developing understanding</w:t>
            </w:r>
          </w:p>
        </w:tc>
        <w:tc>
          <w:tcPr>
            <w:tcW w:w="3544" w:type="dxa"/>
          </w:tcPr>
          <w:p w:rsidRPr="00D017F4" w:rsidR="00241459" w:rsidP="00F07D11" w:rsidRDefault="00997B49" w14:paraId="454959CF" w14:textId="77777777">
            <w:pPr>
              <w:spacing w:before="120" w:after="120" w:line="360" w:lineRule="auto"/>
              <w:ind w:left="0" w:firstLine="0"/>
              <w:rPr>
                <w:rFonts w:asciiTheme="minorHAnsi" w:hAnsiTheme="minorHAnsi"/>
                <w:sz w:val="22"/>
              </w:rPr>
            </w:pPr>
            <w:r>
              <w:rPr>
                <w:rFonts w:asciiTheme="minorHAnsi" w:hAnsiTheme="minorHAnsi"/>
                <w:sz w:val="22"/>
              </w:rPr>
              <w:t>4 = L</w:t>
            </w:r>
            <w:r w:rsidRPr="00D017F4" w:rsidR="00241459">
              <w:rPr>
                <w:rFonts w:asciiTheme="minorHAnsi" w:hAnsiTheme="minorHAnsi"/>
                <w:sz w:val="22"/>
              </w:rPr>
              <w:t>imited grasp of this area</w:t>
            </w:r>
          </w:p>
        </w:tc>
      </w:tr>
    </w:tbl>
    <w:p w:rsidR="000547B8" w:rsidP="00B6362F" w:rsidRDefault="000547B8" w14:paraId="2A977A48" w14:textId="77777777">
      <w:pPr>
        <w:spacing w:after="0" w:line="360" w:lineRule="auto"/>
        <w:rPr>
          <w:rFonts w:asciiTheme="minorHAnsi" w:hAnsiTheme="minorHAnsi"/>
          <w:sz w:val="22"/>
        </w:rPr>
      </w:pPr>
    </w:p>
    <w:p w:rsidRPr="00D017F4" w:rsidR="00241459" w:rsidP="00B6362F" w:rsidRDefault="00241459" w14:paraId="7186B3C0" w14:textId="1D85A1A8">
      <w:pPr>
        <w:spacing w:after="0" w:line="360" w:lineRule="auto"/>
        <w:rPr>
          <w:rFonts w:asciiTheme="minorHAnsi" w:hAnsiTheme="minorHAnsi"/>
          <w:sz w:val="22"/>
        </w:rPr>
      </w:pPr>
      <w:r w:rsidRPr="00D017F4">
        <w:rPr>
          <w:rFonts w:asciiTheme="minorHAnsi" w:hAnsiTheme="minorHAnsi"/>
          <w:sz w:val="22"/>
        </w:rPr>
        <w:t>In the comments section please give a brief justification of why you have graded yourself as you have.</w:t>
      </w:r>
    </w:p>
    <w:p w:rsidRPr="00D017F4" w:rsidR="00241459" w:rsidP="00B6362F" w:rsidRDefault="00241459" w14:paraId="57AAC16A" w14:textId="1B22734E">
      <w:pPr>
        <w:spacing w:after="0" w:line="360" w:lineRule="auto"/>
        <w:rPr>
          <w:rFonts w:asciiTheme="minorHAnsi" w:hAnsiTheme="minorHAnsi"/>
          <w:sz w:val="22"/>
        </w:rPr>
      </w:pPr>
      <w:r w:rsidRPr="00D017F4">
        <w:rPr>
          <w:rFonts w:asciiTheme="minorHAnsi" w:hAnsiTheme="minorHAnsi"/>
          <w:sz w:val="22"/>
        </w:rPr>
        <w:t xml:space="preserve">At the </w:t>
      </w:r>
      <w:r w:rsidR="00A67504">
        <w:rPr>
          <w:rFonts w:asciiTheme="minorHAnsi" w:hAnsiTheme="minorHAnsi"/>
          <w:sz w:val="22"/>
        </w:rPr>
        <w:t xml:space="preserve">start of the course, as well as at each Progress Point, </w:t>
      </w:r>
      <w:r w:rsidRPr="00D017F4">
        <w:rPr>
          <w:rFonts w:asciiTheme="minorHAnsi" w:hAnsiTheme="minorHAnsi"/>
          <w:sz w:val="22"/>
        </w:rPr>
        <w:t xml:space="preserve">discuss with your subject </w:t>
      </w:r>
      <w:r w:rsidR="00A67504">
        <w:rPr>
          <w:rFonts w:asciiTheme="minorHAnsi" w:hAnsiTheme="minorHAnsi"/>
          <w:sz w:val="22"/>
        </w:rPr>
        <w:t>lecturer/</w:t>
      </w:r>
      <w:r w:rsidRPr="00D017F4">
        <w:rPr>
          <w:rFonts w:asciiTheme="minorHAnsi" w:hAnsiTheme="minorHAnsi"/>
          <w:sz w:val="22"/>
        </w:rPr>
        <w:t>mentor the development of your subject knowledge and pedagogy and re-grade and add additional justification.</w:t>
      </w:r>
    </w:p>
    <w:p w:rsidR="00241459" w:rsidP="00B6362F" w:rsidRDefault="00241459" w14:paraId="1D64F9F0" w14:textId="103AE43E">
      <w:pPr>
        <w:spacing w:after="0" w:line="360" w:lineRule="auto"/>
        <w:ind w:left="0" w:firstLine="0"/>
        <w:rPr>
          <w:rFonts w:asciiTheme="minorHAnsi" w:hAnsiTheme="minorHAnsi"/>
        </w:rPr>
      </w:pPr>
    </w:p>
    <w:tbl>
      <w:tblPr>
        <w:tblStyle w:val="TableGrid"/>
        <w:tblW w:w="5000" w:type="pct"/>
        <w:tblLook w:val="04A0" w:firstRow="1" w:lastRow="0" w:firstColumn="1" w:lastColumn="0" w:noHBand="0" w:noVBand="1"/>
      </w:tblPr>
      <w:tblGrid>
        <w:gridCol w:w="807"/>
        <w:gridCol w:w="5562"/>
        <w:gridCol w:w="714"/>
        <w:gridCol w:w="3077"/>
        <w:gridCol w:w="689"/>
        <w:gridCol w:w="3099"/>
      </w:tblGrid>
      <w:tr w:rsidRPr="00D141D3" w:rsidR="00241459" w:rsidTr="005F7DF6" w14:paraId="041F9338" w14:textId="77777777">
        <w:trPr>
          <w:trHeight w:val="557"/>
        </w:trPr>
        <w:tc>
          <w:tcPr>
            <w:tcW w:w="289" w:type="pct"/>
            <w:vMerge w:val="restart"/>
            <w:shd w:val="clear" w:color="auto" w:fill="C00000"/>
          </w:tcPr>
          <w:p w:rsidRPr="00D141D3" w:rsidR="00241459" w:rsidP="005F7DF6" w:rsidRDefault="00241459" w14:paraId="45D52C67" w14:textId="77777777">
            <w:pPr>
              <w:spacing w:after="0" w:line="240" w:lineRule="auto"/>
              <w:ind w:left="0" w:firstLine="0"/>
              <w:rPr>
                <w:rFonts w:asciiTheme="minorHAnsi" w:hAnsiTheme="minorHAnsi"/>
                <w:color w:val="FFFFFF" w:themeColor="background1"/>
                <w:sz w:val="20"/>
                <w:szCs w:val="20"/>
              </w:rPr>
            </w:pPr>
          </w:p>
        </w:tc>
        <w:tc>
          <w:tcPr>
            <w:tcW w:w="1994" w:type="pct"/>
            <w:vMerge w:val="restart"/>
            <w:shd w:val="clear" w:color="auto" w:fill="C00000"/>
            <w:vAlign w:val="center"/>
          </w:tcPr>
          <w:p w:rsidRPr="00D141D3" w:rsidR="00241459" w:rsidP="004043FD" w:rsidRDefault="00922013" w14:paraId="1E153872" w14:textId="77777777">
            <w:pPr>
              <w:spacing w:after="0" w:line="240" w:lineRule="auto"/>
              <w:ind w:left="0" w:firstLine="0"/>
              <w:jc w:val="center"/>
              <w:rPr>
                <w:rFonts w:asciiTheme="minorHAnsi" w:hAnsiTheme="minorHAnsi"/>
                <w:b/>
                <w:color w:val="FFFFFF" w:themeColor="background1"/>
                <w:szCs w:val="24"/>
              </w:rPr>
            </w:pPr>
            <w:r>
              <w:rPr>
                <w:rFonts w:asciiTheme="minorHAnsi" w:hAnsiTheme="minorHAnsi"/>
                <w:b/>
                <w:color w:val="FFFFFF" w:themeColor="background1"/>
                <w:szCs w:val="24"/>
              </w:rPr>
              <w:t xml:space="preserve">Key Stage </w:t>
            </w:r>
            <w:r w:rsidR="004043FD">
              <w:rPr>
                <w:rFonts w:asciiTheme="minorHAnsi" w:hAnsiTheme="minorHAnsi"/>
                <w:b/>
                <w:color w:val="FFFFFF" w:themeColor="background1"/>
                <w:szCs w:val="24"/>
              </w:rPr>
              <w:t>3</w:t>
            </w:r>
            <w:r>
              <w:rPr>
                <w:rFonts w:asciiTheme="minorHAnsi" w:hAnsiTheme="minorHAnsi"/>
                <w:b/>
                <w:color w:val="FFFFFF" w:themeColor="background1"/>
                <w:szCs w:val="24"/>
              </w:rPr>
              <w:t xml:space="preserve"> </w:t>
            </w:r>
            <w:r w:rsidRPr="00D141D3" w:rsidR="00241459">
              <w:rPr>
                <w:rFonts w:asciiTheme="minorHAnsi" w:hAnsiTheme="minorHAnsi"/>
                <w:b/>
                <w:color w:val="FFFFFF" w:themeColor="background1"/>
                <w:szCs w:val="24"/>
              </w:rPr>
              <w:t>Range and Content</w:t>
            </w:r>
          </w:p>
        </w:tc>
        <w:tc>
          <w:tcPr>
            <w:tcW w:w="1359" w:type="pct"/>
            <w:gridSpan w:val="2"/>
            <w:shd w:val="clear" w:color="auto" w:fill="C00000"/>
          </w:tcPr>
          <w:p w:rsidRPr="00D141D3" w:rsidR="00241459" w:rsidP="005F7DF6" w:rsidRDefault="00241459" w14:paraId="2F233CC4" w14:textId="77777777">
            <w:pPr>
              <w:tabs>
                <w:tab w:val="left" w:pos="3465"/>
              </w:tabs>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 xml:space="preserve">Personal </w:t>
            </w:r>
            <w:r w:rsidR="00997B49">
              <w:rPr>
                <w:rFonts w:asciiTheme="minorHAnsi" w:hAnsiTheme="minorHAnsi"/>
                <w:b/>
                <w:color w:val="FFFFFF" w:themeColor="background1"/>
                <w:sz w:val="20"/>
                <w:szCs w:val="20"/>
              </w:rPr>
              <w:t>knowledge and s</w:t>
            </w:r>
            <w:r w:rsidRPr="00D141D3">
              <w:rPr>
                <w:rFonts w:asciiTheme="minorHAnsi" w:hAnsiTheme="minorHAnsi"/>
                <w:b/>
                <w:color w:val="FFFFFF" w:themeColor="background1"/>
                <w:sz w:val="20"/>
                <w:szCs w:val="20"/>
              </w:rPr>
              <w:t>kills</w:t>
            </w:r>
          </w:p>
        </w:tc>
        <w:tc>
          <w:tcPr>
            <w:tcW w:w="1358" w:type="pct"/>
            <w:gridSpan w:val="2"/>
            <w:shd w:val="clear" w:color="auto" w:fill="C00000"/>
          </w:tcPr>
          <w:p w:rsidRPr="00D141D3" w:rsidR="00241459" w:rsidP="005F7DF6" w:rsidRDefault="00997B49" w14:paraId="75DEEC63" w14:textId="77777777">
            <w:pPr>
              <w:spacing w:after="0" w:line="240" w:lineRule="auto"/>
              <w:ind w:left="0" w:firstLine="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Experience of developing p</w:t>
            </w:r>
            <w:r w:rsidRPr="00D141D3" w:rsidR="00241459">
              <w:rPr>
                <w:rFonts w:asciiTheme="minorHAnsi" w:hAnsiTheme="minorHAnsi"/>
                <w:b/>
                <w:color w:val="FFFFFF" w:themeColor="background1"/>
                <w:sz w:val="20"/>
                <w:szCs w:val="20"/>
              </w:rPr>
              <w:t>upil knowledge and skills</w:t>
            </w:r>
          </w:p>
        </w:tc>
      </w:tr>
      <w:tr w:rsidRPr="00D141D3" w:rsidR="00241459" w:rsidTr="00152C96" w14:paraId="7D1584E1" w14:textId="77777777">
        <w:trPr>
          <w:trHeight w:val="477"/>
        </w:trPr>
        <w:tc>
          <w:tcPr>
            <w:tcW w:w="289" w:type="pct"/>
            <w:vMerge/>
          </w:tcPr>
          <w:p w:rsidRPr="00D141D3" w:rsidR="00241459" w:rsidP="005F7DF6" w:rsidRDefault="00241459" w14:paraId="4A5F8B8F" w14:textId="77777777">
            <w:pPr>
              <w:spacing w:after="0" w:line="240" w:lineRule="auto"/>
              <w:ind w:left="0" w:firstLine="0"/>
              <w:rPr>
                <w:rFonts w:asciiTheme="minorHAnsi" w:hAnsiTheme="minorHAnsi"/>
                <w:color w:val="FFFFFF" w:themeColor="background1"/>
                <w:sz w:val="20"/>
                <w:szCs w:val="20"/>
              </w:rPr>
            </w:pPr>
          </w:p>
        </w:tc>
        <w:tc>
          <w:tcPr>
            <w:tcW w:w="1994" w:type="pct"/>
            <w:vMerge/>
          </w:tcPr>
          <w:p w:rsidRPr="00D141D3" w:rsidR="00241459" w:rsidP="005F7DF6" w:rsidRDefault="00241459" w14:paraId="4E79B9FA" w14:textId="77777777">
            <w:pPr>
              <w:spacing w:after="0" w:line="240" w:lineRule="auto"/>
              <w:ind w:left="0" w:firstLine="0"/>
              <w:rPr>
                <w:rFonts w:asciiTheme="minorHAnsi" w:hAnsiTheme="minorHAnsi"/>
                <w:color w:val="FFFFFF" w:themeColor="background1"/>
                <w:sz w:val="20"/>
                <w:szCs w:val="20"/>
              </w:rPr>
            </w:pPr>
          </w:p>
        </w:tc>
        <w:tc>
          <w:tcPr>
            <w:tcW w:w="256" w:type="pct"/>
            <w:shd w:val="clear" w:color="auto" w:fill="002060"/>
          </w:tcPr>
          <w:p w:rsidRPr="00D141D3" w:rsidR="00241459" w:rsidP="005F7DF6" w:rsidRDefault="00241459" w14:paraId="2EE07B2C"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1103" w:type="pct"/>
            <w:shd w:val="clear" w:color="auto" w:fill="002060"/>
          </w:tcPr>
          <w:p w:rsidRPr="00D141D3" w:rsidR="00241459" w:rsidP="005F7DF6" w:rsidRDefault="00241459" w14:paraId="74E2082B"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c>
          <w:tcPr>
            <w:tcW w:w="247" w:type="pct"/>
            <w:shd w:val="clear" w:color="auto" w:fill="002060"/>
          </w:tcPr>
          <w:p w:rsidRPr="00D141D3" w:rsidR="00241459" w:rsidP="005F7DF6" w:rsidRDefault="00241459" w14:paraId="1E605AE0"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1111" w:type="pct"/>
            <w:shd w:val="clear" w:color="auto" w:fill="002060"/>
          </w:tcPr>
          <w:p w:rsidRPr="00D141D3" w:rsidR="00241459" w:rsidP="005F7DF6" w:rsidRDefault="00241459" w14:paraId="718B0396"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r>
      <w:tr w:rsidRPr="00792EF0" w:rsidR="004043FD" w:rsidTr="00DF1FB2" w14:paraId="4B317078" w14:textId="77777777">
        <w:trPr>
          <w:trHeight w:val="360"/>
        </w:trPr>
        <w:tc>
          <w:tcPr>
            <w:tcW w:w="289" w:type="pct"/>
            <w:vMerge w:val="restart"/>
            <w:shd w:val="clear" w:color="auto" w:fill="auto"/>
            <w:textDirection w:val="btLr"/>
            <w:vAlign w:val="center"/>
          </w:tcPr>
          <w:p w:rsidRPr="00D5728F" w:rsidR="004043FD" w:rsidP="00DF1FB2" w:rsidRDefault="004043FD" w14:paraId="3D97A173" w14:textId="77777777">
            <w:pPr>
              <w:spacing w:after="0" w:line="240" w:lineRule="auto"/>
              <w:ind w:left="113" w:right="113" w:firstLine="0"/>
              <w:jc w:val="center"/>
              <w:rPr>
                <w:rFonts w:asciiTheme="minorHAnsi" w:hAnsiTheme="minorHAnsi"/>
                <w:b/>
                <w:szCs w:val="24"/>
              </w:rPr>
            </w:pPr>
            <w:r>
              <w:rPr>
                <w:rFonts w:asciiTheme="minorHAnsi" w:hAnsiTheme="minorHAnsi"/>
                <w:b/>
                <w:szCs w:val="24"/>
              </w:rPr>
              <w:t>PUNCTUATION</w:t>
            </w:r>
          </w:p>
        </w:tc>
        <w:tc>
          <w:tcPr>
            <w:tcW w:w="1994" w:type="pct"/>
            <w:shd w:val="clear" w:color="auto" w:fill="auto"/>
          </w:tcPr>
          <w:p w:rsidRPr="00E761D0" w:rsidR="004043FD" w:rsidP="00E761D0" w:rsidRDefault="004043FD" w14:paraId="7D19A066" w14:textId="77777777">
            <w:pPr>
              <w:spacing w:after="0" w:line="240" w:lineRule="auto"/>
              <w:rPr>
                <w:rFonts w:ascii="Calibri" w:hAnsi="Calibri"/>
              </w:rPr>
            </w:pPr>
            <w:r>
              <w:rPr>
                <w:rFonts w:ascii="Calibri" w:hAnsi="Calibri"/>
              </w:rPr>
              <w:t>Commas in lists for phrases, clauses, parenthesis</w:t>
            </w:r>
          </w:p>
        </w:tc>
        <w:tc>
          <w:tcPr>
            <w:tcW w:w="256" w:type="pct"/>
            <w:shd w:val="clear" w:color="auto" w:fill="auto"/>
          </w:tcPr>
          <w:p w:rsidRPr="00792EF0" w:rsidR="004043FD" w:rsidP="00E761D0" w:rsidRDefault="004043FD" w14:paraId="5B2B7146"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CA56CF6"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151EDBC"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F1A335E" w14:textId="77777777">
            <w:pPr>
              <w:spacing w:after="0" w:line="240" w:lineRule="auto"/>
              <w:ind w:left="0" w:firstLine="0"/>
              <w:rPr>
                <w:rFonts w:asciiTheme="minorHAnsi" w:hAnsiTheme="minorHAnsi"/>
                <w:sz w:val="20"/>
                <w:szCs w:val="20"/>
              </w:rPr>
            </w:pPr>
          </w:p>
        </w:tc>
      </w:tr>
      <w:tr w:rsidRPr="00792EF0" w:rsidR="004043FD" w:rsidTr="004043FD" w14:paraId="49E33ED9" w14:textId="77777777">
        <w:trPr>
          <w:trHeight w:val="360"/>
        </w:trPr>
        <w:tc>
          <w:tcPr>
            <w:tcW w:w="289" w:type="pct"/>
            <w:vMerge/>
            <w:shd w:val="clear" w:color="auto" w:fill="auto"/>
            <w:textDirection w:val="btLr"/>
          </w:tcPr>
          <w:p w:rsidRPr="00D5728F" w:rsidR="004043FD" w:rsidP="00E761D0" w:rsidRDefault="004043FD" w14:paraId="42B484D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2258C608" w14:textId="77777777">
            <w:pPr>
              <w:spacing w:after="0" w:line="240" w:lineRule="auto"/>
              <w:rPr>
                <w:rFonts w:ascii="Calibri" w:hAnsi="Calibri"/>
              </w:rPr>
            </w:pPr>
            <w:r>
              <w:rPr>
                <w:rFonts w:ascii="Calibri" w:hAnsi="Calibri"/>
              </w:rPr>
              <w:t>Dash</w:t>
            </w:r>
          </w:p>
        </w:tc>
        <w:tc>
          <w:tcPr>
            <w:tcW w:w="256" w:type="pct"/>
            <w:shd w:val="clear" w:color="auto" w:fill="auto"/>
          </w:tcPr>
          <w:p w:rsidRPr="00792EF0" w:rsidR="004043FD" w:rsidP="00E761D0" w:rsidRDefault="004043FD" w14:paraId="42B1F4E7"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400D0D2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FBE2C5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4DB8E984" w14:textId="77777777">
            <w:pPr>
              <w:spacing w:after="0" w:line="240" w:lineRule="auto"/>
              <w:ind w:left="0" w:firstLine="0"/>
              <w:rPr>
                <w:rFonts w:asciiTheme="minorHAnsi" w:hAnsiTheme="minorHAnsi"/>
                <w:sz w:val="20"/>
                <w:szCs w:val="20"/>
              </w:rPr>
            </w:pPr>
          </w:p>
        </w:tc>
      </w:tr>
      <w:tr w:rsidRPr="00792EF0" w:rsidR="004043FD" w:rsidTr="004043FD" w14:paraId="60700735" w14:textId="77777777">
        <w:trPr>
          <w:trHeight w:val="360"/>
        </w:trPr>
        <w:tc>
          <w:tcPr>
            <w:tcW w:w="289" w:type="pct"/>
            <w:vMerge/>
            <w:shd w:val="clear" w:color="auto" w:fill="auto"/>
            <w:textDirection w:val="btLr"/>
          </w:tcPr>
          <w:p w:rsidRPr="00D5728F" w:rsidR="004043FD" w:rsidP="00E761D0" w:rsidRDefault="004043FD" w14:paraId="2DEEF921"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3D828DA" w14:textId="77777777">
            <w:pPr>
              <w:spacing w:after="0" w:line="240" w:lineRule="auto"/>
              <w:rPr>
                <w:rFonts w:ascii="Calibri" w:hAnsi="Calibri"/>
              </w:rPr>
            </w:pPr>
            <w:r>
              <w:rPr>
                <w:rFonts w:ascii="Calibri" w:hAnsi="Calibri"/>
              </w:rPr>
              <w:t>Brackets</w:t>
            </w:r>
          </w:p>
        </w:tc>
        <w:tc>
          <w:tcPr>
            <w:tcW w:w="256" w:type="pct"/>
            <w:shd w:val="clear" w:color="auto" w:fill="auto"/>
          </w:tcPr>
          <w:p w:rsidRPr="00792EF0" w:rsidR="004043FD" w:rsidP="00E761D0" w:rsidRDefault="004043FD" w14:paraId="56A40012"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6CA39A50"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B63DED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216951B3" w14:textId="77777777">
            <w:pPr>
              <w:spacing w:after="0" w:line="240" w:lineRule="auto"/>
              <w:ind w:left="0" w:firstLine="0"/>
              <w:rPr>
                <w:rFonts w:asciiTheme="minorHAnsi" w:hAnsiTheme="minorHAnsi"/>
                <w:sz w:val="20"/>
                <w:szCs w:val="20"/>
              </w:rPr>
            </w:pPr>
          </w:p>
        </w:tc>
      </w:tr>
      <w:tr w:rsidRPr="00792EF0" w:rsidR="004043FD" w:rsidTr="004043FD" w14:paraId="55E17CB5" w14:textId="77777777">
        <w:trPr>
          <w:trHeight w:val="360"/>
        </w:trPr>
        <w:tc>
          <w:tcPr>
            <w:tcW w:w="289" w:type="pct"/>
            <w:vMerge/>
            <w:shd w:val="clear" w:color="auto" w:fill="auto"/>
            <w:textDirection w:val="btLr"/>
          </w:tcPr>
          <w:p w:rsidRPr="00D5728F" w:rsidR="004043FD" w:rsidP="00E761D0" w:rsidRDefault="004043FD" w14:paraId="44D16B86"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3116C368" w14:textId="77777777">
            <w:pPr>
              <w:spacing w:after="0" w:line="240" w:lineRule="auto"/>
              <w:rPr>
                <w:rFonts w:ascii="Calibri" w:hAnsi="Calibri"/>
              </w:rPr>
            </w:pPr>
            <w:r>
              <w:rPr>
                <w:rFonts w:ascii="Calibri" w:hAnsi="Calibri"/>
              </w:rPr>
              <w:t>Ellipsis</w:t>
            </w:r>
          </w:p>
        </w:tc>
        <w:tc>
          <w:tcPr>
            <w:tcW w:w="256" w:type="pct"/>
            <w:shd w:val="clear" w:color="auto" w:fill="auto"/>
          </w:tcPr>
          <w:p w:rsidRPr="00792EF0" w:rsidR="004043FD" w:rsidP="00E761D0" w:rsidRDefault="004043FD" w14:paraId="51532A72"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7E90440E"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F8FDBD2"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4CF1088A" w14:textId="77777777">
            <w:pPr>
              <w:spacing w:after="0" w:line="240" w:lineRule="auto"/>
              <w:ind w:left="0" w:firstLine="0"/>
              <w:rPr>
                <w:rFonts w:asciiTheme="minorHAnsi" w:hAnsiTheme="minorHAnsi"/>
                <w:sz w:val="20"/>
                <w:szCs w:val="20"/>
              </w:rPr>
            </w:pPr>
          </w:p>
        </w:tc>
      </w:tr>
      <w:tr w:rsidRPr="00792EF0" w:rsidR="004043FD" w:rsidTr="004043FD" w14:paraId="2CE508C3" w14:textId="77777777">
        <w:trPr>
          <w:trHeight w:val="360"/>
        </w:trPr>
        <w:tc>
          <w:tcPr>
            <w:tcW w:w="289" w:type="pct"/>
            <w:vMerge/>
            <w:shd w:val="clear" w:color="auto" w:fill="auto"/>
            <w:textDirection w:val="btLr"/>
          </w:tcPr>
          <w:p w:rsidRPr="00D5728F" w:rsidR="004043FD" w:rsidP="00E761D0" w:rsidRDefault="004043FD" w14:paraId="467A1F2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6099DCA" w14:textId="77777777">
            <w:pPr>
              <w:spacing w:after="0" w:line="240" w:lineRule="auto"/>
              <w:rPr>
                <w:rFonts w:ascii="Calibri" w:hAnsi="Calibri"/>
              </w:rPr>
            </w:pPr>
            <w:r>
              <w:rPr>
                <w:rFonts w:ascii="Calibri" w:hAnsi="Calibri"/>
              </w:rPr>
              <w:t>Colon</w:t>
            </w:r>
          </w:p>
        </w:tc>
        <w:tc>
          <w:tcPr>
            <w:tcW w:w="256" w:type="pct"/>
            <w:shd w:val="clear" w:color="auto" w:fill="auto"/>
          </w:tcPr>
          <w:p w:rsidRPr="00792EF0" w:rsidR="004043FD" w:rsidP="00E761D0" w:rsidRDefault="004043FD" w14:paraId="49F735EF"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BDCECB7"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571E89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0DF5E1D3" w14:textId="77777777">
            <w:pPr>
              <w:spacing w:after="0" w:line="240" w:lineRule="auto"/>
              <w:ind w:left="0" w:firstLine="0"/>
              <w:rPr>
                <w:rFonts w:asciiTheme="minorHAnsi" w:hAnsiTheme="minorHAnsi"/>
                <w:sz w:val="20"/>
                <w:szCs w:val="20"/>
              </w:rPr>
            </w:pPr>
          </w:p>
        </w:tc>
      </w:tr>
      <w:tr w:rsidRPr="00792EF0" w:rsidR="004043FD" w:rsidTr="004043FD" w14:paraId="64222C15" w14:textId="77777777">
        <w:trPr>
          <w:trHeight w:val="360"/>
        </w:trPr>
        <w:tc>
          <w:tcPr>
            <w:tcW w:w="289" w:type="pct"/>
            <w:vMerge/>
            <w:shd w:val="clear" w:color="auto" w:fill="auto"/>
            <w:textDirection w:val="btLr"/>
          </w:tcPr>
          <w:p w:rsidRPr="00D5728F" w:rsidR="004043FD" w:rsidP="00E761D0" w:rsidRDefault="004043FD" w14:paraId="698DE1A7"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316A215" w14:textId="77777777">
            <w:pPr>
              <w:spacing w:after="0" w:line="240" w:lineRule="auto"/>
              <w:rPr>
                <w:rFonts w:ascii="Calibri" w:hAnsi="Calibri"/>
              </w:rPr>
            </w:pPr>
            <w:r>
              <w:rPr>
                <w:rFonts w:ascii="Calibri" w:hAnsi="Calibri"/>
              </w:rPr>
              <w:t>Semi-colon</w:t>
            </w:r>
          </w:p>
        </w:tc>
        <w:tc>
          <w:tcPr>
            <w:tcW w:w="256" w:type="pct"/>
            <w:shd w:val="clear" w:color="auto" w:fill="auto"/>
          </w:tcPr>
          <w:p w:rsidRPr="00792EF0" w:rsidR="004043FD" w:rsidP="00E761D0" w:rsidRDefault="004043FD" w14:paraId="1654AE03"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49A46D47"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4011283"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782FFDA2" w14:textId="77777777">
            <w:pPr>
              <w:spacing w:after="0" w:line="240" w:lineRule="auto"/>
              <w:ind w:left="0" w:firstLine="0"/>
              <w:rPr>
                <w:rFonts w:asciiTheme="minorHAnsi" w:hAnsiTheme="minorHAnsi"/>
                <w:sz w:val="20"/>
                <w:szCs w:val="20"/>
              </w:rPr>
            </w:pPr>
          </w:p>
        </w:tc>
      </w:tr>
      <w:tr w:rsidRPr="00792EF0" w:rsidR="004043FD" w:rsidTr="004043FD" w14:paraId="400FDE08" w14:textId="77777777">
        <w:trPr>
          <w:trHeight w:val="360"/>
        </w:trPr>
        <w:tc>
          <w:tcPr>
            <w:tcW w:w="289" w:type="pct"/>
            <w:vMerge/>
            <w:shd w:val="clear" w:color="auto" w:fill="auto"/>
            <w:textDirection w:val="btLr"/>
          </w:tcPr>
          <w:p w:rsidRPr="00D5728F" w:rsidR="004043FD" w:rsidP="00E761D0" w:rsidRDefault="004043FD" w14:paraId="0E0201C4"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7E0A7166" w14:textId="77777777">
            <w:pPr>
              <w:spacing w:after="0" w:line="240" w:lineRule="auto"/>
              <w:rPr>
                <w:rFonts w:ascii="Calibri" w:hAnsi="Calibri"/>
              </w:rPr>
            </w:pPr>
            <w:r>
              <w:rPr>
                <w:rFonts w:ascii="Calibri" w:hAnsi="Calibri"/>
              </w:rPr>
              <w:t>Speech marks</w:t>
            </w:r>
          </w:p>
        </w:tc>
        <w:tc>
          <w:tcPr>
            <w:tcW w:w="256" w:type="pct"/>
            <w:shd w:val="clear" w:color="auto" w:fill="auto"/>
          </w:tcPr>
          <w:p w:rsidRPr="00792EF0" w:rsidR="004043FD" w:rsidP="00E761D0" w:rsidRDefault="004043FD" w14:paraId="71AD54E8"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19F360E"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3E96E9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D452100" w14:textId="77777777">
            <w:pPr>
              <w:spacing w:after="0" w:line="240" w:lineRule="auto"/>
              <w:ind w:left="0" w:firstLine="0"/>
              <w:rPr>
                <w:rFonts w:asciiTheme="minorHAnsi" w:hAnsiTheme="minorHAnsi"/>
                <w:sz w:val="20"/>
                <w:szCs w:val="20"/>
              </w:rPr>
            </w:pPr>
          </w:p>
        </w:tc>
      </w:tr>
      <w:tr w:rsidRPr="00792EF0" w:rsidR="004043FD" w:rsidTr="004043FD" w14:paraId="7EE9FEA8" w14:textId="77777777">
        <w:trPr>
          <w:trHeight w:val="360"/>
        </w:trPr>
        <w:tc>
          <w:tcPr>
            <w:tcW w:w="289" w:type="pct"/>
            <w:vMerge/>
            <w:shd w:val="clear" w:color="auto" w:fill="auto"/>
            <w:textDirection w:val="btLr"/>
          </w:tcPr>
          <w:p w:rsidRPr="00D5728F" w:rsidR="004043FD" w:rsidP="00E761D0" w:rsidRDefault="004043FD" w14:paraId="3BC5BB5D"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2BB1AC30" w14:textId="77777777">
            <w:pPr>
              <w:spacing w:after="0" w:line="240" w:lineRule="auto"/>
              <w:rPr>
                <w:rFonts w:ascii="Calibri" w:hAnsi="Calibri"/>
              </w:rPr>
            </w:pPr>
            <w:r>
              <w:rPr>
                <w:rFonts w:ascii="Calibri" w:hAnsi="Calibri"/>
              </w:rPr>
              <w:t>Direct speech: correct positioning of other punctuation marks as well as speech marks</w:t>
            </w:r>
          </w:p>
        </w:tc>
        <w:tc>
          <w:tcPr>
            <w:tcW w:w="256" w:type="pct"/>
            <w:shd w:val="clear" w:color="auto" w:fill="auto"/>
          </w:tcPr>
          <w:p w:rsidRPr="00792EF0" w:rsidR="004043FD" w:rsidP="00E761D0" w:rsidRDefault="004043FD" w14:paraId="5A277943"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3763F8A6"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1146D512"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6568C211" w14:textId="77777777">
            <w:pPr>
              <w:spacing w:after="0" w:line="240" w:lineRule="auto"/>
              <w:ind w:left="0" w:firstLine="0"/>
              <w:rPr>
                <w:rFonts w:asciiTheme="minorHAnsi" w:hAnsiTheme="minorHAnsi"/>
                <w:sz w:val="20"/>
                <w:szCs w:val="20"/>
              </w:rPr>
            </w:pPr>
          </w:p>
        </w:tc>
      </w:tr>
      <w:tr w:rsidRPr="00792EF0" w:rsidR="004043FD" w:rsidTr="004043FD" w14:paraId="5053298F" w14:textId="77777777">
        <w:trPr>
          <w:trHeight w:val="360"/>
        </w:trPr>
        <w:tc>
          <w:tcPr>
            <w:tcW w:w="289" w:type="pct"/>
            <w:vMerge/>
            <w:shd w:val="clear" w:color="auto" w:fill="auto"/>
            <w:textDirection w:val="btLr"/>
          </w:tcPr>
          <w:p w:rsidRPr="00D5728F" w:rsidR="004043FD" w:rsidP="00E761D0" w:rsidRDefault="004043FD" w14:paraId="71DB763A"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B539160" w14:textId="77777777">
            <w:pPr>
              <w:spacing w:after="0" w:line="240" w:lineRule="auto"/>
              <w:rPr>
                <w:rFonts w:ascii="Calibri" w:hAnsi="Calibri"/>
              </w:rPr>
            </w:pPr>
            <w:r>
              <w:rPr>
                <w:rFonts w:ascii="Calibri" w:hAnsi="Calibri"/>
              </w:rPr>
              <w:t>Apostrophe for contraction</w:t>
            </w:r>
          </w:p>
        </w:tc>
        <w:tc>
          <w:tcPr>
            <w:tcW w:w="256" w:type="pct"/>
            <w:shd w:val="clear" w:color="auto" w:fill="auto"/>
          </w:tcPr>
          <w:p w:rsidRPr="00792EF0" w:rsidR="004043FD" w:rsidP="00E761D0" w:rsidRDefault="004043FD" w14:paraId="1FFCBE8F"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3E272DA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000EE78A"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6D54F61" w14:textId="77777777">
            <w:pPr>
              <w:spacing w:after="0" w:line="240" w:lineRule="auto"/>
              <w:ind w:left="0" w:firstLine="0"/>
              <w:rPr>
                <w:rFonts w:asciiTheme="minorHAnsi" w:hAnsiTheme="minorHAnsi"/>
                <w:sz w:val="20"/>
                <w:szCs w:val="20"/>
              </w:rPr>
            </w:pPr>
          </w:p>
        </w:tc>
      </w:tr>
      <w:tr w:rsidRPr="00792EF0" w:rsidR="004043FD" w:rsidTr="004043FD" w14:paraId="0F3D652B" w14:textId="77777777">
        <w:trPr>
          <w:trHeight w:val="360"/>
        </w:trPr>
        <w:tc>
          <w:tcPr>
            <w:tcW w:w="289" w:type="pct"/>
            <w:vMerge/>
            <w:shd w:val="clear" w:color="auto" w:fill="auto"/>
            <w:textDirection w:val="btLr"/>
          </w:tcPr>
          <w:p w:rsidRPr="00D5728F" w:rsidR="004043FD" w:rsidP="00E761D0" w:rsidRDefault="004043FD" w14:paraId="216E3AF4"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1CD85A9D" w14:textId="77777777">
            <w:pPr>
              <w:spacing w:after="0" w:line="240" w:lineRule="auto"/>
              <w:rPr>
                <w:rFonts w:ascii="Calibri" w:hAnsi="Calibri"/>
              </w:rPr>
            </w:pPr>
            <w:r>
              <w:rPr>
                <w:rFonts w:ascii="Calibri" w:hAnsi="Calibri"/>
              </w:rPr>
              <w:t>Apostrophe for possession</w:t>
            </w:r>
          </w:p>
        </w:tc>
        <w:tc>
          <w:tcPr>
            <w:tcW w:w="256" w:type="pct"/>
            <w:shd w:val="clear" w:color="auto" w:fill="auto"/>
          </w:tcPr>
          <w:p w:rsidRPr="00792EF0" w:rsidR="004043FD" w:rsidP="00E761D0" w:rsidRDefault="004043FD" w14:paraId="331906D0"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622721DE"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124B265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680B2954" w14:textId="77777777">
            <w:pPr>
              <w:spacing w:after="0" w:line="240" w:lineRule="auto"/>
              <w:ind w:left="0" w:firstLine="0"/>
              <w:rPr>
                <w:rFonts w:asciiTheme="minorHAnsi" w:hAnsiTheme="minorHAnsi"/>
                <w:sz w:val="20"/>
                <w:szCs w:val="20"/>
              </w:rPr>
            </w:pPr>
          </w:p>
        </w:tc>
      </w:tr>
      <w:tr w:rsidRPr="00792EF0" w:rsidR="004043FD" w:rsidTr="004043FD" w14:paraId="290719DA" w14:textId="77777777">
        <w:trPr>
          <w:trHeight w:val="360"/>
        </w:trPr>
        <w:tc>
          <w:tcPr>
            <w:tcW w:w="289" w:type="pct"/>
            <w:vMerge/>
            <w:shd w:val="clear" w:color="auto" w:fill="auto"/>
            <w:textDirection w:val="btLr"/>
          </w:tcPr>
          <w:p w:rsidRPr="00D5728F" w:rsidR="004043FD" w:rsidP="00E761D0" w:rsidRDefault="004043FD" w14:paraId="415EDA71"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6EEF0740" w14:textId="77777777">
            <w:pPr>
              <w:spacing w:after="0" w:line="240" w:lineRule="auto"/>
              <w:rPr>
                <w:rFonts w:ascii="Calibri" w:hAnsi="Calibri"/>
              </w:rPr>
            </w:pPr>
            <w:r>
              <w:rPr>
                <w:rFonts w:ascii="Calibri" w:hAnsi="Calibri"/>
              </w:rPr>
              <w:t>Hyphen</w:t>
            </w:r>
          </w:p>
        </w:tc>
        <w:tc>
          <w:tcPr>
            <w:tcW w:w="256" w:type="pct"/>
            <w:shd w:val="clear" w:color="auto" w:fill="auto"/>
          </w:tcPr>
          <w:p w:rsidRPr="00792EF0" w:rsidR="004043FD" w:rsidP="00E761D0" w:rsidRDefault="004043FD" w14:paraId="62F61929"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6301DED"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EF8D361"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3AD2189D" w14:textId="77777777">
            <w:pPr>
              <w:spacing w:after="0" w:line="240" w:lineRule="auto"/>
              <w:ind w:left="0" w:firstLine="0"/>
              <w:rPr>
                <w:rFonts w:asciiTheme="minorHAnsi" w:hAnsiTheme="minorHAnsi"/>
                <w:sz w:val="20"/>
                <w:szCs w:val="20"/>
              </w:rPr>
            </w:pPr>
          </w:p>
        </w:tc>
      </w:tr>
      <w:tr w:rsidRPr="00792EF0" w:rsidR="004043FD" w:rsidTr="000547B8" w14:paraId="07FE1FC9" w14:textId="77777777">
        <w:trPr>
          <w:trHeight w:val="360"/>
        </w:trPr>
        <w:tc>
          <w:tcPr>
            <w:tcW w:w="289" w:type="pct"/>
            <w:vMerge w:val="restart"/>
            <w:shd w:val="clear" w:color="auto" w:fill="auto"/>
            <w:textDirection w:val="btLr"/>
            <w:vAlign w:val="center"/>
          </w:tcPr>
          <w:p w:rsidRPr="00D5728F" w:rsidR="004043FD" w:rsidP="00DF1FB2" w:rsidRDefault="004043FD" w14:paraId="1077795E" w14:textId="77777777">
            <w:pPr>
              <w:spacing w:after="0" w:line="240" w:lineRule="auto"/>
              <w:ind w:left="113" w:right="113" w:firstLine="0"/>
              <w:jc w:val="center"/>
              <w:rPr>
                <w:rFonts w:asciiTheme="minorHAnsi" w:hAnsiTheme="minorHAnsi"/>
                <w:b/>
                <w:szCs w:val="24"/>
              </w:rPr>
            </w:pPr>
            <w:r>
              <w:rPr>
                <w:rFonts w:asciiTheme="minorHAnsi" w:hAnsiTheme="minorHAnsi"/>
                <w:b/>
                <w:szCs w:val="24"/>
              </w:rPr>
              <w:t>GRAMMAR</w:t>
            </w:r>
          </w:p>
        </w:tc>
        <w:tc>
          <w:tcPr>
            <w:tcW w:w="1994" w:type="pct"/>
            <w:shd w:val="clear" w:color="auto" w:fill="auto"/>
          </w:tcPr>
          <w:p w:rsidR="004043FD" w:rsidP="00E761D0" w:rsidRDefault="004043FD" w14:paraId="5277D554" w14:textId="77777777">
            <w:pPr>
              <w:spacing w:after="0" w:line="240" w:lineRule="auto"/>
              <w:rPr>
                <w:rFonts w:ascii="Calibri" w:hAnsi="Calibri"/>
              </w:rPr>
            </w:pPr>
            <w:r>
              <w:rPr>
                <w:rFonts w:ascii="Calibri" w:hAnsi="Calibri"/>
              </w:rPr>
              <w:t>Simple sentence</w:t>
            </w:r>
          </w:p>
        </w:tc>
        <w:tc>
          <w:tcPr>
            <w:tcW w:w="256" w:type="pct"/>
            <w:shd w:val="clear" w:color="auto" w:fill="auto"/>
          </w:tcPr>
          <w:p w:rsidRPr="00792EF0" w:rsidR="004043FD" w:rsidP="00E761D0" w:rsidRDefault="004043FD" w14:paraId="5A3FCA9C"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5C4CAD5E"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04A3E22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E283822" w14:textId="77777777">
            <w:pPr>
              <w:spacing w:after="0" w:line="240" w:lineRule="auto"/>
              <w:ind w:left="0" w:firstLine="0"/>
              <w:rPr>
                <w:rFonts w:asciiTheme="minorHAnsi" w:hAnsiTheme="minorHAnsi"/>
                <w:sz w:val="20"/>
                <w:szCs w:val="20"/>
              </w:rPr>
            </w:pPr>
          </w:p>
        </w:tc>
      </w:tr>
      <w:tr w:rsidRPr="00792EF0" w:rsidR="004043FD" w:rsidTr="000547B8" w14:paraId="77890FF2" w14:textId="77777777">
        <w:trPr>
          <w:trHeight w:val="360"/>
        </w:trPr>
        <w:tc>
          <w:tcPr>
            <w:tcW w:w="289" w:type="pct"/>
            <w:vMerge/>
            <w:shd w:val="clear" w:color="auto" w:fill="auto"/>
            <w:textDirection w:val="btLr"/>
          </w:tcPr>
          <w:p w:rsidRPr="00D5728F" w:rsidR="004043FD" w:rsidP="00E761D0" w:rsidRDefault="004043FD" w14:paraId="3B1614AC"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923DC3B" w14:textId="77777777">
            <w:pPr>
              <w:spacing w:after="0" w:line="240" w:lineRule="auto"/>
              <w:rPr>
                <w:rFonts w:ascii="Calibri" w:hAnsi="Calibri"/>
              </w:rPr>
            </w:pPr>
            <w:r>
              <w:rPr>
                <w:rFonts w:ascii="Calibri" w:hAnsi="Calibri"/>
              </w:rPr>
              <w:t>Compound sentence</w:t>
            </w:r>
          </w:p>
        </w:tc>
        <w:tc>
          <w:tcPr>
            <w:tcW w:w="256" w:type="pct"/>
            <w:shd w:val="clear" w:color="auto" w:fill="auto"/>
          </w:tcPr>
          <w:p w:rsidRPr="00792EF0" w:rsidR="004043FD" w:rsidP="00E761D0" w:rsidRDefault="004043FD" w14:paraId="4FC4A3CA"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45CC6CDA"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E78B352"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07843F9D" w14:textId="77777777">
            <w:pPr>
              <w:spacing w:after="0" w:line="240" w:lineRule="auto"/>
              <w:ind w:left="0" w:firstLine="0"/>
              <w:rPr>
                <w:rFonts w:asciiTheme="minorHAnsi" w:hAnsiTheme="minorHAnsi"/>
                <w:sz w:val="20"/>
                <w:szCs w:val="20"/>
              </w:rPr>
            </w:pPr>
          </w:p>
        </w:tc>
      </w:tr>
      <w:tr w:rsidRPr="00792EF0" w:rsidR="004043FD" w:rsidTr="000547B8" w14:paraId="59626FDE" w14:textId="77777777">
        <w:trPr>
          <w:trHeight w:val="360"/>
        </w:trPr>
        <w:tc>
          <w:tcPr>
            <w:tcW w:w="289" w:type="pct"/>
            <w:vMerge/>
            <w:shd w:val="clear" w:color="auto" w:fill="auto"/>
            <w:textDirection w:val="btLr"/>
          </w:tcPr>
          <w:p w:rsidRPr="00D5728F" w:rsidR="004043FD" w:rsidP="00E761D0" w:rsidRDefault="004043FD" w14:paraId="6035B3AB"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73A9199" w14:textId="77777777">
            <w:pPr>
              <w:spacing w:after="0" w:line="240" w:lineRule="auto"/>
              <w:rPr>
                <w:rFonts w:ascii="Calibri" w:hAnsi="Calibri"/>
              </w:rPr>
            </w:pPr>
            <w:r>
              <w:rPr>
                <w:rFonts w:ascii="Calibri" w:hAnsi="Calibri"/>
              </w:rPr>
              <w:t>Complex sentence</w:t>
            </w:r>
          </w:p>
        </w:tc>
        <w:tc>
          <w:tcPr>
            <w:tcW w:w="256" w:type="pct"/>
            <w:shd w:val="clear" w:color="auto" w:fill="auto"/>
          </w:tcPr>
          <w:p w:rsidRPr="00792EF0" w:rsidR="004043FD" w:rsidP="00E761D0" w:rsidRDefault="004043FD" w14:paraId="6CF05254"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5A933FC0"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E017D7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7A383551" w14:textId="77777777">
            <w:pPr>
              <w:spacing w:after="0" w:line="240" w:lineRule="auto"/>
              <w:ind w:left="0" w:firstLine="0"/>
              <w:rPr>
                <w:rFonts w:asciiTheme="minorHAnsi" w:hAnsiTheme="minorHAnsi"/>
                <w:sz w:val="20"/>
                <w:szCs w:val="20"/>
              </w:rPr>
            </w:pPr>
          </w:p>
        </w:tc>
      </w:tr>
      <w:tr w:rsidRPr="00792EF0" w:rsidR="004043FD" w:rsidTr="000547B8" w14:paraId="1F208070" w14:textId="77777777">
        <w:trPr>
          <w:trHeight w:val="360"/>
        </w:trPr>
        <w:tc>
          <w:tcPr>
            <w:tcW w:w="289" w:type="pct"/>
            <w:vMerge/>
            <w:shd w:val="clear" w:color="auto" w:fill="auto"/>
            <w:textDirection w:val="btLr"/>
          </w:tcPr>
          <w:p w:rsidRPr="00D5728F" w:rsidR="004043FD" w:rsidP="00E761D0" w:rsidRDefault="004043FD" w14:paraId="306A72D6"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7EC457C0" w14:textId="77777777">
            <w:pPr>
              <w:spacing w:after="0" w:line="240" w:lineRule="auto"/>
              <w:rPr>
                <w:rFonts w:ascii="Calibri" w:hAnsi="Calibri"/>
              </w:rPr>
            </w:pPr>
            <w:r>
              <w:rPr>
                <w:rFonts w:ascii="Calibri" w:hAnsi="Calibri"/>
              </w:rPr>
              <w:t>Main clause</w:t>
            </w:r>
          </w:p>
        </w:tc>
        <w:tc>
          <w:tcPr>
            <w:tcW w:w="256" w:type="pct"/>
            <w:shd w:val="clear" w:color="auto" w:fill="auto"/>
          </w:tcPr>
          <w:p w:rsidRPr="00792EF0" w:rsidR="004043FD" w:rsidP="00E761D0" w:rsidRDefault="004043FD" w14:paraId="4D67630D"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24FBEC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18564544"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40ABEFEF" w14:textId="77777777">
            <w:pPr>
              <w:spacing w:after="0" w:line="240" w:lineRule="auto"/>
              <w:ind w:left="0" w:firstLine="0"/>
              <w:rPr>
                <w:rFonts w:asciiTheme="minorHAnsi" w:hAnsiTheme="minorHAnsi"/>
                <w:sz w:val="20"/>
                <w:szCs w:val="20"/>
              </w:rPr>
            </w:pPr>
          </w:p>
        </w:tc>
      </w:tr>
      <w:tr w:rsidRPr="00792EF0" w:rsidR="004043FD" w:rsidTr="000547B8" w14:paraId="56A5F081" w14:textId="77777777">
        <w:trPr>
          <w:trHeight w:val="360"/>
        </w:trPr>
        <w:tc>
          <w:tcPr>
            <w:tcW w:w="289" w:type="pct"/>
            <w:vMerge/>
            <w:shd w:val="clear" w:color="auto" w:fill="auto"/>
            <w:textDirection w:val="btLr"/>
          </w:tcPr>
          <w:p w:rsidRPr="00D5728F" w:rsidR="004043FD" w:rsidP="00E761D0" w:rsidRDefault="004043FD" w14:paraId="3CEC0FA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721074E" w14:textId="77777777">
            <w:pPr>
              <w:spacing w:after="0" w:line="240" w:lineRule="auto"/>
              <w:rPr>
                <w:rFonts w:ascii="Calibri" w:hAnsi="Calibri"/>
              </w:rPr>
            </w:pPr>
            <w:r>
              <w:rPr>
                <w:rFonts w:ascii="Calibri" w:hAnsi="Calibri"/>
              </w:rPr>
              <w:t>Subordinate clause</w:t>
            </w:r>
          </w:p>
        </w:tc>
        <w:tc>
          <w:tcPr>
            <w:tcW w:w="256" w:type="pct"/>
            <w:shd w:val="clear" w:color="auto" w:fill="auto"/>
          </w:tcPr>
          <w:p w:rsidRPr="00792EF0" w:rsidR="004043FD" w:rsidP="00E761D0" w:rsidRDefault="004043FD" w14:paraId="5922176C"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BE96D2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150CCEE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276B3390" w14:textId="77777777">
            <w:pPr>
              <w:spacing w:after="0" w:line="240" w:lineRule="auto"/>
              <w:ind w:left="0" w:firstLine="0"/>
              <w:rPr>
                <w:rFonts w:asciiTheme="minorHAnsi" w:hAnsiTheme="minorHAnsi"/>
                <w:sz w:val="20"/>
                <w:szCs w:val="20"/>
              </w:rPr>
            </w:pPr>
          </w:p>
        </w:tc>
      </w:tr>
      <w:tr w:rsidRPr="00792EF0" w:rsidR="004043FD" w:rsidTr="000547B8" w14:paraId="50E87172" w14:textId="77777777">
        <w:trPr>
          <w:trHeight w:val="360"/>
        </w:trPr>
        <w:tc>
          <w:tcPr>
            <w:tcW w:w="289" w:type="pct"/>
            <w:vMerge/>
            <w:shd w:val="clear" w:color="auto" w:fill="auto"/>
            <w:textDirection w:val="btLr"/>
          </w:tcPr>
          <w:p w:rsidRPr="00D5728F" w:rsidR="004043FD" w:rsidP="00E761D0" w:rsidRDefault="004043FD" w14:paraId="370872DC"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A2B2E46" w14:textId="77777777">
            <w:pPr>
              <w:spacing w:after="0" w:line="240" w:lineRule="auto"/>
              <w:rPr>
                <w:rFonts w:ascii="Calibri" w:hAnsi="Calibri"/>
              </w:rPr>
            </w:pPr>
            <w:r>
              <w:rPr>
                <w:rFonts w:ascii="Calibri" w:hAnsi="Calibri"/>
              </w:rPr>
              <w:t>Noun</w:t>
            </w:r>
          </w:p>
        </w:tc>
        <w:tc>
          <w:tcPr>
            <w:tcW w:w="256" w:type="pct"/>
            <w:shd w:val="clear" w:color="auto" w:fill="auto"/>
          </w:tcPr>
          <w:p w:rsidRPr="00792EF0" w:rsidR="004043FD" w:rsidP="00E761D0" w:rsidRDefault="004043FD" w14:paraId="459B10CA"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68DFFBA8"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3C659E8"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B741F7B" w14:textId="77777777">
            <w:pPr>
              <w:spacing w:after="0" w:line="240" w:lineRule="auto"/>
              <w:ind w:left="0" w:firstLine="0"/>
              <w:rPr>
                <w:rFonts w:asciiTheme="minorHAnsi" w:hAnsiTheme="minorHAnsi"/>
                <w:sz w:val="20"/>
                <w:szCs w:val="20"/>
              </w:rPr>
            </w:pPr>
          </w:p>
        </w:tc>
      </w:tr>
      <w:tr w:rsidRPr="00792EF0" w:rsidR="004043FD" w:rsidTr="000547B8" w14:paraId="6904CEE7" w14:textId="77777777">
        <w:trPr>
          <w:trHeight w:val="360"/>
        </w:trPr>
        <w:tc>
          <w:tcPr>
            <w:tcW w:w="289" w:type="pct"/>
            <w:vMerge/>
            <w:shd w:val="clear" w:color="auto" w:fill="auto"/>
            <w:textDirection w:val="btLr"/>
          </w:tcPr>
          <w:p w:rsidRPr="00D5728F" w:rsidR="004043FD" w:rsidP="00E761D0" w:rsidRDefault="004043FD" w14:paraId="0055125C"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AAE1522" w14:textId="77777777">
            <w:pPr>
              <w:spacing w:after="0" w:line="240" w:lineRule="auto"/>
              <w:rPr>
                <w:rFonts w:ascii="Calibri" w:hAnsi="Calibri"/>
              </w:rPr>
            </w:pPr>
            <w:r>
              <w:rPr>
                <w:rFonts w:ascii="Calibri" w:hAnsi="Calibri"/>
              </w:rPr>
              <w:t>Pronoun</w:t>
            </w:r>
          </w:p>
        </w:tc>
        <w:tc>
          <w:tcPr>
            <w:tcW w:w="256" w:type="pct"/>
            <w:shd w:val="clear" w:color="auto" w:fill="auto"/>
          </w:tcPr>
          <w:p w:rsidRPr="00792EF0" w:rsidR="004043FD" w:rsidP="00E761D0" w:rsidRDefault="004043FD" w14:paraId="636D9EA7"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7F6C6B12"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D547BC9"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2D1DBDBD" w14:textId="77777777">
            <w:pPr>
              <w:spacing w:after="0" w:line="240" w:lineRule="auto"/>
              <w:ind w:left="0" w:firstLine="0"/>
              <w:rPr>
                <w:rFonts w:asciiTheme="minorHAnsi" w:hAnsiTheme="minorHAnsi"/>
                <w:sz w:val="20"/>
                <w:szCs w:val="20"/>
              </w:rPr>
            </w:pPr>
          </w:p>
        </w:tc>
      </w:tr>
      <w:tr w:rsidRPr="00792EF0" w:rsidR="004043FD" w:rsidTr="000547B8" w14:paraId="70A05E14" w14:textId="77777777">
        <w:trPr>
          <w:trHeight w:val="360"/>
        </w:trPr>
        <w:tc>
          <w:tcPr>
            <w:tcW w:w="289" w:type="pct"/>
            <w:vMerge/>
            <w:shd w:val="clear" w:color="auto" w:fill="auto"/>
            <w:textDirection w:val="btLr"/>
          </w:tcPr>
          <w:p w:rsidRPr="00D5728F" w:rsidR="004043FD" w:rsidP="00E761D0" w:rsidRDefault="004043FD" w14:paraId="78826C8D"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3E8B47FF" w14:textId="77777777">
            <w:pPr>
              <w:spacing w:after="0" w:line="240" w:lineRule="auto"/>
              <w:rPr>
                <w:rFonts w:ascii="Calibri" w:hAnsi="Calibri"/>
              </w:rPr>
            </w:pPr>
            <w:r>
              <w:rPr>
                <w:rFonts w:ascii="Calibri" w:hAnsi="Calibri"/>
              </w:rPr>
              <w:t>Determiner</w:t>
            </w:r>
          </w:p>
        </w:tc>
        <w:tc>
          <w:tcPr>
            <w:tcW w:w="256" w:type="pct"/>
            <w:shd w:val="clear" w:color="auto" w:fill="auto"/>
          </w:tcPr>
          <w:p w:rsidRPr="00792EF0" w:rsidR="004043FD" w:rsidP="00E761D0" w:rsidRDefault="004043FD" w14:paraId="0055D556"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77E5F398"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BBF06A1"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7A6E32D0" w14:textId="77777777">
            <w:pPr>
              <w:spacing w:after="0" w:line="240" w:lineRule="auto"/>
              <w:ind w:left="0" w:firstLine="0"/>
              <w:rPr>
                <w:rFonts w:asciiTheme="minorHAnsi" w:hAnsiTheme="minorHAnsi"/>
                <w:sz w:val="20"/>
                <w:szCs w:val="20"/>
              </w:rPr>
            </w:pPr>
          </w:p>
        </w:tc>
      </w:tr>
      <w:tr w:rsidRPr="00792EF0" w:rsidR="004043FD" w:rsidTr="000547B8" w14:paraId="1030DA0F" w14:textId="77777777">
        <w:trPr>
          <w:trHeight w:val="360"/>
        </w:trPr>
        <w:tc>
          <w:tcPr>
            <w:tcW w:w="289" w:type="pct"/>
            <w:vMerge/>
            <w:shd w:val="clear" w:color="auto" w:fill="auto"/>
            <w:textDirection w:val="btLr"/>
          </w:tcPr>
          <w:p w:rsidRPr="00D5728F" w:rsidR="004043FD" w:rsidP="00E761D0" w:rsidRDefault="004043FD" w14:paraId="534623AB"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4D34172" w14:textId="77777777">
            <w:pPr>
              <w:spacing w:after="0" w:line="240" w:lineRule="auto"/>
              <w:rPr>
                <w:rFonts w:ascii="Calibri" w:hAnsi="Calibri"/>
              </w:rPr>
            </w:pPr>
            <w:r>
              <w:rPr>
                <w:rFonts w:ascii="Calibri" w:hAnsi="Calibri"/>
              </w:rPr>
              <w:t>Adjective</w:t>
            </w:r>
          </w:p>
        </w:tc>
        <w:tc>
          <w:tcPr>
            <w:tcW w:w="256" w:type="pct"/>
            <w:shd w:val="clear" w:color="auto" w:fill="auto"/>
          </w:tcPr>
          <w:p w:rsidRPr="00792EF0" w:rsidR="004043FD" w:rsidP="00E761D0" w:rsidRDefault="004043FD" w14:paraId="77828296"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64D89BF7"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4E44D16"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256E3696" w14:textId="77777777">
            <w:pPr>
              <w:spacing w:after="0" w:line="240" w:lineRule="auto"/>
              <w:ind w:left="0" w:firstLine="0"/>
              <w:rPr>
                <w:rFonts w:asciiTheme="minorHAnsi" w:hAnsiTheme="minorHAnsi"/>
                <w:sz w:val="20"/>
                <w:szCs w:val="20"/>
              </w:rPr>
            </w:pPr>
          </w:p>
        </w:tc>
      </w:tr>
      <w:tr w:rsidRPr="00792EF0" w:rsidR="004043FD" w:rsidTr="000547B8" w14:paraId="7EABD854" w14:textId="77777777">
        <w:trPr>
          <w:trHeight w:val="360"/>
        </w:trPr>
        <w:tc>
          <w:tcPr>
            <w:tcW w:w="289" w:type="pct"/>
            <w:vMerge/>
            <w:shd w:val="clear" w:color="auto" w:fill="auto"/>
            <w:textDirection w:val="btLr"/>
          </w:tcPr>
          <w:p w:rsidRPr="00D5728F" w:rsidR="004043FD" w:rsidP="00E761D0" w:rsidRDefault="004043FD" w14:paraId="3D2A2274"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14788E0A" w14:textId="77777777">
            <w:pPr>
              <w:spacing w:after="0" w:line="240" w:lineRule="auto"/>
              <w:rPr>
                <w:rFonts w:ascii="Calibri" w:hAnsi="Calibri"/>
              </w:rPr>
            </w:pPr>
            <w:r>
              <w:rPr>
                <w:rFonts w:ascii="Calibri" w:hAnsi="Calibri"/>
              </w:rPr>
              <w:t>Verb</w:t>
            </w:r>
          </w:p>
        </w:tc>
        <w:tc>
          <w:tcPr>
            <w:tcW w:w="256" w:type="pct"/>
            <w:shd w:val="clear" w:color="auto" w:fill="auto"/>
          </w:tcPr>
          <w:p w:rsidRPr="00792EF0" w:rsidR="004043FD" w:rsidP="00E761D0" w:rsidRDefault="004043FD" w14:paraId="6FEDDD90"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359C58A"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5FC0C15"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6168705F" w14:textId="77777777">
            <w:pPr>
              <w:spacing w:after="0" w:line="240" w:lineRule="auto"/>
              <w:ind w:left="0" w:firstLine="0"/>
              <w:rPr>
                <w:rFonts w:asciiTheme="minorHAnsi" w:hAnsiTheme="minorHAnsi"/>
                <w:sz w:val="20"/>
                <w:szCs w:val="20"/>
              </w:rPr>
            </w:pPr>
          </w:p>
        </w:tc>
      </w:tr>
      <w:tr w:rsidRPr="00792EF0" w:rsidR="004043FD" w:rsidTr="000547B8" w14:paraId="46BBDC25" w14:textId="77777777">
        <w:trPr>
          <w:trHeight w:val="360"/>
        </w:trPr>
        <w:tc>
          <w:tcPr>
            <w:tcW w:w="289" w:type="pct"/>
            <w:vMerge/>
            <w:shd w:val="clear" w:color="auto" w:fill="auto"/>
            <w:textDirection w:val="btLr"/>
          </w:tcPr>
          <w:p w:rsidRPr="00D5728F" w:rsidR="004043FD" w:rsidP="00E761D0" w:rsidRDefault="004043FD" w14:paraId="21971D5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3D4D0173" w14:textId="77777777">
            <w:pPr>
              <w:spacing w:after="0" w:line="240" w:lineRule="auto"/>
              <w:rPr>
                <w:rFonts w:ascii="Calibri" w:hAnsi="Calibri"/>
              </w:rPr>
            </w:pPr>
            <w:r>
              <w:rPr>
                <w:rFonts w:ascii="Calibri" w:hAnsi="Calibri"/>
              </w:rPr>
              <w:t>Auxiliary verb</w:t>
            </w:r>
          </w:p>
        </w:tc>
        <w:tc>
          <w:tcPr>
            <w:tcW w:w="256" w:type="pct"/>
            <w:shd w:val="clear" w:color="auto" w:fill="auto"/>
          </w:tcPr>
          <w:p w:rsidRPr="00792EF0" w:rsidR="004043FD" w:rsidP="00E761D0" w:rsidRDefault="004043FD" w14:paraId="4E3D5BC3"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2F63084"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9B00846"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13A5AD7" w14:textId="77777777">
            <w:pPr>
              <w:spacing w:after="0" w:line="240" w:lineRule="auto"/>
              <w:ind w:left="0" w:firstLine="0"/>
              <w:rPr>
                <w:rFonts w:asciiTheme="minorHAnsi" w:hAnsiTheme="minorHAnsi"/>
                <w:sz w:val="20"/>
                <w:szCs w:val="20"/>
              </w:rPr>
            </w:pPr>
          </w:p>
        </w:tc>
      </w:tr>
      <w:tr w:rsidRPr="00792EF0" w:rsidR="004043FD" w:rsidTr="000547B8" w14:paraId="0898FC4B" w14:textId="77777777">
        <w:trPr>
          <w:trHeight w:val="360"/>
        </w:trPr>
        <w:tc>
          <w:tcPr>
            <w:tcW w:w="289" w:type="pct"/>
            <w:vMerge/>
            <w:shd w:val="clear" w:color="auto" w:fill="auto"/>
            <w:textDirection w:val="btLr"/>
          </w:tcPr>
          <w:p w:rsidRPr="00D5728F" w:rsidR="004043FD" w:rsidP="00E761D0" w:rsidRDefault="004043FD" w14:paraId="2FF962D1"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D50AA92" w14:textId="77777777">
            <w:pPr>
              <w:spacing w:after="0" w:line="240" w:lineRule="auto"/>
              <w:rPr>
                <w:rFonts w:ascii="Calibri" w:hAnsi="Calibri"/>
              </w:rPr>
            </w:pPr>
            <w:r>
              <w:rPr>
                <w:rFonts w:ascii="Calibri" w:hAnsi="Calibri"/>
              </w:rPr>
              <w:t>Modal verb</w:t>
            </w:r>
          </w:p>
        </w:tc>
        <w:tc>
          <w:tcPr>
            <w:tcW w:w="256" w:type="pct"/>
            <w:shd w:val="clear" w:color="auto" w:fill="auto"/>
          </w:tcPr>
          <w:p w:rsidRPr="00792EF0" w:rsidR="004043FD" w:rsidP="00E761D0" w:rsidRDefault="004043FD" w14:paraId="6AAC50D1"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6FA56173"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36987ED3"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3463CD9" w14:textId="77777777">
            <w:pPr>
              <w:spacing w:after="0" w:line="240" w:lineRule="auto"/>
              <w:ind w:left="0" w:firstLine="0"/>
              <w:rPr>
                <w:rFonts w:asciiTheme="minorHAnsi" w:hAnsiTheme="minorHAnsi"/>
                <w:sz w:val="20"/>
                <w:szCs w:val="20"/>
              </w:rPr>
            </w:pPr>
          </w:p>
        </w:tc>
      </w:tr>
      <w:tr w:rsidRPr="00792EF0" w:rsidR="004043FD" w:rsidTr="000547B8" w14:paraId="1F9324A3" w14:textId="77777777">
        <w:trPr>
          <w:trHeight w:val="360"/>
        </w:trPr>
        <w:tc>
          <w:tcPr>
            <w:tcW w:w="289" w:type="pct"/>
            <w:vMerge/>
            <w:shd w:val="clear" w:color="auto" w:fill="auto"/>
            <w:textDirection w:val="btLr"/>
          </w:tcPr>
          <w:p w:rsidRPr="00D5728F" w:rsidR="004043FD" w:rsidP="00E761D0" w:rsidRDefault="004043FD" w14:paraId="70138A3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38A9FF9A" w14:textId="77777777">
            <w:pPr>
              <w:spacing w:after="0" w:line="240" w:lineRule="auto"/>
              <w:rPr>
                <w:rFonts w:ascii="Calibri" w:hAnsi="Calibri"/>
              </w:rPr>
            </w:pPr>
            <w:r>
              <w:rPr>
                <w:rFonts w:ascii="Calibri" w:hAnsi="Calibri"/>
              </w:rPr>
              <w:t>Finite and non-finite verbs</w:t>
            </w:r>
          </w:p>
        </w:tc>
        <w:tc>
          <w:tcPr>
            <w:tcW w:w="256" w:type="pct"/>
            <w:shd w:val="clear" w:color="auto" w:fill="auto"/>
          </w:tcPr>
          <w:p w:rsidRPr="00792EF0" w:rsidR="004043FD" w:rsidP="00E761D0" w:rsidRDefault="004043FD" w14:paraId="6CBF8398"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A28577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8AFD315"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C41B395" w14:textId="77777777">
            <w:pPr>
              <w:spacing w:after="0" w:line="240" w:lineRule="auto"/>
              <w:ind w:left="0" w:firstLine="0"/>
              <w:rPr>
                <w:rFonts w:asciiTheme="minorHAnsi" w:hAnsiTheme="minorHAnsi"/>
                <w:sz w:val="20"/>
                <w:szCs w:val="20"/>
              </w:rPr>
            </w:pPr>
          </w:p>
        </w:tc>
      </w:tr>
      <w:tr w:rsidRPr="00792EF0" w:rsidR="004043FD" w:rsidTr="000547B8" w14:paraId="0A3077D1" w14:textId="77777777">
        <w:trPr>
          <w:trHeight w:val="360"/>
        </w:trPr>
        <w:tc>
          <w:tcPr>
            <w:tcW w:w="289" w:type="pct"/>
            <w:vMerge/>
            <w:shd w:val="clear" w:color="auto" w:fill="auto"/>
            <w:textDirection w:val="btLr"/>
          </w:tcPr>
          <w:p w:rsidRPr="00D5728F" w:rsidR="004043FD" w:rsidP="00E761D0" w:rsidRDefault="004043FD" w14:paraId="6AF13BF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3960F6E" w14:textId="77777777">
            <w:pPr>
              <w:spacing w:after="0" w:line="240" w:lineRule="auto"/>
              <w:rPr>
                <w:rFonts w:ascii="Calibri" w:hAnsi="Calibri"/>
              </w:rPr>
            </w:pPr>
            <w:r>
              <w:rPr>
                <w:rFonts w:ascii="Calibri" w:hAnsi="Calibri"/>
              </w:rPr>
              <w:t>Transitive and intransitive verbs</w:t>
            </w:r>
          </w:p>
        </w:tc>
        <w:tc>
          <w:tcPr>
            <w:tcW w:w="256" w:type="pct"/>
            <w:shd w:val="clear" w:color="auto" w:fill="auto"/>
          </w:tcPr>
          <w:p w:rsidRPr="00792EF0" w:rsidR="004043FD" w:rsidP="00E761D0" w:rsidRDefault="004043FD" w14:paraId="6EDAB850"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57DDCE98"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34B8F08"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34BB22BD" w14:textId="77777777">
            <w:pPr>
              <w:spacing w:after="0" w:line="240" w:lineRule="auto"/>
              <w:ind w:left="0" w:firstLine="0"/>
              <w:rPr>
                <w:rFonts w:asciiTheme="minorHAnsi" w:hAnsiTheme="minorHAnsi"/>
                <w:sz w:val="20"/>
                <w:szCs w:val="20"/>
              </w:rPr>
            </w:pPr>
          </w:p>
        </w:tc>
      </w:tr>
      <w:tr w:rsidRPr="00792EF0" w:rsidR="004043FD" w:rsidTr="000547B8" w14:paraId="62D75CDD" w14:textId="77777777">
        <w:trPr>
          <w:trHeight w:val="360"/>
        </w:trPr>
        <w:tc>
          <w:tcPr>
            <w:tcW w:w="289" w:type="pct"/>
            <w:vMerge/>
            <w:shd w:val="clear" w:color="auto" w:fill="auto"/>
            <w:textDirection w:val="btLr"/>
          </w:tcPr>
          <w:p w:rsidRPr="00D5728F" w:rsidR="004043FD" w:rsidP="00E761D0" w:rsidRDefault="004043FD" w14:paraId="00714786"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14D194CF" w14:textId="77777777">
            <w:pPr>
              <w:spacing w:after="0" w:line="240" w:lineRule="auto"/>
              <w:rPr>
                <w:rFonts w:ascii="Calibri" w:hAnsi="Calibri"/>
              </w:rPr>
            </w:pPr>
            <w:r>
              <w:rPr>
                <w:rFonts w:ascii="Calibri" w:hAnsi="Calibri"/>
              </w:rPr>
              <w:t>Active and passive voice</w:t>
            </w:r>
          </w:p>
        </w:tc>
        <w:tc>
          <w:tcPr>
            <w:tcW w:w="256" w:type="pct"/>
            <w:shd w:val="clear" w:color="auto" w:fill="auto"/>
          </w:tcPr>
          <w:p w:rsidRPr="00792EF0" w:rsidR="004043FD" w:rsidP="00E761D0" w:rsidRDefault="004043FD" w14:paraId="4746745C"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74EAC460"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D7C7C07"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BAEFAC6" w14:textId="77777777">
            <w:pPr>
              <w:spacing w:after="0" w:line="240" w:lineRule="auto"/>
              <w:ind w:left="0" w:firstLine="0"/>
              <w:rPr>
                <w:rFonts w:asciiTheme="minorHAnsi" w:hAnsiTheme="minorHAnsi"/>
                <w:sz w:val="20"/>
                <w:szCs w:val="20"/>
              </w:rPr>
            </w:pPr>
          </w:p>
        </w:tc>
      </w:tr>
      <w:tr w:rsidRPr="00792EF0" w:rsidR="004043FD" w:rsidTr="000547B8" w14:paraId="4FFAF1B5" w14:textId="77777777">
        <w:trPr>
          <w:trHeight w:val="360"/>
        </w:trPr>
        <w:tc>
          <w:tcPr>
            <w:tcW w:w="289" w:type="pct"/>
            <w:vMerge/>
            <w:shd w:val="clear" w:color="auto" w:fill="auto"/>
            <w:textDirection w:val="btLr"/>
          </w:tcPr>
          <w:p w:rsidRPr="00D5728F" w:rsidR="004043FD" w:rsidP="00E761D0" w:rsidRDefault="004043FD" w14:paraId="7B126971"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C64081E" w14:textId="77777777">
            <w:pPr>
              <w:spacing w:after="0" w:line="240" w:lineRule="auto"/>
              <w:rPr>
                <w:rFonts w:ascii="Calibri" w:hAnsi="Calibri"/>
              </w:rPr>
            </w:pPr>
            <w:r>
              <w:rPr>
                <w:rFonts w:ascii="Calibri" w:hAnsi="Calibri"/>
              </w:rPr>
              <w:t>Prepositions</w:t>
            </w:r>
          </w:p>
        </w:tc>
        <w:tc>
          <w:tcPr>
            <w:tcW w:w="256" w:type="pct"/>
            <w:shd w:val="clear" w:color="auto" w:fill="auto"/>
          </w:tcPr>
          <w:p w:rsidRPr="00792EF0" w:rsidR="004043FD" w:rsidP="00E761D0" w:rsidRDefault="004043FD" w14:paraId="7498284F"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C4F4E7F"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98311E9"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4530531" w14:textId="77777777">
            <w:pPr>
              <w:spacing w:after="0" w:line="240" w:lineRule="auto"/>
              <w:ind w:left="0" w:firstLine="0"/>
              <w:rPr>
                <w:rFonts w:asciiTheme="minorHAnsi" w:hAnsiTheme="minorHAnsi"/>
                <w:sz w:val="20"/>
                <w:szCs w:val="20"/>
              </w:rPr>
            </w:pPr>
          </w:p>
        </w:tc>
      </w:tr>
      <w:tr w:rsidRPr="00792EF0" w:rsidR="004043FD" w:rsidTr="000547B8" w14:paraId="1FC7C221" w14:textId="77777777">
        <w:trPr>
          <w:trHeight w:val="360"/>
        </w:trPr>
        <w:tc>
          <w:tcPr>
            <w:tcW w:w="289" w:type="pct"/>
            <w:vMerge/>
            <w:shd w:val="clear" w:color="auto" w:fill="auto"/>
            <w:textDirection w:val="btLr"/>
          </w:tcPr>
          <w:p w:rsidRPr="00D5728F" w:rsidR="004043FD" w:rsidP="00E761D0" w:rsidRDefault="004043FD" w14:paraId="69177C7A"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50F3859" w14:textId="77777777">
            <w:pPr>
              <w:spacing w:after="0" w:line="240" w:lineRule="auto"/>
              <w:rPr>
                <w:rFonts w:ascii="Calibri" w:hAnsi="Calibri"/>
              </w:rPr>
            </w:pPr>
            <w:r>
              <w:rPr>
                <w:rFonts w:ascii="Calibri" w:hAnsi="Calibri"/>
              </w:rPr>
              <w:t>Connectives, conjunctions – co-ordinating and subordinating</w:t>
            </w:r>
          </w:p>
        </w:tc>
        <w:tc>
          <w:tcPr>
            <w:tcW w:w="256" w:type="pct"/>
            <w:shd w:val="clear" w:color="auto" w:fill="auto"/>
          </w:tcPr>
          <w:p w:rsidRPr="00792EF0" w:rsidR="004043FD" w:rsidP="00E761D0" w:rsidRDefault="004043FD" w14:paraId="73F19AFA"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6D35133"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43DEC60D"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460C739" w14:textId="77777777">
            <w:pPr>
              <w:spacing w:after="0" w:line="240" w:lineRule="auto"/>
              <w:ind w:left="0" w:firstLine="0"/>
              <w:rPr>
                <w:rFonts w:asciiTheme="minorHAnsi" w:hAnsiTheme="minorHAnsi"/>
                <w:sz w:val="20"/>
                <w:szCs w:val="20"/>
              </w:rPr>
            </w:pPr>
          </w:p>
        </w:tc>
      </w:tr>
      <w:tr w:rsidRPr="00792EF0" w:rsidR="004043FD" w:rsidTr="000547B8" w14:paraId="7DAD4CE4" w14:textId="77777777">
        <w:trPr>
          <w:trHeight w:val="360"/>
        </w:trPr>
        <w:tc>
          <w:tcPr>
            <w:tcW w:w="289" w:type="pct"/>
            <w:vMerge/>
            <w:shd w:val="clear" w:color="auto" w:fill="auto"/>
            <w:textDirection w:val="btLr"/>
          </w:tcPr>
          <w:p w:rsidRPr="00D5728F" w:rsidR="004043FD" w:rsidP="00E761D0" w:rsidRDefault="004043FD" w14:paraId="4D6F3F75"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3FE252AE" w14:textId="77777777">
            <w:pPr>
              <w:spacing w:after="0" w:line="240" w:lineRule="auto"/>
              <w:rPr>
                <w:rFonts w:ascii="Calibri" w:hAnsi="Calibri"/>
              </w:rPr>
            </w:pPr>
            <w:r>
              <w:rPr>
                <w:rFonts w:ascii="Calibri" w:hAnsi="Calibri"/>
              </w:rPr>
              <w:t>Adverbs</w:t>
            </w:r>
          </w:p>
        </w:tc>
        <w:tc>
          <w:tcPr>
            <w:tcW w:w="256" w:type="pct"/>
            <w:shd w:val="clear" w:color="auto" w:fill="auto"/>
          </w:tcPr>
          <w:p w:rsidRPr="00792EF0" w:rsidR="004043FD" w:rsidP="00E761D0" w:rsidRDefault="004043FD" w14:paraId="688ABB9E"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D4C9782"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E5D1A69"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04CB133A" w14:textId="77777777">
            <w:pPr>
              <w:spacing w:after="0" w:line="240" w:lineRule="auto"/>
              <w:ind w:left="0" w:firstLine="0"/>
              <w:rPr>
                <w:rFonts w:asciiTheme="minorHAnsi" w:hAnsiTheme="minorHAnsi"/>
                <w:sz w:val="20"/>
                <w:szCs w:val="20"/>
              </w:rPr>
            </w:pPr>
          </w:p>
        </w:tc>
      </w:tr>
      <w:tr w:rsidRPr="00792EF0" w:rsidR="004043FD" w:rsidTr="000547B8" w14:paraId="233293E1" w14:textId="77777777">
        <w:trPr>
          <w:trHeight w:val="360"/>
        </w:trPr>
        <w:tc>
          <w:tcPr>
            <w:tcW w:w="289" w:type="pct"/>
            <w:vMerge/>
            <w:shd w:val="clear" w:color="auto" w:fill="auto"/>
            <w:textDirection w:val="btLr"/>
          </w:tcPr>
          <w:p w:rsidRPr="00D5728F" w:rsidR="004043FD" w:rsidP="00E761D0" w:rsidRDefault="004043FD" w14:paraId="7C6BC933"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4E12ABD4" w14:textId="77777777">
            <w:pPr>
              <w:spacing w:after="0" w:line="240" w:lineRule="auto"/>
              <w:rPr>
                <w:rFonts w:ascii="Calibri" w:hAnsi="Calibri"/>
              </w:rPr>
            </w:pPr>
            <w:r>
              <w:rPr>
                <w:rFonts w:ascii="Calibri" w:hAnsi="Calibri"/>
              </w:rPr>
              <w:t>Noun phrase and expanded noun phrase</w:t>
            </w:r>
          </w:p>
        </w:tc>
        <w:tc>
          <w:tcPr>
            <w:tcW w:w="256" w:type="pct"/>
            <w:shd w:val="clear" w:color="auto" w:fill="auto"/>
          </w:tcPr>
          <w:p w:rsidRPr="00792EF0" w:rsidR="004043FD" w:rsidP="00E761D0" w:rsidRDefault="004043FD" w14:paraId="3D56B90F"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43065482"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4E4D3D2"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399EFBE7" w14:textId="77777777">
            <w:pPr>
              <w:spacing w:after="0" w:line="240" w:lineRule="auto"/>
              <w:ind w:left="0" w:firstLine="0"/>
              <w:rPr>
                <w:rFonts w:asciiTheme="minorHAnsi" w:hAnsiTheme="minorHAnsi"/>
                <w:sz w:val="20"/>
                <w:szCs w:val="20"/>
              </w:rPr>
            </w:pPr>
          </w:p>
        </w:tc>
      </w:tr>
      <w:tr w:rsidRPr="00792EF0" w:rsidR="004043FD" w:rsidTr="000547B8" w14:paraId="6E1F80C5" w14:textId="77777777">
        <w:trPr>
          <w:trHeight w:val="360"/>
        </w:trPr>
        <w:tc>
          <w:tcPr>
            <w:tcW w:w="289" w:type="pct"/>
            <w:vMerge/>
            <w:shd w:val="clear" w:color="auto" w:fill="auto"/>
            <w:textDirection w:val="btLr"/>
          </w:tcPr>
          <w:p w:rsidRPr="00D5728F" w:rsidR="004043FD" w:rsidP="00E761D0" w:rsidRDefault="004043FD" w14:paraId="665FD2BD"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52478C0" w14:textId="77777777">
            <w:pPr>
              <w:spacing w:after="0" w:line="240" w:lineRule="auto"/>
              <w:rPr>
                <w:rFonts w:ascii="Calibri" w:hAnsi="Calibri"/>
              </w:rPr>
            </w:pPr>
            <w:r>
              <w:rPr>
                <w:rFonts w:ascii="Calibri" w:hAnsi="Calibri"/>
              </w:rPr>
              <w:t>Adverbial phrase</w:t>
            </w:r>
          </w:p>
        </w:tc>
        <w:tc>
          <w:tcPr>
            <w:tcW w:w="256" w:type="pct"/>
            <w:shd w:val="clear" w:color="auto" w:fill="auto"/>
          </w:tcPr>
          <w:p w:rsidRPr="00792EF0" w:rsidR="004043FD" w:rsidP="00E761D0" w:rsidRDefault="004043FD" w14:paraId="63391A4A"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0B28019"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7AE8F22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559FCA44" w14:textId="77777777">
            <w:pPr>
              <w:spacing w:after="0" w:line="240" w:lineRule="auto"/>
              <w:ind w:left="0" w:firstLine="0"/>
              <w:rPr>
                <w:rFonts w:asciiTheme="minorHAnsi" w:hAnsiTheme="minorHAnsi"/>
                <w:sz w:val="20"/>
                <w:szCs w:val="20"/>
              </w:rPr>
            </w:pPr>
          </w:p>
        </w:tc>
      </w:tr>
      <w:tr w:rsidRPr="00792EF0" w:rsidR="004043FD" w:rsidTr="000547B8" w14:paraId="0CAD781A" w14:textId="77777777">
        <w:trPr>
          <w:trHeight w:val="360"/>
        </w:trPr>
        <w:tc>
          <w:tcPr>
            <w:tcW w:w="289" w:type="pct"/>
            <w:vMerge/>
            <w:shd w:val="clear" w:color="auto" w:fill="auto"/>
            <w:textDirection w:val="btLr"/>
          </w:tcPr>
          <w:p w:rsidRPr="00D5728F" w:rsidR="004043FD" w:rsidP="00E761D0" w:rsidRDefault="004043FD" w14:paraId="499BFF40"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009C137E" w14:textId="77777777">
            <w:pPr>
              <w:spacing w:after="0" w:line="240" w:lineRule="auto"/>
              <w:rPr>
                <w:rFonts w:ascii="Calibri" w:hAnsi="Calibri"/>
              </w:rPr>
            </w:pPr>
            <w:r>
              <w:rPr>
                <w:rFonts w:ascii="Calibri" w:hAnsi="Calibri"/>
              </w:rPr>
              <w:t>First, second and third person</w:t>
            </w:r>
          </w:p>
        </w:tc>
        <w:tc>
          <w:tcPr>
            <w:tcW w:w="256" w:type="pct"/>
            <w:shd w:val="clear" w:color="auto" w:fill="auto"/>
          </w:tcPr>
          <w:p w:rsidRPr="00792EF0" w:rsidR="004043FD" w:rsidP="00E761D0" w:rsidRDefault="004043FD" w14:paraId="7EA4890F"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92AFED0"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17E220A"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6EECC77A" w14:textId="77777777">
            <w:pPr>
              <w:spacing w:after="0" w:line="240" w:lineRule="auto"/>
              <w:ind w:left="0" w:firstLine="0"/>
              <w:rPr>
                <w:rFonts w:asciiTheme="minorHAnsi" w:hAnsiTheme="minorHAnsi"/>
                <w:sz w:val="20"/>
                <w:szCs w:val="20"/>
              </w:rPr>
            </w:pPr>
          </w:p>
        </w:tc>
      </w:tr>
      <w:tr w:rsidRPr="00792EF0" w:rsidR="004043FD" w:rsidTr="000547B8" w14:paraId="5BAB77E6" w14:textId="77777777">
        <w:trPr>
          <w:trHeight w:val="360"/>
        </w:trPr>
        <w:tc>
          <w:tcPr>
            <w:tcW w:w="289" w:type="pct"/>
            <w:vMerge/>
            <w:shd w:val="clear" w:color="auto" w:fill="auto"/>
            <w:textDirection w:val="btLr"/>
          </w:tcPr>
          <w:p w:rsidRPr="00D5728F" w:rsidR="004043FD" w:rsidP="00E761D0" w:rsidRDefault="004043FD" w14:paraId="75E53CC2"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7658CAF8" w14:textId="77777777">
            <w:pPr>
              <w:spacing w:after="0" w:line="240" w:lineRule="auto"/>
              <w:rPr>
                <w:rFonts w:ascii="Calibri" w:hAnsi="Calibri"/>
              </w:rPr>
            </w:pPr>
            <w:r>
              <w:rPr>
                <w:rFonts w:ascii="Calibri" w:hAnsi="Calibri"/>
              </w:rPr>
              <w:t>Cohesion</w:t>
            </w:r>
          </w:p>
        </w:tc>
        <w:tc>
          <w:tcPr>
            <w:tcW w:w="256" w:type="pct"/>
            <w:shd w:val="clear" w:color="auto" w:fill="auto"/>
          </w:tcPr>
          <w:p w:rsidRPr="00792EF0" w:rsidR="004043FD" w:rsidP="00E761D0" w:rsidRDefault="004043FD" w14:paraId="476F8CE5"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D7D1053"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61E7FF8A"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1C43449A" w14:textId="77777777">
            <w:pPr>
              <w:spacing w:after="0" w:line="240" w:lineRule="auto"/>
              <w:ind w:left="0" w:firstLine="0"/>
              <w:rPr>
                <w:rFonts w:asciiTheme="minorHAnsi" w:hAnsiTheme="minorHAnsi"/>
                <w:sz w:val="20"/>
                <w:szCs w:val="20"/>
              </w:rPr>
            </w:pPr>
          </w:p>
        </w:tc>
      </w:tr>
      <w:tr w:rsidRPr="00792EF0" w:rsidR="004043FD" w:rsidTr="000547B8" w14:paraId="0436F8E3" w14:textId="77777777">
        <w:trPr>
          <w:trHeight w:val="360"/>
        </w:trPr>
        <w:tc>
          <w:tcPr>
            <w:tcW w:w="289" w:type="pct"/>
            <w:vMerge/>
            <w:shd w:val="clear" w:color="auto" w:fill="auto"/>
            <w:textDirection w:val="btLr"/>
          </w:tcPr>
          <w:p w:rsidRPr="00D5728F" w:rsidR="004043FD" w:rsidP="00E761D0" w:rsidRDefault="004043FD" w14:paraId="5C2395FC"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C3DBFCF" w14:textId="77777777">
            <w:pPr>
              <w:spacing w:after="0" w:line="240" w:lineRule="auto"/>
              <w:rPr>
                <w:rFonts w:ascii="Calibri" w:hAnsi="Calibri"/>
              </w:rPr>
            </w:pPr>
            <w:r>
              <w:rPr>
                <w:rFonts w:ascii="Calibri" w:hAnsi="Calibri"/>
              </w:rPr>
              <w:t>Coherence</w:t>
            </w:r>
          </w:p>
        </w:tc>
        <w:tc>
          <w:tcPr>
            <w:tcW w:w="256" w:type="pct"/>
            <w:shd w:val="clear" w:color="auto" w:fill="auto"/>
          </w:tcPr>
          <w:p w:rsidRPr="00792EF0" w:rsidR="004043FD" w:rsidP="00E761D0" w:rsidRDefault="004043FD" w14:paraId="47F44B2E"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1F4FB88"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2E623F63"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0A268E8A" w14:textId="77777777">
            <w:pPr>
              <w:spacing w:after="0" w:line="240" w:lineRule="auto"/>
              <w:ind w:left="0" w:firstLine="0"/>
              <w:rPr>
                <w:rFonts w:asciiTheme="minorHAnsi" w:hAnsiTheme="minorHAnsi"/>
                <w:sz w:val="20"/>
                <w:szCs w:val="20"/>
              </w:rPr>
            </w:pPr>
          </w:p>
        </w:tc>
      </w:tr>
      <w:tr w:rsidRPr="00792EF0" w:rsidR="004043FD" w:rsidTr="00DF1FB2" w14:paraId="0EA72C50" w14:textId="77777777">
        <w:trPr>
          <w:trHeight w:val="360"/>
        </w:trPr>
        <w:tc>
          <w:tcPr>
            <w:tcW w:w="289" w:type="pct"/>
            <w:vMerge w:val="restart"/>
            <w:shd w:val="clear" w:color="auto" w:fill="auto"/>
            <w:textDirection w:val="btLr"/>
            <w:vAlign w:val="center"/>
          </w:tcPr>
          <w:p w:rsidRPr="00D5728F" w:rsidR="004043FD" w:rsidP="00DF1FB2" w:rsidRDefault="004043FD" w14:paraId="55DC2A80" w14:textId="77777777">
            <w:pPr>
              <w:spacing w:after="0" w:line="240" w:lineRule="auto"/>
              <w:ind w:left="113" w:right="113" w:firstLine="0"/>
              <w:jc w:val="center"/>
              <w:rPr>
                <w:rFonts w:asciiTheme="minorHAnsi" w:hAnsiTheme="minorHAnsi"/>
                <w:b/>
                <w:szCs w:val="24"/>
              </w:rPr>
            </w:pPr>
            <w:r>
              <w:rPr>
                <w:rFonts w:asciiTheme="minorHAnsi" w:hAnsiTheme="minorHAnsi"/>
                <w:b/>
                <w:szCs w:val="24"/>
              </w:rPr>
              <w:t>WORDS</w:t>
            </w:r>
          </w:p>
        </w:tc>
        <w:tc>
          <w:tcPr>
            <w:tcW w:w="1994" w:type="pct"/>
            <w:shd w:val="clear" w:color="auto" w:fill="auto"/>
          </w:tcPr>
          <w:p w:rsidR="004043FD" w:rsidP="00E761D0" w:rsidRDefault="004043FD" w14:paraId="7A574517" w14:textId="77777777">
            <w:pPr>
              <w:spacing w:after="0" w:line="240" w:lineRule="auto"/>
              <w:rPr>
                <w:rFonts w:ascii="Calibri" w:hAnsi="Calibri"/>
              </w:rPr>
            </w:pPr>
            <w:r>
              <w:rPr>
                <w:rFonts w:ascii="Calibri" w:hAnsi="Calibri"/>
              </w:rPr>
              <w:t>Prefix</w:t>
            </w:r>
          </w:p>
        </w:tc>
        <w:tc>
          <w:tcPr>
            <w:tcW w:w="256" w:type="pct"/>
            <w:shd w:val="clear" w:color="auto" w:fill="auto"/>
          </w:tcPr>
          <w:p w:rsidRPr="00792EF0" w:rsidR="004043FD" w:rsidP="00E761D0" w:rsidRDefault="004043FD" w14:paraId="01028656"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58E831D6"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ECCB91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6EE6285B" w14:textId="77777777">
            <w:pPr>
              <w:spacing w:after="0" w:line="240" w:lineRule="auto"/>
              <w:ind w:left="0" w:firstLine="0"/>
              <w:rPr>
                <w:rFonts w:asciiTheme="minorHAnsi" w:hAnsiTheme="minorHAnsi"/>
                <w:sz w:val="20"/>
                <w:szCs w:val="20"/>
              </w:rPr>
            </w:pPr>
          </w:p>
        </w:tc>
      </w:tr>
      <w:tr w:rsidRPr="00792EF0" w:rsidR="004043FD" w:rsidTr="004043FD" w14:paraId="16709BFC" w14:textId="77777777">
        <w:trPr>
          <w:trHeight w:val="360"/>
        </w:trPr>
        <w:tc>
          <w:tcPr>
            <w:tcW w:w="289" w:type="pct"/>
            <w:vMerge/>
            <w:shd w:val="clear" w:color="auto" w:fill="auto"/>
            <w:textDirection w:val="btLr"/>
          </w:tcPr>
          <w:p w:rsidRPr="00D5728F" w:rsidR="004043FD" w:rsidP="00E761D0" w:rsidRDefault="004043FD" w14:paraId="3E5BB947"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FDFA5D1" w14:textId="77777777">
            <w:pPr>
              <w:spacing w:after="0" w:line="240" w:lineRule="auto"/>
              <w:rPr>
                <w:rFonts w:ascii="Calibri" w:hAnsi="Calibri"/>
              </w:rPr>
            </w:pPr>
            <w:r>
              <w:rPr>
                <w:rFonts w:ascii="Calibri" w:hAnsi="Calibri"/>
              </w:rPr>
              <w:t>Suffix</w:t>
            </w:r>
          </w:p>
        </w:tc>
        <w:tc>
          <w:tcPr>
            <w:tcW w:w="256" w:type="pct"/>
            <w:shd w:val="clear" w:color="auto" w:fill="auto"/>
          </w:tcPr>
          <w:p w:rsidRPr="00792EF0" w:rsidR="004043FD" w:rsidP="00E761D0" w:rsidRDefault="004043FD" w14:paraId="21E938A4"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0B2EACC5"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18A6B618"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4EA476DB" w14:textId="77777777">
            <w:pPr>
              <w:spacing w:after="0" w:line="240" w:lineRule="auto"/>
              <w:ind w:left="0" w:firstLine="0"/>
              <w:rPr>
                <w:rFonts w:asciiTheme="minorHAnsi" w:hAnsiTheme="minorHAnsi"/>
                <w:sz w:val="20"/>
                <w:szCs w:val="20"/>
              </w:rPr>
            </w:pPr>
          </w:p>
        </w:tc>
      </w:tr>
      <w:tr w:rsidRPr="00792EF0" w:rsidR="004043FD" w:rsidTr="004043FD" w14:paraId="32624913" w14:textId="77777777">
        <w:trPr>
          <w:trHeight w:val="360"/>
        </w:trPr>
        <w:tc>
          <w:tcPr>
            <w:tcW w:w="289" w:type="pct"/>
            <w:vMerge/>
            <w:shd w:val="clear" w:color="auto" w:fill="auto"/>
            <w:textDirection w:val="btLr"/>
          </w:tcPr>
          <w:p w:rsidRPr="00D5728F" w:rsidR="004043FD" w:rsidP="00E761D0" w:rsidRDefault="004043FD" w14:paraId="791CBFA7"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EF150D8" w14:textId="77777777">
            <w:pPr>
              <w:spacing w:after="0" w:line="240" w:lineRule="auto"/>
              <w:rPr>
                <w:rFonts w:ascii="Calibri" w:hAnsi="Calibri"/>
              </w:rPr>
            </w:pPr>
            <w:r>
              <w:rPr>
                <w:rFonts w:ascii="Calibri" w:hAnsi="Calibri"/>
              </w:rPr>
              <w:t>Mnemonic</w:t>
            </w:r>
          </w:p>
        </w:tc>
        <w:tc>
          <w:tcPr>
            <w:tcW w:w="256" w:type="pct"/>
            <w:shd w:val="clear" w:color="auto" w:fill="auto"/>
          </w:tcPr>
          <w:p w:rsidRPr="00792EF0" w:rsidR="004043FD" w:rsidP="00E761D0" w:rsidRDefault="004043FD" w14:paraId="6AB74CF3"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1510085B"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231D4B20"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35D7C9B7" w14:textId="77777777">
            <w:pPr>
              <w:spacing w:after="0" w:line="240" w:lineRule="auto"/>
              <w:ind w:left="0" w:firstLine="0"/>
              <w:rPr>
                <w:rFonts w:asciiTheme="minorHAnsi" w:hAnsiTheme="minorHAnsi"/>
                <w:sz w:val="20"/>
                <w:szCs w:val="20"/>
              </w:rPr>
            </w:pPr>
          </w:p>
        </w:tc>
      </w:tr>
      <w:tr w:rsidRPr="00792EF0" w:rsidR="004043FD" w:rsidTr="004043FD" w14:paraId="57093CCF" w14:textId="77777777">
        <w:trPr>
          <w:trHeight w:val="360"/>
        </w:trPr>
        <w:tc>
          <w:tcPr>
            <w:tcW w:w="289" w:type="pct"/>
            <w:vMerge/>
            <w:shd w:val="clear" w:color="auto" w:fill="auto"/>
            <w:textDirection w:val="btLr"/>
          </w:tcPr>
          <w:p w:rsidRPr="00D5728F" w:rsidR="004043FD" w:rsidP="00E761D0" w:rsidRDefault="004043FD" w14:paraId="7F9A1E56"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568AD189" w14:textId="77777777">
            <w:pPr>
              <w:spacing w:after="0" w:line="240" w:lineRule="auto"/>
              <w:rPr>
                <w:rFonts w:ascii="Calibri" w:hAnsi="Calibri"/>
              </w:rPr>
            </w:pPr>
            <w:r>
              <w:rPr>
                <w:rFonts w:ascii="Calibri" w:hAnsi="Calibri"/>
              </w:rPr>
              <w:t>Letter string</w:t>
            </w:r>
          </w:p>
        </w:tc>
        <w:tc>
          <w:tcPr>
            <w:tcW w:w="256" w:type="pct"/>
            <w:shd w:val="clear" w:color="auto" w:fill="auto"/>
          </w:tcPr>
          <w:p w:rsidRPr="00792EF0" w:rsidR="004043FD" w:rsidP="00E761D0" w:rsidRDefault="004043FD" w14:paraId="26955E32"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4B4B6D72"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27B27A9E"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0516CED4" w14:textId="77777777">
            <w:pPr>
              <w:spacing w:after="0" w:line="240" w:lineRule="auto"/>
              <w:ind w:left="0" w:firstLine="0"/>
              <w:rPr>
                <w:rFonts w:asciiTheme="minorHAnsi" w:hAnsiTheme="minorHAnsi"/>
                <w:sz w:val="20"/>
                <w:szCs w:val="20"/>
              </w:rPr>
            </w:pPr>
          </w:p>
        </w:tc>
      </w:tr>
      <w:tr w:rsidRPr="00792EF0" w:rsidR="004043FD" w:rsidTr="004043FD" w14:paraId="177915E4" w14:textId="77777777">
        <w:trPr>
          <w:trHeight w:val="360"/>
        </w:trPr>
        <w:tc>
          <w:tcPr>
            <w:tcW w:w="289" w:type="pct"/>
            <w:vMerge/>
            <w:shd w:val="clear" w:color="auto" w:fill="auto"/>
            <w:textDirection w:val="btLr"/>
          </w:tcPr>
          <w:p w:rsidRPr="00D5728F" w:rsidR="004043FD" w:rsidP="00E761D0" w:rsidRDefault="004043FD" w14:paraId="186EA7F8"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682E959B" w14:textId="77777777">
            <w:pPr>
              <w:spacing w:after="0" w:line="240" w:lineRule="auto"/>
              <w:rPr>
                <w:rFonts w:ascii="Calibri" w:hAnsi="Calibri"/>
              </w:rPr>
            </w:pPr>
            <w:r>
              <w:rPr>
                <w:rFonts w:ascii="Calibri" w:hAnsi="Calibri"/>
              </w:rPr>
              <w:t>Antonym</w:t>
            </w:r>
          </w:p>
        </w:tc>
        <w:tc>
          <w:tcPr>
            <w:tcW w:w="256" w:type="pct"/>
            <w:shd w:val="clear" w:color="auto" w:fill="auto"/>
          </w:tcPr>
          <w:p w:rsidRPr="00792EF0" w:rsidR="004043FD" w:rsidP="00E761D0" w:rsidRDefault="004043FD" w14:paraId="5E2E4435"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2FFB8A7C"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FFC79B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73D6EE18" w14:textId="77777777">
            <w:pPr>
              <w:spacing w:after="0" w:line="240" w:lineRule="auto"/>
              <w:ind w:left="0" w:firstLine="0"/>
              <w:rPr>
                <w:rFonts w:asciiTheme="minorHAnsi" w:hAnsiTheme="minorHAnsi"/>
                <w:sz w:val="20"/>
                <w:szCs w:val="20"/>
              </w:rPr>
            </w:pPr>
          </w:p>
        </w:tc>
      </w:tr>
      <w:tr w:rsidRPr="00792EF0" w:rsidR="004043FD" w:rsidTr="004043FD" w14:paraId="1ABDC6B6" w14:textId="77777777">
        <w:trPr>
          <w:trHeight w:val="360"/>
        </w:trPr>
        <w:tc>
          <w:tcPr>
            <w:tcW w:w="289" w:type="pct"/>
            <w:vMerge/>
            <w:shd w:val="clear" w:color="auto" w:fill="auto"/>
            <w:textDirection w:val="btLr"/>
          </w:tcPr>
          <w:p w:rsidRPr="00D5728F" w:rsidR="004043FD" w:rsidP="00E761D0" w:rsidRDefault="004043FD" w14:paraId="1B499962" w14:textId="77777777">
            <w:pPr>
              <w:spacing w:after="0" w:line="240" w:lineRule="auto"/>
              <w:ind w:left="113" w:right="113" w:firstLine="0"/>
              <w:jc w:val="center"/>
              <w:rPr>
                <w:rFonts w:asciiTheme="minorHAnsi" w:hAnsiTheme="minorHAnsi"/>
                <w:b/>
                <w:szCs w:val="24"/>
              </w:rPr>
            </w:pPr>
          </w:p>
        </w:tc>
        <w:tc>
          <w:tcPr>
            <w:tcW w:w="1994" w:type="pct"/>
            <w:shd w:val="clear" w:color="auto" w:fill="auto"/>
          </w:tcPr>
          <w:p w:rsidR="004043FD" w:rsidP="00E761D0" w:rsidRDefault="004043FD" w14:paraId="718DF800" w14:textId="77777777">
            <w:pPr>
              <w:spacing w:after="0" w:line="240" w:lineRule="auto"/>
              <w:rPr>
                <w:rFonts w:ascii="Calibri" w:hAnsi="Calibri"/>
              </w:rPr>
            </w:pPr>
            <w:r>
              <w:rPr>
                <w:rFonts w:ascii="Calibri" w:hAnsi="Calibri"/>
              </w:rPr>
              <w:t>Synonym</w:t>
            </w:r>
          </w:p>
        </w:tc>
        <w:tc>
          <w:tcPr>
            <w:tcW w:w="256" w:type="pct"/>
            <w:shd w:val="clear" w:color="auto" w:fill="auto"/>
          </w:tcPr>
          <w:p w:rsidRPr="00792EF0" w:rsidR="004043FD" w:rsidP="00E761D0" w:rsidRDefault="004043FD" w14:paraId="6E700910" w14:textId="77777777">
            <w:pPr>
              <w:spacing w:after="0" w:line="240" w:lineRule="auto"/>
              <w:ind w:left="0" w:firstLine="0"/>
              <w:rPr>
                <w:rFonts w:asciiTheme="minorHAnsi" w:hAnsiTheme="minorHAnsi"/>
                <w:sz w:val="20"/>
                <w:szCs w:val="20"/>
              </w:rPr>
            </w:pPr>
          </w:p>
        </w:tc>
        <w:tc>
          <w:tcPr>
            <w:tcW w:w="1103" w:type="pct"/>
            <w:shd w:val="clear" w:color="auto" w:fill="auto"/>
          </w:tcPr>
          <w:p w:rsidRPr="00792EF0" w:rsidR="004043FD" w:rsidP="00E761D0" w:rsidRDefault="004043FD" w14:paraId="5B18AEC3" w14:textId="77777777">
            <w:pPr>
              <w:spacing w:after="0" w:line="240" w:lineRule="auto"/>
              <w:ind w:left="0" w:firstLine="0"/>
              <w:rPr>
                <w:rFonts w:asciiTheme="minorHAnsi" w:hAnsiTheme="minorHAnsi"/>
                <w:sz w:val="20"/>
                <w:szCs w:val="20"/>
              </w:rPr>
            </w:pPr>
          </w:p>
        </w:tc>
        <w:tc>
          <w:tcPr>
            <w:tcW w:w="247" w:type="pct"/>
            <w:shd w:val="clear" w:color="auto" w:fill="auto"/>
          </w:tcPr>
          <w:p w:rsidRPr="00792EF0" w:rsidR="004043FD" w:rsidP="00E761D0" w:rsidRDefault="004043FD" w14:paraId="5CF543BB" w14:textId="77777777">
            <w:pPr>
              <w:spacing w:after="0" w:line="240" w:lineRule="auto"/>
              <w:ind w:left="0" w:firstLine="0"/>
              <w:rPr>
                <w:rFonts w:asciiTheme="minorHAnsi" w:hAnsiTheme="minorHAnsi"/>
                <w:sz w:val="20"/>
                <w:szCs w:val="20"/>
              </w:rPr>
            </w:pPr>
          </w:p>
        </w:tc>
        <w:tc>
          <w:tcPr>
            <w:tcW w:w="1111" w:type="pct"/>
            <w:shd w:val="clear" w:color="auto" w:fill="auto"/>
          </w:tcPr>
          <w:p w:rsidRPr="00792EF0" w:rsidR="004043FD" w:rsidP="00E761D0" w:rsidRDefault="004043FD" w14:paraId="4834556B" w14:textId="77777777">
            <w:pPr>
              <w:spacing w:after="0" w:line="240" w:lineRule="auto"/>
              <w:ind w:left="0" w:firstLine="0"/>
              <w:rPr>
                <w:rFonts w:asciiTheme="minorHAnsi" w:hAnsiTheme="minorHAnsi"/>
                <w:sz w:val="20"/>
                <w:szCs w:val="20"/>
              </w:rPr>
            </w:pPr>
          </w:p>
        </w:tc>
      </w:tr>
    </w:tbl>
    <w:p w:rsidR="000547B8" w:rsidRDefault="000547B8" w14:paraId="5F0A0186" w14:textId="77777777">
      <w:r>
        <w:br w:type="page"/>
      </w:r>
    </w:p>
    <w:tbl>
      <w:tblPr>
        <w:tblStyle w:val="TableGrid"/>
        <w:tblW w:w="13948" w:type="dxa"/>
        <w:tblLook w:val="04A0" w:firstRow="1" w:lastRow="0" w:firstColumn="1" w:lastColumn="0" w:noHBand="0" w:noVBand="1"/>
      </w:tblPr>
      <w:tblGrid>
        <w:gridCol w:w="1365"/>
        <w:gridCol w:w="5004"/>
        <w:gridCol w:w="714"/>
        <w:gridCol w:w="3077"/>
        <w:gridCol w:w="689"/>
        <w:gridCol w:w="3099"/>
      </w:tblGrid>
      <w:tr w:rsidRPr="00792EF0" w:rsidR="000D6688" w:rsidTr="17329CD4" w14:paraId="5CFA41C7" w14:textId="77777777">
        <w:trPr>
          <w:trHeight w:val="360"/>
        </w:trPr>
        <w:tc>
          <w:tcPr>
            <w:tcW w:w="1365" w:type="dxa"/>
            <w:vMerge w:val="restart"/>
            <w:shd w:val="clear" w:color="auto" w:fill="auto"/>
            <w:tcMar/>
            <w:textDirection w:val="btLr"/>
            <w:vAlign w:val="center"/>
          </w:tcPr>
          <w:p w:rsidRPr="00D5728F" w:rsidR="000D6688" w:rsidP="000547B8" w:rsidRDefault="000D6688" w14:paraId="7D7CE99D" w14:textId="08CDED01">
            <w:pPr>
              <w:spacing w:after="0" w:line="240" w:lineRule="auto"/>
              <w:ind w:left="113" w:right="113" w:firstLine="0"/>
              <w:jc w:val="center"/>
              <w:rPr>
                <w:rFonts w:asciiTheme="minorHAnsi" w:hAnsiTheme="minorHAnsi"/>
                <w:b/>
                <w:szCs w:val="24"/>
              </w:rPr>
            </w:pPr>
            <w:r>
              <w:rPr>
                <w:rFonts w:asciiTheme="minorHAnsi" w:hAnsiTheme="minorHAnsi"/>
                <w:b/>
                <w:szCs w:val="24"/>
              </w:rPr>
              <w:lastRenderedPageBreak/>
              <w:t>TEXT AND LITERARY FEATURES</w:t>
            </w:r>
          </w:p>
        </w:tc>
        <w:tc>
          <w:tcPr>
            <w:tcW w:w="5004" w:type="dxa"/>
            <w:shd w:val="clear" w:color="auto" w:fill="auto"/>
            <w:tcMar/>
          </w:tcPr>
          <w:p w:rsidR="000D6688" w:rsidP="000547B8" w:rsidRDefault="000D6688" w14:paraId="3C1B2066" w14:textId="77777777">
            <w:pPr>
              <w:spacing w:after="0" w:line="240" w:lineRule="auto"/>
              <w:rPr>
                <w:rFonts w:ascii="Calibri" w:hAnsi="Calibri"/>
              </w:rPr>
            </w:pPr>
            <w:r>
              <w:rPr>
                <w:rFonts w:ascii="Calibri" w:hAnsi="Calibri"/>
              </w:rPr>
              <w:t>Simile</w:t>
            </w:r>
          </w:p>
        </w:tc>
        <w:tc>
          <w:tcPr>
            <w:tcW w:w="714" w:type="dxa"/>
            <w:shd w:val="clear" w:color="auto" w:fill="auto"/>
            <w:tcMar/>
          </w:tcPr>
          <w:p w:rsidRPr="00792EF0" w:rsidR="000D6688" w:rsidP="000547B8" w:rsidRDefault="000D6688" w14:paraId="77B6C656"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39E3D6EA"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74B8AAA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6B775B66" w14:textId="77777777">
            <w:pPr>
              <w:spacing w:after="0" w:line="240" w:lineRule="auto"/>
              <w:ind w:left="0" w:firstLine="0"/>
              <w:rPr>
                <w:rFonts w:asciiTheme="minorHAnsi" w:hAnsiTheme="minorHAnsi"/>
                <w:sz w:val="20"/>
                <w:szCs w:val="20"/>
              </w:rPr>
            </w:pPr>
          </w:p>
        </w:tc>
      </w:tr>
      <w:tr w:rsidRPr="00792EF0" w:rsidR="000D6688" w:rsidTr="17329CD4" w14:paraId="736BE40A" w14:textId="77777777">
        <w:trPr>
          <w:trHeight w:val="360"/>
        </w:trPr>
        <w:tc>
          <w:tcPr>
            <w:tcW w:w="1365" w:type="dxa"/>
            <w:vMerge/>
            <w:tcMar/>
            <w:textDirection w:val="btLr"/>
          </w:tcPr>
          <w:p w:rsidRPr="00D5728F" w:rsidR="000D6688" w:rsidP="000547B8" w:rsidRDefault="000D6688" w14:paraId="07BA5486"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12495B5E" w14:textId="77777777">
            <w:pPr>
              <w:spacing w:after="0" w:line="240" w:lineRule="auto"/>
              <w:rPr>
                <w:rFonts w:ascii="Calibri" w:hAnsi="Calibri"/>
              </w:rPr>
            </w:pPr>
            <w:r>
              <w:rPr>
                <w:rFonts w:ascii="Calibri" w:hAnsi="Calibri"/>
              </w:rPr>
              <w:t>Metaphor</w:t>
            </w:r>
          </w:p>
        </w:tc>
        <w:tc>
          <w:tcPr>
            <w:tcW w:w="714" w:type="dxa"/>
            <w:shd w:val="clear" w:color="auto" w:fill="auto"/>
            <w:tcMar/>
          </w:tcPr>
          <w:p w:rsidRPr="00792EF0" w:rsidR="000D6688" w:rsidP="000547B8" w:rsidRDefault="000D6688" w14:paraId="2342F1F4"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5A48D815"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3796918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265A5B43" w14:textId="77777777">
            <w:pPr>
              <w:spacing w:after="0" w:line="240" w:lineRule="auto"/>
              <w:ind w:left="0" w:firstLine="0"/>
              <w:rPr>
                <w:rFonts w:asciiTheme="minorHAnsi" w:hAnsiTheme="minorHAnsi"/>
                <w:sz w:val="20"/>
                <w:szCs w:val="20"/>
              </w:rPr>
            </w:pPr>
          </w:p>
        </w:tc>
      </w:tr>
      <w:tr w:rsidRPr="00792EF0" w:rsidR="000D6688" w:rsidTr="17329CD4" w14:paraId="6310801E" w14:textId="77777777">
        <w:trPr>
          <w:trHeight w:val="360"/>
        </w:trPr>
        <w:tc>
          <w:tcPr>
            <w:tcW w:w="1365" w:type="dxa"/>
            <w:vMerge/>
            <w:tcMar/>
            <w:textDirection w:val="btLr"/>
          </w:tcPr>
          <w:p w:rsidRPr="00D5728F" w:rsidR="000D6688" w:rsidP="000547B8" w:rsidRDefault="000D6688" w14:paraId="0D185783"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79E1E413" w14:textId="77777777">
            <w:pPr>
              <w:spacing w:after="0" w:line="240" w:lineRule="auto"/>
              <w:rPr>
                <w:rFonts w:ascii="Calibri" w:hAnsi="Calibri"/>
              </w:rPr>
            </w:pPr>
            <w:r>
              <w:rPr>
                <w:rFonts w:ascii="Calibri" w:hAnsi="Calibri"/>
              </w:rPr>
              <w:t>Personification</w:t>
            </w:r>
          </w:p>
        </w:tc>
        <w:tc>
          <w:tcPr>
            <w:tcW w:w="714" w:type="dxa"/>
            <w:shd w:val="clear" w:color="auto" w:fill="auto"/>
            <w:tcMar/>
          </w:tcPr>
          <w:p w:rsidRPr="00792EF0" w:rsidR="000D6688" w:rsidP="000547B8" w:rsidRDefault="000D6688" w14:paraId="69F7A28A"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5C2368DD"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557AD33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64065C51" w14:textId="77777777">
            <w:pPr>
              <w:spacing w:after="0" w:line="240" w:lineRule="auto"/>
              <w:ind w:left="0" w:firstLine="0"/>
              <w:rPr>
                <w:rFonts w:asciiTheme="minorHAnsi" w:hAnsiTheme="minorHAnsi"/>
                <w:sz w:val="20"/>
                <w:szCs w:val="20"/>
              </w:rPr>
            </w:pPr>
          </w:p>
        </w:tc>
      </w:tr>
      <w:tr w:rsidRPr="00792EF0" w:rsidR="000D6688" w:rsidTr="17329CD4" w14:paraId="70048B9F" w14:textId="77777777">
        <w:trPr>
          <w:trHeight w:val="360"/>
        </w:trPr>
        <w:tc>
          <w:tcPr>
            <w:tcW w:w="1365" w:type="dxa"/>
            <w:vMerge/>
            <w:tcMar/>
            <w:textDirection w:val="btLr"/>
          </w:tcPr>
          <w:p w:rsidRPr="00D5728F" w:rsidR="000D6688" w:rsidP="000547B8" w:rsidRDefault="000D6688" w14:paraId="0B0FDFEF"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7B0E8FEA" w14:textId="77777777">
            <w:pPr>
              <w:spacing w:after="0" w:line="240" w:lineRule="auto"/>
              <w:rPr>
                <w:rFonts w:ascii="Calibri" w:hAnsi="Calibri"/>
              </w:rPr>
            </w:pPr>
            <w:r>
              <w:rPr>
                <w:rFonts w:ascii="Calibri" w:hAnsi="Calibri"/>
              </w:rPr>
              <w:t>Alliteration</w:t>
            </w:r>
          </w:p>
        </w:tc>
        <w:tc>
          <w:tcPr>
            <w:tcW w:w="714" w:type="dxa"/>
            <w:shd w:val="clear" w:color="auto" w:fill="auto"/>
            <w:tcMar/>
          </w:tcPr>
          <w:p w:rsidRPr="00792EF0" w:rsidR="000D6688" w:rsidP="000547B8" w:rsidRDefault="000D6688" w14:paraId="78B3F7C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2B3532D5"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32EBEF5E"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204AC8C2" w14:textId="77777777">
            <w:pPr>
              <w:spacing w:after="0" w:line="240" w:lineRule="auto"/>
              <w:ind w:left="0" w:firstLine="0"/>
              <w:rPr>
                <w:rFonts w:asciiTheme="minorHAnsi" w:hAnsiTheme="minorHAnsi"/>
                <w:sz w:val="20"/>
                <w:szCs w:val="20"/>
              </w:rPr>
            </w:pPr>
          </w:p>
        </w:tc>
      </w:tr>
      <w:tr w:rsidRPr="00792EF0" w:rsidR="000D6688" w:rsidTr="17329CD4" w14:paraId="2D34A96E" w14:textId="77777777">
        <w:trPr>
          <w:trHeight w:val="360"/>
        </w:trPr>
        <w:tc>
          <w:tcPr>
            <w:tcW w:w="1365" w:type="dxa"/>
            <w:vMerge/>
            <w:tcMar/>
            <w:textDirection w:val="btLr"/>
          </w:tcPr>
          <w:p w:rsidRPr="00D5728F" w:rsidR="000D6688" w:rsidP="000547B8" w:rsidRDefault="000D6688" w14:paraId="796D4819"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762899" w14:paraId="7073D24D" w14:textId="77777777">
            <w:pPr>
              <w:spacing w:after="0" w:line="240" w:lineRule="auto"/>
              <w:rPr>
                <w:rFonts w:ascii="Calibri" w:hAnsi="Calibri"/>
              </w:rPr>
            </w:pPr>
            <w:r>
              <w:rPr>
                <w:rFonts w:ascii="Calibri" w:hAnsi="Calibri"/>
              </w:rPr>
              <w:t>Onomatopoeia</w:t>
            </w:r>
          </w:p>
        </w:tc>
        <w:tc>
          <w:tcPr>
            <w:tcW w:w="714" w:type="dxa"/>
            <w:shd w:val="clear" w:color="auto" w:fill="auto"/>
            <w:tcMar/>
          </w:tcPr>
          <w:p w:rsidRPr="00792EF0" w:rsidR="000D6688" w:rsidP="000547B8" w:rsidRDefault="000D6688" w14:paraId="2657D17B"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120C18C1"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751E5902"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2849AB12" w14:textId="77777777">
            <w:pPr>
              <w:spacing w:after="0" w:line="240" w:lineRule="auto"/>
              <w:ind w:left="0" w:firstLine="0"/>
              <w:rPr>
                <w:rFonts w:asciiTheme="minorHAnsi" w:hAnsiTheme="minorHAnsi"/>
                <w:sz w:val="20"/>
                <w:szCs w:val="20"/>
              </w:rPr>
            </w:pPr>
          </w:p>
        </w:tc>
      </w:tr>
      <w:tr w:rsidRPr="00792EF0" w:rsidR="000D6688" w:rsidTr="17329CD4" w14:paraId="6A0D9B5C" w14:textId="77777777">
        <w:trPr>
          <w:trHeight w:val="360"/>
        </w:trPr>
        <w:tc>
          <w:tcPr>
            <w:tcW w:w="1365" w:type="dxa"/>
            <w:vMerge/>
            <w:tcMar/>
            <w:textDirection w:val="btLr"/>
          </w:tcPr>
          <w:p w:rsidRPr="00D5728F" w:rsidR="000D6688" w:rsidP="000547B8" w:rsidRDefault="000D6688" w14:paraId="5854BD45"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45EDF7E0" w14:textId="77777777">
            <w:pPr>
              <w:spacing w:after="0" w:line="240" w:lineRule="auto"/>
              <w:rPr>
                <w:rFonts w:ascii="Calibri" w:hAnsi="Calibri"/>
              </w:rPr>
            </w:pPr>
            <w:r>
              <w:rPr>
                <w:rFonts w:ascii="Calibri" w:hAnsi="Calibri"/>
              </w:rPr>
              <w:t>Kenning</w:t>
            </w:r>
          </w:p>
        </w:tc>
        <w:tc>
          <w:tcPr>
            <w:tcW w:w="714" w:type="dxa"/>
            <w:shd w:val="clear" w:color="auto" w:fill="auto"/>
            <w:tcMar/>
          </w:tcPr>
          <w:p w:rsidRPr="00792EF0" w:rsidR="000D6688" w:rsidP="000547B8" w:rsidRDefault="000D6688" w14:paraId="554B3739"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4192604C"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27850E3D"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368010B4" w14:textId="77777777">
            <w:pPr>
              <w:spacing w:after="0" w:line="240" w:lineRule="auto"/>
              <w:ind w:left="0" w:firstLine="0"/>
              <w:rPr>
                <w:rFonts w:asciiTheme="minorHAnsi" w:hAnsiTheme="minorHAnsi"/>
                <w:sz w:val="20"/>
                <w:szCs w:val="20"/>
              </w:rPr>
            </w:pPr>
          </w:p>
        </w:tc>
      </w:tr>
      <w:tr w:rsidRPr="00792EF0" w:rsidR="000D6688" w:rsidTr="17329CD4" w14:paraId="0CF1F59C" w14:textId="77777777">
        <w:trPr>
          <w:trHeight w:val="360"/>
        </w:trPr>
        <w:tc>
          <w:tcPr>
            <w:tcW w:w="1365" w:type="dxa"/>
            <w:vMerge/>
            <w:tcMar/>
            <w:textDirection w:val="btLr"/>
          </w:tcPr>
          <w:p w:rsidRPr="00D5728F" w:rsidR="000D6688" w:rsidP="000547B8" w:rsidRDefault="000D6688" w14:paraId="270E0DB0"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612FD6AD" w14:textId="77777777">
            <w:pPr>
              <w:spacing w:after="0" w:line="240" w:lineRule="auto"/>
              <w:rPr>
                <w:rFonts w:ascii="Calibri" w:hAnsi="Calibri"/>
              </w:rPr>
            </w:pPr>
            <w:r>
              <w:rPr>
                <w:rFonts w:ascii="Calibri" w:hAnsi="Calibri"/>
              </w:rPr>
              <w:t>Haiku</w:t>
            </w:r>
          </w:p>
        </w:tc>
        <w:tc>
          <w:tcPr>
            <w:tcW w:w="714" w:type="dxa"/>
            <w:shd w:val="clear" w:color="auto" w:fill="auto"/>
            <w:tcMar/>
          </w:tcPr>
          <w:p w:rsidRPr="00792EF0" w:rsidR="000D6688" w:rsidP="000547B8" w:rsidRDefault="000D6688" w14:paraId="034B9E77"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070AF920"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4B03F57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71EC2FC8" w14:textId="77777777">
            <w:pPr>
              <w:spacing w:after="0" w:line="240" w:lineRule="auto"/>
              <w:ind w:left="0" w:firstLine="0"/>
              <w:rPr>
                <w:rFonts w:asciiTheme="minorHAnsi" w:hAnsiTheme="minorHAnsi"/>
                <w:sz w:val="20"/>
                <w:szCs w:val="20"/>
              </w:rPr>
            </w:pPr>
          </w:p>
        </w:tc>
      </w:tr>
      <w:tr w:rsidRPr="00792EF0" w:rsidR="000D6688" w:rsidTr="17329CD4" w14:paraId="2670CC79" w14:textId="77777777">
        <w:trPr>
          <w:trHeight w:val="360"/>
        </w:trPr>
        <w:tc>
          <w:tcPr>
            <w:tcW w:w="1365" w:type="dxa"/>
            <w:vMerge/>
            <w:tcMar/>
            <w:textDirection w:val="btLr"/>
          </w:tcPr>
          <w:p w:rsidRPr="00D5728F" w:rsidR="000D6688" w:rsidP="000547B8" w:rsidRDefault="000D6688" w14:paraId="39680F27"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681A2ED2" w14:textId="77777777">
            <w:pPr>
              <w:spacing w:after="0" w:line="240" w:lineRule="auto"/>
              <w:rPr>
                <w:rFonts w:ascii="Calibri" w:hAnsi="Calibri"/>
              </w:rPr>
            </w:pPr>
            <w:r>
              <w:rPr>
                <w:rFonts w:ascii="Calibri" w:hAnsi="Calibri"/>
              </w:rPr>
              <w:t>Ballad</w:t>
            </w:r>
          </w:p>
        </w:tc>
        <w:tc>
          <w:tcPr>
            <w:tcW w:w="714" w:type="dxa"/>
            <w:shd w:val="clear" w:color="auto" w:fill="auto"/>
            <w:tcMar/>
          </w:tcPr>
          <w:p w:rsidRPr="00792EF0" w:rsidR="000D6688" w:rsidP="000547B8" w:rsidRDefault="000D6688" w14:paraId="4F831E7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7434451E"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144C8F3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581E88BE" w14:textId="77777777">
            <w:pPr>
              <w:spacing w:after="0" w:line="240" w:lineRule="auto"/>
              <w:ind w:left="0" w:firstLine="0"/>
              <w:rPr>
                <w:rFonts w:asciiTheme="minorHAnsi" w:hAnsiTheme="minorHAnsi"/>
                <w:sz w:val="20"/>
                <w:szCs w:val="20"/>
              </w:rPr>
            </w:pPr>
          </w:p>
        </w:tc>
      </w:tr>
      <w:tr w:rsidRPr="00792EF0" w:rsidR="000D6688" w:rsidTr="17329CD4" w14:paraId="05C05157" w14:textId="77777777">
        <w:trPr>
          <w:trHeight w:val="360"/>
        </w:trPr>
        <w:tc>
          <w:tcPr>
            <w:tcW w:w="1365" w:type="dxa"/>
            <w:vMerge/>
            <w:tcMar/>
            <w:textDirection w:val="btLr"/>
          </w:tcPr>
          <w:p w:rsidRPr="00D5728F" w:rsidR="000D6688" w:rsidP="000547B8" w:rsidRDefault="000D6688" w14:paraId="50610391"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34D2A1B3" w14:textId="77777777">
            <w:pPr>
              <w:spacing w:after="0" w:line="240" w:lineRule="auto"/>
              <w:rPr>
                <w:rFonts w:ascii="Calibri" w:hAnsi="Calibri"/>
              </w:rPr>
            </w:pPr>
            <w:r>
              <w:rPr>
                <w:rFonts w:ascii="Calibri" w:hAnsi="Calibri"/>
              </w:rPr>
              <w:t>Blank verse</w:t>
            </w:r>
          </w:p>
        </w:tc>
        <w:tc>
          <w:tcPr>
            <w:tcW w:w="714" w:type="dxa"/>
            <w:shd w:val="clear" w:color="auto" w:fill="auto"/>
            <w:tcMar/>
          </w:tcPr>
          <w:p w:rsidRPr="00792EF0" w:rsidR="000D6688" w:rsidP="000547B8" w:rsidRDefault="000D6688" w14:paraId="0F922992"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75517BD6"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5208AA9D"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31863C33" w14:textId="77777777">
            <w:pPr>
              <w:spacing w:after="0" w:line="240" w:lineRule="auto"/>
              <w:ind w:left="0" w:firstLine="0"/>
              <w:rPr>
                <w:rFonts w:asciiTheme="minorHAnsi" w:hAnsiTheme="minorHAnsi"/>
                <w:sz w:val="20"/>
                <w:szCs w:val="20"/>
              </w:rPr>
            </w:pPr>
          </w:p>
        </w:tc>
      </w:tr>
      <w:tr w:rsidRPr="00792EF0" w:rsidR="000D6688" w:rsidTr="17329CD4" w14:paraId="2B5B1AF8" w14:textId="77777777">
        <w:trPr>
          <w:trHeight w:val="360"/>
        </w:trPr>
        <w:tc>
          <w:tcPr>
            <w:tcW w:w="1365" w:type="dxa"/>
            <w:vMerge/>
            <w:tcMar/>
            <w:textDirection w:val="btLr"/>
          </w:tcPr>
          <w:p w:rsidRPr="00D5728F" w:rsidR="000D6688" w:rsidP="000547B8" w:rsidRDefault="000D6688" w14:paraId="3DFD1DCB"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326CCE83" w14:textId="77777777">
            <w:pPr>
              <w:spacing w:after="0" w:line="240" w:lineRule="auto"/>
              <w:rPr>
                <w:rFonts w:ascii="Calibri" w:hAnsi="Calibri"/>
              </w:rPr>
            </w:pPr>
            <w:r>
              <w:rPr>
                <w:rFonts w:ascii="Calibri" w:hAnsi="Calibri"/>
              </w:rPr>
              <w:t>Metre/metrical foot</w:t>
            </w:r>
          </w:p>
        </w:tc>
        <w:tc>
          <w:tcPr>
            <w:tcW w:w="714" w:type="dxa"/>
            <w:shd w:val="clear" w:color="auto" w:fill="auto"/>
            <w:tcMar/>
          </w:tcPr>
          <w:p w:rsidRPr="00792EF0" w:rsidR="000D6688" w:rsidP="000547B8" w:rsidRDefault="000D6688" w14:paraId="133B424C"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636B14C1"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1E08245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396679CA" w14:textId="77777777">
            <w:pPr>
              <w:spacing w:after="0" w:line="240" w:lineRule="auto"/>
              <w:ind w:left="0" w:firstLine="0"/>
              <w:rPr>
                <w:rFonts w:asciiTheme="minorHAnsi" w:hAnsiTheme="minorHAnsi"/>
                <w:sz w:val="20"/>
                <w:szCs w:val="20"/>
              </w:rPr>
            </w:pPr>
          </w:p>
        </w:tc>
      </w:tr>
      <w:tr w:rsidRPr="00792EF0" w:rsidR="000D6688" w:rsidTr="17329CD4" w14:paraId="24A9382A" w14:textId="77777777">
        <w:trPr>
          <w:trHeight w:val="360"/>
        </w:trPr>
        <w:tc>
          <w:tcPr>
            <w:tcW w:w="1365" w:type="dxa"/>
            <w:vMerge/>
            <w:tcMar/>
            <w:textDirection w:val="btLr"/>
          </w:tcPr>
          <w:p w:rsidRPr="00D5728F" w:rsidR="000D6688" w:rsidP="000547B8" w:rsidRDefault="000D6688" w14:paraId="612654BD"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168DBCCA" w14:textId="77777777">
            <w:pPr>
              <w:spacing w:after="0" w:line="240" w:lineRule="auto"/>
              <w:rPr>
                <w:rFonts w:ascii="Calibri" w:hAnsi="Calibri"/>
              </w:rPr>
            </w:pPr>
            <w:r>
              <w:rPr>
                <w:rFonts w:ascii="Calibri" w:hAnsi="Calibri"/>
              </w:rPr>
              <w:t>Lamb/iambic pentameter</w:t>
            </w:r>
          </w:p>
        </w:tc>
        <w:tc>
          <w:tcPr>
            <w:tcW w:w="714" w:type="dxa"/>
            <w:shd w:val="clear" w:color="auto" w:fill="auto"/>
            <w:tcMar/>
          </w:tcPr>
          <w:p w:rsidRPr="00792EF0" w:rsidR="000D6688" w:rsidP="000547B8" w:rsidRDefault="000D6688" w14:paraId="56905AF6"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7AFE7770"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0F390F5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1B0EDFB7" w14:textId="77777777">
            <w:pPr>
              <w:spacing w:after="0" w:line="240" w:lineRule="auto"/>
              <w:ind w:left="0" w:firstLine="0"/>
              <w:rPr>
                <w:rFonts w:asciiTheme="minorHAnsi" w:hAnsiTheme="minorHAnsi"/>
                <w:sz w:val="20"/>
                <w:szCs w:val="20"/>
              </w:rPr>
            </w:pPr>
          </w:p>
        </w:tc>
      </w:tr>
      <w:tr w:rsidRPr="00792EF0" w:rsidR="000D6688" w:rsidTr="17329CD4" w14:paraId="3F6DCFBE" w14:textId="77777777">
        <w:trPr>
          <w:trHeight w:val="360"/>
        </w:trPr>
        <w:tc>
          <w:tcPr>
            <w:tcW w:w="1365" w:type="dxa"/>
            <w:vMerge/>
            <w:tcMar/>
            <w:textDirection w:val="btLr"/>
          </w:tcPr>
          <w:p w:rsidRPr="00D5728F" w:rsidR="000D6688" w:rsidP="000547B8" w:rsidRDefault="000D6688" w14:paraId="0ADC5E15"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4311EF4B" w14:textId="77777777">
            <w:pPr>
              <w:spacing w:after="0" w:line="240" w:lineRule="auto"/>
              <w:rPr>
                <w:rFonts w:ascii="Calibri" w:hAnsi="Calibri"/>
              </w:rPr>
            </w:pPr>
            <w:r>
              <w:rPr>
                <w:rFonts w:ascii="Calibri" w:hAnsi="Calibri"/>
              </w:rPr>
              <w:t>Couplet</w:t>
            </w:r>
          </w:p>
        </w:tc>
        <w:tc>
          <w:tcPr>
            <w:tcW w:w="714" w:type="dxa"/>
            <w:shd w:val="clear" w:color="auto" w:fill="auto"/>
            <w:tcMar/>
          </w:tcPr>
          <w:p w:rsidRPr="00792EF0" w:rsidR="000D6688" w:rsidP="000547B8" w:rsidRDefault="000D6688" w14:paraId="2215FBC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40688125"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042F3459"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21F7EDE3" w14:textId="77777777">
            <w:pPr>
              <w:spacing w:after="0" w:line="240" w:lineRule="auto"/>
              <w:ind w:left="0" w:firstLine="0"/>
              <w:rPr>
                <w:rFonts w:asciiTheme="minorHAnsi" w:hAnsiTheme="minorHAnsi"/>
                <w:sz w:val="20"/>
                <w:szCs w:val="20"/>
              </w:rPr>
            </w:pPr>
          </w:p>
        </w:tc>
      </w:tr>
      <w:tr w:rsidRPr="00792EF0" w:rsidR="000D6688" w:rsidTr="17329CD4" w14:paraId="5892B8C6" w14:textId="77777777">
        <w:trPr>
          <w:trHeight w:val="360"/>
        </w:trPr>
        <w:tc>
          <w:tcPr>
            <w:tcW w:w="1365" w:type="dxa"/>
            <w:vMerge/>
            <w:tcMar/>
            <w:textDirection w:val="btLr"/>
          </w:tcPr>
          <w:p w:rsidRPr="00D5728F" w:rsidR="000D6688" w:rsidP="000547B8" w:rsidRDefault="000D6688" w14:paraId="72C7814A"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0547B8" w:rsidRDefault="000D6688" w14:paraId="6AB7E8D8" w14:textId="77777777">
            <w:pPr>
              <w:spacing w:after="0" w:line="240" w:lineRule="auto"/>
              <w:rPr>
                <w:rFonts w:ascii="Calibri" w:hAnsi="Calibri"/>
              </w:rPr>
            </w:pPr>
            <w:r>
              <w:rPr>
                <w:rFonts w:ascii="Calibri" w:hAnsi="Calibri"/>
              </w:rPr>
              <w:t>Quatrain</w:t>
            </w:r>
          </w:p>
        </w:tc>
        <w:tc>
          <w:tcPr>
            <w:tcW w:w="714" w:type="dxa"/>
            <w:shd w:val="clear" w:color="auto" w:fill="auto"/>
            <w:tcMar/>
          </w:tcPr>
          <w:p w:rsidRPr="00792EF0" w:rsidR="000D6688" w:rsidP="000547B8" w:rsidRDefault="000D6688" w14:paraId="2C6C9524"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5CA2446B"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58279B81"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02858D84" w14:textId="77777777">
            <w:pPr>
              <w:spacing w:after="0" w:line="240" w:lineRule="auto"/>
              <w:ind w:left="0" w:firstLine="0"/>
              <w:rPr>
                <w:rFonts w:asciiTheme="minorHAnsi" w:hAnsiTheme="minorHAnsi"/>
                <w:sz w:val="20"/>
                <w:szCs w:val="20"/>
              </w:rPr>
            </w:pPr>
          </w:p>
        </w:tc>
      </w:tr>
      <w:tr w:rsidRPr="00792EF0" w:rsidR="000D6688" w:rsidTr="17329CD4" w14:paraId="1022A674" w14:textId="77777777">
        <w:trPr>
          <w:trHeight w:val="360"/>
        </w:trPr>
        <w:tc>
          <w:tcPr>
            <w:tcW w:w="1365" w:type="dxa"/>
            <w:vMerge/>
            <w:tcMar/>
            <w:textDirection w:val="btLr"/>
          </w:tcPr>
          <w:p w:rsidRPr="00D5728F" w:rsidR="000D6688" w:rsidP="000547B8" w:rsidRDefault="000D6688" w14:paraId="0FC76A23"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A67504" w:rsidRDefault="00A67504" w14:paraId="341683DB" w14:textId="25BDAFA6">
            <w:pPr>
              <w:spacing w:after="0" w:line="240" w:lineRule="auto"/>
              <w:ind w:left="0" w:firstLine="0"/>
              <w:rPr>
                <w:rFonts w:ascii="Calibri" w:hAnsi="Calibri"/>
              </w:rPr>
            </w:pPr>
            <w:r>
              <w:rPr>
                <w:rFonts w:ascii="Calibri" w:hAnsi="Calibri"/>
              </w:rPr>
              <w:t>F</w:t>
            </w:r>
            <w:r w:rsidRPr="77A6A1EF" w:rsidR="000D6688">
              <w:rPr>
                <w:rFonts w:ascii="Calibri" w:hAnsi="Calibri"/>
              </w:rPr>
              <w:t>eatures of</w:t>
            </w:r>
            <w:r w:rsidRPr="77A6A1EF" w:rsidR="63FCD37B">
              <w:rPr>
                <w:rFonts w:ascii="Calibri" w:hAnsi="Calibri"/>
              </w:rPr>
              <w:t xml:space="preserve"> key</w:t>
            </w:r>
            <w:r w:rsidRPr="77A6A1EF" w:rsidR="000D6688">
              <w:rPr>
                <w:rFonts w:ascii="Calibri" w:hAnsi="Calibri"/>
              </w:rPr>
              <w:t xml:space="preserve"> fiction </w:t>
            </w:r>
            <w:r>
              <w:rPr>
                <w:rFonts w:ascii="Calibri" w:hAnsi="Calibri"/>
              </w:rPr>
              <w:t>genr</w:t>
            </w:r>
            <w:r w:rsidRPr="77A6A1EF" w:rsidR="000D6688">
              <w:rPr>
                <w:rFonts w:ascii="Calibri" w:hAnsi="Calibri"/>
              </w:rPr>
              <w:t xml:space="preserve">es: </w:t>
            </w:r>
            <w:r w:rsidRPr="77A6A1EF" w:rsidR="38077F54">
              <w:rPr>
                <w:rFonts w:ascii="Calibri" w:hAnsi="Calibri"/>
              </w:rPr>
              <w:t xml:space="preserve">bildungsroman, </w:t>
            </w:r>
            <w:r w:rsidRPr="77A6A1EF" w:rsidR="72FC03BE">
              <w:rPr>
                <w:rFonts w:ascii="Calibri" w:hAnsi="Calibri"/>
              </w:rPr>
              <w:t>drama, fable</w:t>
            </w:r>
            <w:r w:rsidRPr="77A6A1EF" w:rsidR="000D6688">
              <w:rPr>
                <w:rFonts w:ascii="Calibri" w:hAnsi="Calibri"/>
              </w:rPr>
              <w:t>, myt</w:t>
            </w:r>
            <w:r w:rsidRPr="77A6A1EF" w:rsidR="69ED70D7">
              <w:rPr>
                <w:rFonts w:ascii="Calibri" w:hAnsi="Calibri"/>
              </w:rPr>
              <w:t xml:space="preserve">h, dystopia, </w:t>
            </w:r>
            <w:r w:rsidRPr="77A6A1EF" w:rsidR="6DD1319F">
              <w:rPr>
                <w:rFonts w:ascii="Calibri" w:hAnsi="Calibri"/>
              </w:rPr>
              <w:t xml:space="preserve">mystery, </w:t>
            </w:r>
            <w:r w:rsidRPr="77A6A1EF" w:rsidR="000D6688">
              <w:rPr>
                <w:rFonts w:ascii="Calibri" w:hAnsi="Calibri"/>
              </w:rPr>
              <w:t>science fiction,</w:t>
            </w:r>
          </w:p>
          <w:p w:rsidR="000D6688" w:rsidP="000547B8" w:rsidRDefault="72457EDB" w14:paraId="703F81E6" w14:textId="49606CF3">
            <w:pPr>
              <w:spacing w:after="0" w:line="240" w:lineRule="auto"/>
              <w:rPr>
                <w:rFonts w:ascii="Calibri" w:hAnsi="Calibri"/>
              </w:rPr>
            </w:pPr>
            <w:r w:rsidRPr="77A6A1EF">
              <w:rPr>
                <w:rFonts w:ascii="Calibri" w:hAnsi="Calibri"/>
              </w:rPr>
              <w:t>etc</w:t>
            </w:r>
            <w:r w:rsidRPr="77A6A1EF" w:rsidR="000D6688">
              <w:rPr>
                <w:rFonts w:ascii="Calibri" w:hAnsi="Calibri"/>
              </w:rPr>
              <w:t xml:space="preserve"> </w:t>
            </w:r>
          </w:p>
        </w:tc>
        <w:tc>
          <w:tcPr>
            <w:tcW w:w="714" w:type="dxa"/>
            <w:shd w:val="clear" w:color="auto" w:fill="auto"/>
            <w:tcMar/>
          </w:tcPr>
          <w:p w:rsidRPr="00792EF0" w:rsidR="000D6688" w:rsidP="000547B8" w:rsidRDefault="000D6688" w14:paraId="4F6755CE"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4A53A66A"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0623FD8A"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2DC2401F" w14:textId="77777777">
            <w:pPr>
              <w:spacing w:after="0" w:line="240" w:lineRule="auto"/>
              <w:ind w:left="0" w:firstLine="0"/>
              <w:rPr>
                <w:rFonts w:asciiTheme="minorHAnsi" w:hAnsiTheme="minorHAnsi"/>
                <w:sz w:val="20"/>
                <w:szCs w:val="20"/>
              </w:rPr>
            </w:pPr>
          </w:p>
        </w:tc>
      </w:tr>
      <w:tr w:rsidRPr="00792EF0" w:rsidR="000D6688" w:rsidTr="17329CD4" w14:paraId="259DA4D7" w14:textId="77777777">
        <w:trPr>
          <w:trHeight w:val="360"/>
        </w:trPr>
        <w:tc>
          <w:tcPr>
            <w:tcW w:w="1365" w:type="dxa"/>
            <w:vMerge/>
            <w:tcMar/>
            <w:textDirection w:val="btLr"/>
          </w:tcPr>
          <w:p w:rsidRPr="00D5728F" w:rsidR="000D6688" w:rsidP="000547B8" w:rsidRDefault="000D6688" w14:paraId="1C5864AB"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A67504" w:rsidRDefault="00A67504" w14:paraId="061AB443" w14:textId="20F35123">
            <w:pPr>
              <w:spacing w:after="0" w:line="240" w:lineRule="auto"/>
              <w:ind w:left="0" w:firstLine="0"/>
              <w:rPr>
                <w:rFonts w:ascii="Calibri" w:hAnsi="Calibri"/>
              </w:rPr>
            </w:pPr>
            <w:r>
              <w:rPr>
                <w:rFonts w:ascii="Calibri" w:hAnsi="Calibri"/>
              </w:rPr>
              <w:t>F</w:t>
            </w:r>
            <w:r w:rsidR="000D6688">
              <w:rPr>
                <w:rFonts w:ascii="Calibri" w:hAnsi="Calibri"/>
              </w:rPr>
              <w:t>eatures of main non-fiction t</w:t>
            </w:r>
            <w:r>
              <w:rPr>
                <w:rFonts w:ascii="Calibri" w:hAnsi="Calibri"/>
              </w:rPr>
              <w:t>ext</w:t>
            </w:r>
            <w:r w:rsidR="000D6688">
              <w:rPr>
                <w:rFonts w:ascii="Calibri" w:hAnsi="Calibri"/>
              </w:rPr>
              <w:t>s: information, recount, explanation, instructional, persuasive, discursive</w:t>
            </w:r>
          </w:p>
        </w:tc>
        <w:tc>
          <w:tcPr>
            <w:tcW w:w="714" w:type="dxa"/>
            <w:shd w:val="clear" w:color="auto" w:fill="auto"/>
            <w:tcMar/>
          </w:tcPr>
          <w:p w:rsidRPr="00792EF0" w:rsidR="000D6688" w:rsidP="000547B8" w:rsidRDefault="000D6688" w14:paraId="49823466"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0547B8" w:rsidRDefault="000D6688" w14:paraId="23210087"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0547B8" w:rsidRDefault="000D6688" w14:paraId="441DFBD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0547B8" w:rsidRDefault="000D6688" w14:paraId="4D53DEF8" w14:textId="77777777">
            <w:pPr>
              <w:spacing w:after="0" w:line="240" w:lineRule="auto"/>
              <w:ind w:left="0" w:firstLine="0"/>
              <w:rPr>
                <w:rFonts w:asciiTheme="minorHAnsi" w:hAnsiTheme="minorHAnsi"/>
                <w:sz w:val="20"/>
                <w:szCs w:val="20"/>
              </w:rPr>
            </w:pPr>
          </w:p>
        </w:tc>
      </w:tr>
      <w:tr w:rsidRPr="00792EF0" w:rsidR="000D6688" w:rsidTr="17329CD4" w14:paraId="3972F08A" w14:textId="77777777">
        <w:trPr>
          <w:trHeight w:val="360"/>
        </w:trPr>
        <w:tc>
          <w:tcPr>
            <w:tcW w:w="1365" w:type="dxa"/>
            <w:vMerge w:val="restart"/>
            <w:shd w:val="clear" w:color="auto" w:fill="auto"/>
            <w:tcMar/>
            <w:textDirection w:val="btLr"/>
            <w:vAlign w:val="center"/>
          </w:tcPr>
          <w:p w:rsidRPr="00D5728F" w:rsidR="000D6688" w:rsidP="17329CD4" w:rsidRDefault="000D6688" w14:paraId="6EB14BF5" w14:textId="2269A7A8">
            <w:pPr>
              <w:spacing w:after="0" w:line="240" w:lineRule="auto"/>
              <w:ind w:left="113" w:right="113" w:firstLine="0"/>
              <w:jc w:val="center"/>
              <w:rPr>
                <w:rFonts w:ascii="Calibri" w:hAnsi="Calibri" w:asciiTheme="minorAscii" w:hAnsiTheme="minorAscii"/>
                <w:b w:val="1"/>
                <w:bCs w:val="1"/>
              </w:rPr>
            </w:pPr>
            <w:r>
              <w:br w:type="page"/>
            </w:r>
            <w:r w:rsidRPr="17329CD4" w:rsidR="7F4C82A1">
              <w:rPr>
                <w:rFonts w:ascii="Calibri" w:hAnsi="Calibri" w:eastAsia="Calibri" w:cs="Calibri" w:asciiTheme="minorAscii" w:hAnsiTheme="minorAscii" w:eastAsiaTheme="minorAscii" w:cstheme="minorAscii"/>
                <w:b w:val="1"/>
                <w:bCs w:val="1"/>
                <w:sz w:val="16"/>
                <w:szCs w:val="16"/>
              </w:rPr>
              <w:t>Shakespeare</w:t>
            </w:r>
          </w:p>
        </w:tc>
        <w:tc>
          <w:tcPr>
            <w:tcW w:w="5004" w:type="dxa"/>
            <w:shd w:val="clear" w:color="auto" w:fill="auto"/>
            <w:tcMar/>
          </w:tcPr>
          <w:p w:rsidR="000D6688" w:rsidP="17329CD4" w:rsidRDefault="3EFF363B" w14:paraId="6349FB41" w14:textId="0F352B69">
            <w:pPr>
              <w:spacing w:after="0" w:line="240" w:lineRule="auto"/>
              <w:ind w:left="0" w:firstLine="0"/>
              <w:rPr>
                <w:rFonts w:ascii="Calibri" w:hAnsi="Calibri"/>
              </w:rPr>
            </w:pPr>
            <w:r w:rsidRPr="17329CD4" w:rsidR="3EFF363B">
              <w:rPr>
                <w:rFonts w:ascii="Calibri" w:hAnsi="Calibri"/>
              </w:rPr>
              <w:t>Macbeth</w:t>
            </w:r>
            <w:r w:rsidRPr="17329CD4" w:rsidR="23AA70D0">
              <w:rPr>
                <w:rFonts w:ascii="Calibri" w:hAnsi="Calibri"/>
              </w:rPr>
              <w:t>,</w:t>
            </w:r>
          </w:p>
          <w:p w:rsidR="000D6688" w:rsidP="17329CD4" w:rsidRDefault="3EFF363B" w14:paraId="1098B247" w14:textId="1AACE1A2">
            <w:pPr>
              <w:pStyle w:val="Normal"/>
              <w:spacing w:after="0" w:line="240" w:lineRule="auto"/>
              <w:ind w:left="0" w:firstLine="0"/>
              <w:rPr>
                <w:rFonts w:ascii="Calibri" w:hAnsi="Calibri"/>
              </w:rPr>
            </w:pPr>
            <w:r w:rsidRPr="17329CD4" w:rsidR="23AA70D0">
              <w:rPr>
                <w:rFonts w:ascii="Calibri" w:hAnsi="Calibri"/>
              </w:rPr>
              <w:t>Romeo and Juliet</w:t>
            </w:r>
          </w:p>
          <w:p w:rsidR="000D6688" w:rsidP="77A6A1EF" w:rsidRDefault="3EFF363B" w14:paraId="22BBF77B" w14:textId="4D047A27">
            <w:pPr>
              <w:spacing w:after="0" w:line="240" w:lineRule="auto"/>
              <w:ind w:left="0" w:firstLine="0"/>
              <w:rPr>
                <w:rFonts w:ascii="Calibri" w:hAnsi="Calibri"/>
              </w:rPr>
            </w:pPr>
            <w:r w:rsidRPr="17329CD4" w:rsidR="796A1E5F">
              <w:rPr>
                <w:rFonts w:ascii="Calibri" w:hAnsi="Calibri"/>
              </w:rPr>
              <w:t>(</w:t>
            </w:r>
            <w:r w:rsidRPr="17329CD4" w:rsidR="796A1E5F">
              <w:rPr>
                <w:rFonts w:ascii="Calibri" w:hAnsi="Calibri"/>
              </w:rPr>
              <w:t>mainly KS4</w:t>
            </w:r>
            <w:r w:rsidRPr="17329CD4" w:rsidR="796A1E5F">
              <w:rPr>
                <w:rFonts w:ascii="Calibri" w:hAnsi="Calibri"/>
              </w:rPr>
              <w:t>)</w:t>
            </w:r>
          </w:p>
          <w:p w:rsidR="000D6688" w:rsidP="00F90EEE" w:rsidRDefault="000D6688" w14:paraId="2011FEBB" w14:textId="77777777">
            <w:pPr>
              <w:spacing w:after="0" w:line="240" w:lineRule="auto"/>
              <w:rPr>
                <w:rFonts w:ascii="Calibri" w:hAnsi="Calibri"/>
              </w:rPr>
            </w:pPr>
          </w:p>
          <w:p w:rsidR="000D6688" w:rsidP="00F90EEE" w:rsidRDefault="000D6688" w14:paraId="6D6605A0" w14:textId="77777777">
            <w:pPr>
              <w:spacing w:after="0" w:line="240" w:lineRule="auto"/>
              <w:rPr>
                <w:rFonts w:ascii="Calibri" w:hAnsi="Calibri"/>
              </w:rPr>
            </w:pPr>
          </w:p>
        </w:tc>
        <w:tc>
          <w:tcPr>
            <w:tcW w:w="714" w:type="dxa"/>
            <w:shd w:val="clear" w:color="auto" w:fill="auto"/>
            <w:tcMar/>
          </w:tcPr>
          <w:p w:rsidRPr="00792EF0" w:rsidR="000D6688" w:rsidP="00E761D0" w:rsidRDefault="000D6688" w14:paraId="7DF2C614"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E761D0" w:rsidRDefault="000D6688" w14:paraId="65A5F050"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E761D0" w:rsidRDefault="000D6688" w14:paraId="2A01216E"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E761D0" w:rsidRDefault="000D6688" w14:paraId="086C2FD0" w14:textId="77777777">
            <w:pPr>
              <w:spacing w:after="0" w:line="240" w:lineRule="auto"/>
              <w:ind w:left="0" w:firstLine="0"/>
              <w:rPr>
                <w:rFonts w:asciiTheme="minorHAnsi" w:hAnsiTheme="minorHAnsi"/>
                <w:sz w:val="20"/>
                <w:szCs w:val="20"/>
              </w:rPr>
            </w:pPr>
          </w:p>
        </w:tc>
      </w:tr>
      <w:tr w:rsidRPr="00792EF0" w:rsidR="000D6688" w:rsidTr="17329CD4" w14:paraId="5FA3A19F" w14:textId="77777777">
        <w:trPr>
          <w:trHeight w:val="360"/>
        </w:trPr>
        <w:tc>
          <w:tcPr>
            <w:tcW w:w="1365" w:type="dxa"/>
            <w:vMerge/>
            <w:tcMar/>
            <w:textDirection w:val="btLr"/>
          </w:tcPr>
          <w:p w:rsidRPr="00D5728F" w:rsidR="000D6688" w:rsidP="00E761D0" w:rsidRDefault="000D6688" w14:paraId="0982BDE5"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0D6688" w:rsidP="00F90EEE" w:rsidRDefault="000D6688" w14:paraId="77BBB2E9" w14:textId="7C5F2200">
            <w:pPr>
              <w:spacing w:after="0" w:line="240" w:lineRule="auto"/>
              <w:rPr>
                <w:rFonts w:ascii="Calibri" w:hAnsi="Calibri"/>
              </w:rPr>
            </w:pPr>
            <w:r w:rsidRPr="17329CD4" w:rsidR="59A93DDE">
              <w:rPr>
                <w:rFonts w:ascii="Calibri" w:hAnsi="Calibri"/>
              </w:rPr>
              <w:t xml:space="preserve">King Lear, </w:t>
            </w:r>
            <w:r w:rsidRPr="17329CD4" w:rsidR="684D9AC3">
              <w:rPr>
                <w:rFonts w:ascii="Calibri" w:hAnsi="Calibri"/>
              </w:rPr>
              <w:t xml:space="preserve">Othello, The Taming of the Shrew, Measure for Measure </w:t>
            </w:r>
            <w:r w:rsidRPr="17329CD4" w:rsidR="59A93DDE">
              <w:rPr>
                <w:rFonts w:ascii="Calibri" w:hAnsi="Calibri"/>
              </w:rPr>
              <w:t>(KS5)</w:t>
            </w:r>
          </w:p>
          <w:p w:rsidR="000D6688" w:rsidP="00F90EEE" w:rsidRDefault="000D6688" w14:paraId="76CB81BD" w14:textId="77777777">
            <w:pPr>
              <w:spacing w:after="0" w:line="240" w:lineRule="auto"/>
              <w:rPr>
                <w:rFonts w:ascii="Calibri" w:hAnsi="Calibri"/>
              </w:rPr>
            </w:pPr>
          </w:p>
          <w:p w:rsidR="000D6688" w:rsidP="00F90EEE" w:rsidRDefault="000D6688" w14:paraId="783D1B7B" w14:textId="77777777">
            <w:pPr>
              <w:spacing w:after="0" w:line="240" w:lineRule="auto"/>
              <w:rPr>
                <w:rFonts w:ascii="Calibri" w:hAnsi="Calibri"/>
              </w:rPr>
            </w:pPr>
          </w:p>
        </w:tc>
        <w:tc>
          <w:tcPr>
            <w:tcW w:w="714" w:type="dxa"/>
            <w:shd w:val="clear" w:color="auto" w:fill="auto"/>
            <w:tcMar/>
          </w:tcPr>
          <w:p w:rsidRPr="00792EF0" w:rsidR="000D6688" w:rsidP="00E761D0" w:rsidRDefault="000D6688" w14:paraId="5B54263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0D6688" w:rsidP="00E761D0" w:rsidRDefault="000D6688" w14:paraId="464AA814"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0D6688" w:rsidP="00E761D0" w:rsidRDefault="000D6688" w14:paraId="391EE587"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0D6688" w:rsidP="00E761D0" w:rsidRDefault="000D6688" w14:paraId="715832D9" w14:textId="77777777">
            <w:pPr>
              <w:spacing w:after="0" w:line="240" w:lineRule="auto"/>
              <w:ind w:left="0" w:firstLine="0"/>
              <w:rPr>
                <w:rFonts w:asciiTheme="minorHAnsi" w:hAnsiTheme="minorHAnsi"/>
                <w:sz w:val="20"/>
                <w:szCs w:val="20"/>
              </w:rPr>
            </w:pPr>
          </w:p>
        </w:tc>
      </w:tr>
      <w:tr w:rsidRPr="00792EF0" w:rsidR="00A67504" w:rsidTr="17329CD4" w14:paraId="5A9DA0EE" w14:textId="77777777">
        <w:trPr>
          <w:trHeight w:val="360"/>
        </w:trPr>
        <w:tc>
          <w:tcPr>
            <w:tcW w:w="1365" w:type="dxa"/>
            <w:tcMar/>
            <w:textDirection w:val="btLr"/>
          </w:tcPr>
          <w:p w:rsidRPr="00D5728F" w:rsidR="00A67504" w:rsidP="00E761D0" w:rsidRDefault="00A67504" w14:paraId="2E40F6AD" w14:textId="77777777">
            <w:pPr>
              <w:spacing w:after="0" w:line="240" w:lineRule="auto"/>
              <w:ind w:left="113" w:right="113" w:firstLine="0"/>
              <w:jc w:val="center"/>
              <w:rPr>
                <w:rFonts w:asciiTheme="minorHAnsi" w:hAnsiTheme="minorHAnsi"/>
                <w:b/>
                <w:szCs w:val="24"/>
              </w:rPr>
            </w:pPr>
          </w:p>
        </w:tc>
        <w:tc>
          <w:tcPr>
            <w:tcW w:w="5004" w:type="dxa"/>
            <w:shd w:val="clear" w:color="auto" w:fill="auto"/>
            <w:tcMar/>
          </w:tcPr>
          <w:p w:rsidR="00A67504" w:rsidP="00F90EEE" w:rsidRDefault="00A67504" w14:paraId="0D440BAA" w14:textId="72FEA22B">
            <w:pPr>
              <w:spacing w:after="0" w:line="240" w:lineRule="auto"/>
              <w:rPr>
                <w:rFonts w:ascii="Calibri" w:hAnsi="Calibri"/>
              </w:rPr>
            </w:pPr>
            <w:r w:rsidRPr="17329CD4" w:rsidR="00A67504">
              <w:rPr>
                <w:rFonts w:ascii="Calibri" w:hAnsi="Calibri"/>
              </w:rPr>
              <w:t xml:space="preserve">Other plays studied at KS3: Twelfth Night, A Midsummer Night’s Dream, thematic </w:t>
            </w:r>
            <w:r w:rsidRPr="17329CD4" w:rsidR="69F4F514">
              <w:rPr>
                <w:rFonts w:ascii="Calibri" w:hAnsi="Calibri"/>
              </w:rPr>
              <w:t>approaches</w:t>
            </w:r>
            <w:r w:rsidRPr="17329CD4" w:rsidR="00A67504">
              <w:rPr>
                <w:rFonts w:ascii="Calibri" w:hAnsi="Calibri"/>
              </w:rPr>
              <w:t xml:space="preserve"> to </w:t>
            </w:r>
            <w:r w:rsidRPr="17329CD4" w:rsidR="00A67504">
              <w:rPr>
                <w:rFonts w:ascii="Calibri" w:hAnsi="Calibri"/>
              </w:rPr>
              <w:t xml:space="preserve">Shakespeare </w:t>
            </w:r>
            <w:r w:rsidRPr="17329CD4" w:rsidR="00A67504">
              <w:rPr>
                <w:rFonts w:ascii="Calibri" w:hAnsi="Calibri"/>
              </w:rPr>
              <w:t>i.e.</w:t>
            </w:r>
            <w:r w:rsidRPr="17329CD4" w:rsidR="00A67504">
              <w:rPr>
                <w:rFonts w:ascii="Calibri" w:hAnsi="Calibri"/>
              </w:rPr>
              <w:t xml:space="preserve"> heroes and villains, tragedy as a genre </w:t>
            </w:r>
          </w:p>
        </w:tc>
        <w:tc>
          <w:tcPr>
            <w:tcW w:w="714" w:type="dxa"/>
            <w:shd w:val="clear" w:color="auto" w:fill="auto"/>
            <w:tcMar/>
          </w:tcPr>
          <w:p w:rsidRPr="00792EF0" w:rsidR="00A67504" w:rsidP="00E761D0" w:rsidRDefault="00A67504" w14:paraId="068030CF" w14:textId="77777777">
            <w:pPr>
              <w:spacing w:after="0" w:line="240" w:lineRule="auto"/>
              <w:ind w:left="0" w:firstLine="0"/>
              <w:rPr>
                <w:rFonts w:asciiTheme="minorHAnsi" w:hAnsiTheme="minorHAnsi"/>
                <w:sz w:val="20"/>
                <w:szCs w:val="20"/>
              </w:rPr>
            </w:pPr>
          </w:p>
        </w:tc>
        <w:tc>
          <w:tcPr>
            <w:tcW w:w="3077" w:type="dxa"/>
            <w:shd w:val="clear" w:color="auto" w:fill="auto"/>
            <w:tcMar/>
          </w:tcPr>
          <w:p w:rsidRPr="00792EF0" w:rsidR="00A67504" w:rsidP="00E761D0" w:rsidRDefault="00A67504" w14:paraId="7EDD2394" w14:textId="77777777">
            <w:pPr>
              <w:spacing w:after="0" w:line="240" w:lineRule="auto"/>
              <w:ind w:left="0" w:firstLine="0"/>
              <w:rPr>
                <w:rFonts w:asciiTheme="minorHAnsi" w:hAnsiTheme="minorHAnsi"/>
                <w:sz w:val="20"/>
                <w:szCs w:val="20"/>
              </w:rPr>
            </w:pPr>
          </w:p>
        </w:tc>
        <w:tc>
          <w:tcPr>
            <w:tcW w:w="689" w:type="dxa"/>
            <w:shd w:val="clear" w:color="auto" w:fill="auto"/>
            <w:tcMar/>
          </w:tcPr>
          <w:p w:rsidRPr="00792EF0" w:rsidR="00A67504" w:rsidP="00E761D0" w:rsidRDefault="00A67504" w14:paraId="04AACF51" w14:textId="77777777">
            <w:pPr>
              <w:spacing w:after="0" w:line="240" w:lineRule="auto"/>
              <w:ind w:left="0" w:firstLine="0"/>
              <w:rPr>
                <w:rFonts w:asciiTheme="minorHAnsi" w:hAnsiTheme="minorHAnsi"/>
                <w:sz w:val="20"/>
                <w:szCs w:val="20"/>
              </w:rPr>
            </w:pPr>
          </w:p>
        </w:tc>
        <w:tc>
          <w:tcPr>
            <w:tcW w:w="3099" w:type="dxa"/>
            <w:shd w:val="clear" w:color="auto" w:fill="auto"/>
            <w:tcMar/>
          </w:tcPr>
          <w:p w:rsidRPr="00792EF0" w:rsidR="00A67504" w:rsidP="00E761D0" w:rsidRDefault="00A67504" w14:paraId="27E0154B" w14:textId="77777777">
            <w:pPr>
              <w:spacing w:after="0" w:line="240" w:lineRule="auto"/>
              <w:ind w:left="0" w:firstLine="0"/>
              <w:rPr>
                <w:rFonts w:asciiTheme="minorHAnsi" w:hAnsiTheme="minorHAnsi"/>
                <w:sz w:val="20"/>
                <w:szCs w:val="20"/>
              </w:rPr>
            </w:pPr>
          </w:p>
        </w:tc>
      </w:tr>
    </w:tbl>
    <w:p w:rsidR="00E761D0" w:rsidP="00A67504" w:rsidRDefault="000547B8" w14:paraId="191376A3" w14:textId="64E77E7E">
      <w:r>
        <w:br w:type="page"/>
      </w:r>
    </w:p>
    <w:tbl>
      <w:tblPr>
        <w:tblStyle w:val="TableGrid"/>
        <w:tblW w:w="13948" w:type="dxa"/>
        <w:tblLook w:val="04A0" w:firstRow="1" w:lastRow="0" w:firstColumn="1" w:lastColumn="0" w:noHBand="0" w:noVBand="1"/>
      </w:tblPr>
      <w:tblGrid>
        <w:gridCol w:w="1215"/>
        <w:gridCol w:w="5154"/>
        <w:gridCol w:w="714"/>
        <w:gridCol w:w="3077"/>
        <w:gridCol w:w="689"/>
        <w:gridCol w:w="3099"/>
      </w:tblGrid>
      <w:tr w:rsidRPr="00D141D3" w:rsidR="00706A27" w:rsidTr="17329CD4" w14:paraId="2430818E" w14:textId="77777777">
        <w:trPr>
          <w:trHeight w:val="557"/>
        </w:trPr>
        <w:tc>
          <w:tcPr>
            <w:tcW w:w="1215" w:type="dxa"/>
            <w:vMerge w:val="restart"/>
            <w:shd w:val="clear" w:color="auto" w:fill="C00000"/>
            <w:tcMar/>
          </w:tcPr>
          <w:p w:rsidRPr="00D141D3" w:rsidR="00706A27" w:rsidP="00706A27" w:rsidRDefault="00706A27" w14:paraId="1ABB1206" w14:textId="77777777">
            <w:pPr>
              <w:spacing w:after="0" w:line="240" w:lineRule="auto"/>
              <w:ind w:left="0" w:firstLine="0"/>
              <w:rPr>
                <w:rFonts w:asciiTheme="minorHAnsi" w:hAnsiTheme="minorHAnsi"/>
                <w:color w:val="FFFFFF" w:themeColor="background1"/>
                <w:sz w:val="20"/>
                <w:szCs w:val="20"/>
              </w:rPr>
            </w:pPr>
          </w:p>
        </w:tc>
        <w:tc>
          <w:tcPr>
            <w:tcW w:w="5154" w:type="dxa"/>
            <w:vMerge w:val="restart"/>
            <w:shd w:val="clear" w:color="auto" w:fill="C00000"/>
            <w:tcMar/>
            <w:vAlign w:val="center"/>
          </w:tcPr>
          <w:p w:rsidRPr="00D141D3" w:rsidR="00706A27" w:rsidP="00DF1FB2" w:rsidRDefault="00706A27" w14:paraId="15AF3C9C" w14:textId="77777777">
            <w:pPr>
              <w:spacing w:after="0" w:line="240" w:lineRule="auto"/>
              <w:ind w:left="0" w:firstLine="0"/>
              <w:jc w:val="center"/>
              <w:rPr>
                <w:rFonts w:asciiTheme="minorHAnsi" w:hAnsiTheme="minorHAnsi"/>
                <w:b/>
                <w:color w:val="FFFFFF" w:themeColor="background1"/>
                <w:szCs w:val="24"/>
              </w:rPr>
            </w:pPr>
            <w:r>
              <w:rPr>
                <w:rFonts w:asciiTheme="minorHAnsi" w:hAnsiTheme="minorHAnsi"/>
                <w:b/>
                <w:color w:val="FFFFFF" w:themeColor="background1"/>
                <w:szCs w:val="24"/>
              </w:rPr>
              <w:t xml:space="preserve">Key Stage </w:t>
            </w:r>
            <w:r w:rsidR="00DF1FB2">
              <w:rPr>
                <w:rFonts w:asciiTheme="minorHAnsi" w:hAnsiTheme="minorHAnsi"/>
                <w:b/>
                <w:color w:val="FFFFFF" w:themeColor="background1"/>
                <w:szCs w:val="24"/>
              </w:rPr>
              <w:t>4</w:t>
            </w:r>
            <w:r>
              <w:rPr>
                <w:rFonts w:asciiTheme="minorHAnsi" w:hAnsiTheme="minorHAnsi"/>
                <w:b/>
                <w:color w:val="FFFFFF" w:themeColor="background1"/>
                <w:szCs w:val="24"/>
              </w:rPr>
              <w:t xml:space="preserve"> </w:t>
            </w:r>
            <w:r w:rsidRPr="00D141D3">
              <w:rPr>
                <w:rFonts w:asciiTheme="minorHAnsi" w:hAnsiTheme="minorHAnsi"/>
                <w:b/>
                <w:color w:val="FFFFFF" w:themeColor="background1"/>
                <w:szCs w:val="24"/>
              </w:rPr>
              <w:t>Range and Content</w:t>
            </w:r>
          </w:p>
        </w:tc>
        <w:tc>
          <w:tcPr>
            <w:tcW w:w="3791" w:type="dxa"/>
            <w:gridSpan w:val="2"/>
            <w:shd w:val="clear" w:color="auto" w:fill="C00000"/>
            <w:tcMar/>
          </w:tcPr>
          <w:p w:rsidRPr="00D141D3" w:rsidR="00706A27" w:rsidP="00706A27" w:rsidRDefault="00706A27" w14:paraId="7EB4EAA2" w14:textId="77777777">
            <w:pPr>
              <w:tabs>
                <w:tab w:val="left" w:pos="3465"/>
              </w:tabs>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 xml:space="preserve">Personal </w:t>
            </w:r>
            <w:r>
              <w:rPr>
                <w:rFonts w:asciiTheme="minorHAnsi" w:hAnsiTheme="minorHAnsi"/>
                <w:b/>
                <w:color w:val="FFFFFF" w:themeColor="background1"/>
                <w:sz w:val="20"/>
                <w:szCs w:val="20"/>
              </w:rPr>
              <w:t>knowledge and s</w:t>
            </w:r>
            <w:r w:rsidRPr="00D141D3">
              <w:rPr>
                <w:rFonts w:asciiTheme="minorHAnsi" w:hAnsiTheme="minorHAnsi"/>
                <w:b/>
                <w:color w:val="FFFFFF" w:themeColor="background1"/>
                <w:sz w:val="20"/>
                <w:szCs w:val="20"/>
              </w:rPr>
              <w:t>kills</w:t>
            </w:r>
          </w:p>
        </w:tc>
        <w:tc>
          <w:tcPr>
            <w:tcW w:w="3788" w:type="dxa"/>
            <w:gridSpan w:val="2"/>
            <w:shd w:val="clear" w:color="auto" w:fill="C00000"/>
            <w:tcMar/>
          </w:tcPr>
          <w:p w:rsidRPr="00D141D3" w:rsidR="00706A27" w:rsidP="00706A27" w:rsidRDefault="00706A27" w14:paraId="7D9A515E" w14:textId="77777777">
            <w:pPr>
              <w:spacing w:after="0" w:line="240" w:lineRule="auto"/>
              <w:ind w:left="0" w:firstLine="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Experience of developing p</w:t>
            </w:r>
            <w:r w:rsidRPr="00D141D3">
              <w:rPr>
                <w:rFonts w:asciiTheme="minorHAnsi" w:hAnsiTheme="minorHAnsi"/>
                <w:b/>
                <w:color w:val="FFFFFF" w:themeColor="background1"/>
                <w:sz w:val="20"/>
                <w:szCs w:val="20"/>
              </w:rPr>
              <w:t>upil knowledge and skills</w:t>
            </w:r>
          </w:p>
        </w:tc>
      </w:tr>
      <w:tr w:rsidRPr="00D141D3" w:rsidR="00706A27" w:rsidTr="17329CD4" w14:paraId="639E42BA" w14:textId="77777777">
        <w:trPr>
          <w:trHeight w:val="477"/>
        </w:trPr>
        <w:tc>
          <w:tcPr>
            <w:tcW w:w="1215" w:type="dxa"/>
            <w:vMerge/>
            <w:tcMar/>
          </w:tcPr>
          <w:p w:rsidRPr="00D141D3" w:rsidR="00706A27" w:rsidP="00706A27" w:rsidRDefault="00706A27" w14:paraId="73E6E88B" w14:textId="77777777">
            <w:pPr>
              <w:spacing w:after="0" w:line="240" w:lineRule="auto"/>
              <w:ind w:left="0" w:firstLine="0"/>
              <w:rPr>
                <w:rFonts w:asciiTheme="minorHAnsi" w:hAnsiTheme="minorHAnsi"/>
                <w:color w:val="FFFFFF" w:themeColor="background1"/>
                <w:sz w:val="20"/>
                <w:szCs w:val="20"/>
              </w:rPr>
            </w:pPr>
          </w:p>
        </w:tc>
        <w:tc>
          <w:tcPr>
            <w:tcW w:w="5154" w:type="dxa"/>
            <w:vMerge/>
            <w:tcMar/>
          </w:tcPr>
          <w:p w:rsidRPr="00D141D3" w:rsidR="00706A27" w:rsidP="00706A27" w:rsidRDefault="00706A27" w14:paraId="7C741308" w14:textId="77777777">
            <w:pPr>
              <w:spacing w:after="0" w:line="240" w:lineRule="auto"/>
              <w:ind w:left="0" w:firstLine="0"/>
              <w:rPr>
                <w:rFonts w:asciiTheme="minorHAnsi" w:hAnsiTheme="minorHAnsi"/>
                <w:color w:val="FFFFFF" w:themeColor="background1"/>
                <w:sz w:val="20"/>
                <w:szCs w:val="20"/>
              </w:rPr>
            </w:pPr>
          </w:p>
        </w:tc>
        <w:tc>
          <w:tcPr>
            <w:tcW w:w="714" w:type="dxa"/>
            <w:shd w:val="clear" w:color="auto" w:fill="002060"/>
            <w:tcMar/>
          </w:tcPr>
          <w:p w:rsidRPr="00D141D3" w:rsidR="00706A27" w:rsidP="00706A27" w:rsidRDefault="00706A27" w14:paraId="0C0B0189"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3077" w:type="dxa"/>
            <w:shd w:val="clear" w:color="auto" w:fill="002060"/>
            <w:tcMar/>
          </w:tcPr>
          <w:p w:rsidRPr="00D141D3" w:rsidR="00706A27" w:rsidP="00706A27" w:rsidRDefault="00706A27" w14:paraId="1D46A057"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c>
          <w:tcPr>
            <w:tcW w:w="689" w:type="dxa"/>
            <w:shd w:val="clear" w:color="auto" w:fill="002060"/>
            <w:tcMar/>
          </w:tcPr>
          <w:p w:rsidRPr="00D141D3" w:rsidR="00706A27" w:rsidP="00706A27" w:rsidRDefault="00706A27" w14:paraId="3981EC98"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3099" w:type="dxa"/>
            <w:shd w:val="clear" w:color="auto" w:fill="002060"/>
            <w:tcMar/>
          </w:tcPr>
          <w:p w:rsidRPr="00D141D3" w:rsidR="00706A27" w:rsidP="00706A27" w:rsidRDefault="00706A27" w14:paraId="485E4588"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r>
      <w:tr w:rsidRPr="00DF1FB2" w:rsidR="00DF1FB2" w:rsidTr="17329CD4" w14:paraId="592FF636" w14:textId="77777777">
        <w:trPr>
          <w:trHeight w:val="584"/>
        </w:trPr>
        <w:tc>
          <w:tcPr>
            <w:tcW w:w="1215" w:type="dxa"/>
            <w:vMerge w:val="restart"/>
            <w:shd w:val="clear" w:color="auto" w:fill="auto"/>
            <w:tcMar/>
            <w:textDirection w:val="btLr"/>
            <w:vAlign w:val="center"/>
          </w:tcPr>
          <w:p w:rsidRPr="00DF1FB2" w:rsidR="00DF1FB2" w:rsidP="17329CD4" w:rsidRDefault="00DF1FB2" w14:paraId="4972CEFC" w14:textId="782AAD7F">
            <w:pPr>
              <w:spacing w:after="0" w:line="240" w:lineRule="auto"/>
              <w:ind w:left="113" w:right="113" w:firstLine="0"/>
              <w:jc w:val="center"/>
              <w:rPr>
                <w:rFonts w:ascii="Calibri" w:hAnsi="Calibri" w:cs="Calibri"/>
                <w:b w:val="1"/>
                <w:bCs w:val="1"/>
                <w:sz w:val="22"/>
                <w:szCs w:val="22"/>
              </w:rPr>
            </w:pPr>
            <w:r w:rsidRPr="17329CD4" w:rsidR="3AC5392E">
              <w:rPr>
                <w:rFonts w:ascii="Calibri" w:hAnsi="Calibri" w:cs="Calibri"/>
                <w:b w:val="1"/>
                <w:bCs w:val="1"/>
                <w:sz w:val="22"/>
                <w:szCs w:val="22"/>
              </w:rPr>
              <w:t>Textual features</w:t>
            </w:r>
          </w:p>
        </w:tc>
        <w:tc>
          <w:tcPr>
            <w:tcW w:w="5154" w:type="dxa"/>
            <w:shd w:val="clear" w:color="auto" w:fill="auto"/>
            <w:tcMar/>
          </w:tcPr>
          <w:p w:rsidRPr="00DF1FB2" w:rsidR="00DF1FB2" w:rsidP="003D167C" w:rsidRDefault="00DF1FB2" w14:paraId="547B6539" w14:textId="77777777">
            <w:pPr>
              <w:spacing w:after="0" w:line="240" w:lineRule="auto"/>
              <w:rPr>
                <w:rFonts w:ascii="Calibri" w:hAnsi="Calibri"/>
              </w:rPr>
            </w:pPr>
            <w:r>
              <w:rPr>
                <w:rFonts w:ascii="Calibri" w:hAnsi="Calibri"/>
              </w:rPr>
              <w:t>Assonance</w:t>
            </w:r>
          </w:p>
        </w:tc>
        <w:tc>
          <w:tcPr>
            <w:tcW w:w="714" w:type="dxa"/>
            <w:shd w:val="clear" w:color="auto" w:fill="auto"/>
            <w:tcMar/>
          </w:tcPr>
          <w:p w:rsidRPr="00DF1FB2" w:rsidR="00DF1FB2" w:rsidP="00706A27" w:rsidRDefault="00DF1FB2" w14:paraId="1CE7271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6AD30F44"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3DFD9E36"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45AB56DB" w14:textId="77777777">
            <w:pPr>
              <w:spacing w:after="0" w:line="240" w:lineRule="auto"/>
              <w:ind w:left="0" w:firstLine="0"/>
              <w:rPr>
                <w:rFonts w:asciiTheme="minorHAnsi" w:hAnsiTheme="minorHAnsi"/>
                <w:sz w:val="20"/>
                <w:szCs w:val="20"/>
              </w:rPr>
            </w:pPr>
          </w:p>
        </w:tc>
      </w:tr>
      <w:tr w:rsidRPr="00DF1FB2" w:rsidR="00DF1FB2" w:rsidTr="17329CD4" w14:paraId="205D4EA0" w14:textId="77777777">
        <w:trPr>
          <w:trHeight w:val="584"/>
        </w:trPr>
        <w:tc>
          <w:tcPr>
            <w:tcW w:w="1215" w:type="dxa"/>
            <w:vMerge/>
            <w:tcMar/>
          </w:tcPr>
          <w:p w:rsidRPr="00DF1FB2" w:rsidR="00DF1FB2" w:rsidP="00706A27" w:rsidRDefault="00DF1FB2" w14:paraId="2005499D"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05E5D744" w14:textId="77777777">
            <w:pPr>
              <w:spacing w:after="0" w:line="240" w:lineRule="auto"/>
              <w:rPr>
                <w:rFonts w:ascii="Calibri" w:hAnsi="Calibri"/>
              </w:rPr>
            </w:pPr>
            <w:r>
              <w:rPr>
                <w:rFonts w:ascii="Calibri" w:hAnsi="Calibri"/>
              </w:rPr>
              <w:t>Symbolism</w:t>
            </w:r>
          </w:p>
        </w:tc>
        <w:tc>
          <w:tcPr>
            <w:tcW w:w="714" w:type="dxa"/>
            <w:shd w:val="clear" w:color="auto" w:fill="auto"/>
            <w:tcMar/>
          </w:tcPr>
          <w:p w:rsidRPr="00DF1FB2" w:rsidR="00DF1FB2" w:rsidP="00706A27" w:rsidRDefault="00DF1FB2" w14:paraId="5D800D44"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1489C113"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3C0A171"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0FFE0D9F" w14:textId="77777777">
            <w:pPr>
              <w:spacing w:after="0" w:line="240" w:lineRule="auto"/>
              <w:ind w:left="0" w:firstLine="0"/>
              <w:rPr>
                <w:rFonts w:asciiTheme="minorHAnsi" w:hAnsiTheme="minorHAnsi"/>
                <w:sz w:val="20"/>
                <w:szCs w:val="20"/>
              </w:rPr>
            </w:pPr>
          </w:p>
        </w:tc>
      </w:tr>
      <w:tr w:rsidRPr="00DF1FB2" w:rsidR="00DF1FB2" w:rsidTr="17329CD4" w14:paraId="77AAF6A4" w14:textId="77777777">
        <w:trPr>
          <w:trHeight w:val="584"/>
        </w:trPr>
        <w:tc>
          <w:tcPr>
            <w:tcW w:w="1215" w:type="dxa"/>
            <w:vMerge/>
            <w:tcMar/>
          </w:tcPr>
          <w:p w:rsidRPr="00DF1FB2" w:rsidR="00DF1FB2" w:rsidP="00706A27" w:rsidRDefault="00DF1FB2" w14:paraId="369E1D01"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6ACB70C6" w14:textId="77777777">
            <w:pPr>
              <w:spacing w:after="0" w:line="240" w:lineRule="auto"/>
              <w:rPr>
                <w:rFonts w:ascii="Calibri" w:hAnsi="Calibri"/>
              </w:rPr>
            </w:pPr>
            <w:r>
              <w:rPr>
                <w:rFonts w:ascii="Calibri" w:hAnsi="Calibri"/>
              </w:rPr>
              <w:t>Irony</w:t>
            </w:r>
          </w:p>
        </w:tc>
        <w:tc>
          <w:tcPr>
            <w:tcW w:w="714" w:type="dxa"/>
            <w:shd w:val="clear" w:color="auto" w:fill="auto"/>
            <w:tcMar/>
          </w:tcPr>
          <w:p w:rsidRPr="00DF1FB2" w:rsidR="00DF1FB2" w:rsidP="00706A27" w:rsidRDefault="00DF1FB2" w14:paraId="19B24BBA"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680FD258"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4205678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6460FBDB" w14:textId="77777777">
            <w:pPr>
              <w:spacing w:after="0" w:line="240" w:lineRule="auto"/>
              <w:ind w:left="0" w:firstLine="0"/>
              <w:rPr>
                <w:rFonts w:asciiTheme="minorHAnsi" w:hAnsiTheme="minorHAnsi"/>
                <w:sz w:val="20"/>
                <w:szCs w:val="20"/>
              </w:rPr>
            </w:pPr>
          </w:p>
        </w:tc>
      </w:tr>
      <w:tr w:rsidRPr="00DF1FB2" w:rsidR="00DF1FB2" w:rsidTr="17329CD4" w14:paraId="4676540F" w14:textId="77777777">
        <w:trPr>
          <w:trHeight w:val="584"/>
        </w:trPr>
        <w:tc>
          <w:tcPr>
            <w:tcW w:w="1215" w:type="dxa"/>
            <w:vMerge/>
            <w:tcMar/>
          </w:tcPr>
          <w:p w:rsidRPr="00DF1FB2" w:rsidR="00DF1FB2" w:rsidP="00706A27" w:rsidRDefault="00DF1FB2" w14:paraId="74C4FBF8"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440345D1" w14:textId="77777777">
            <w:pPr>
              <w:spacing w:after="0" w:line="240" w:lineRule="auto"/>
              <w:rPr>
                <w:rFonts w:ascii="Calibri" w:hAnsi="Calibri"/>
              </w:rPr>
            </w:pPr>
            <w:r>
              <w:rPr>
                <w:rFonts w:ascii="Calibri" w:hAnsi="Calibri"/>
              </w:rPr>
              <w:t>Pathos</w:t>
            </w:r>
          </w:p>
        </w:tc>
        <w:tc>
          <w:tcPr>
            <w:tcW w:w="714" w:type="dxa"/>
            <w:shd w:val="clear" w:color="auto" w:fill="auto"/>
            <w:tcMar/>
          </w:tcPr>
          <w:p w:rsidRPr="00DF1FB2" w:rsidR="00DF1FB2" w:rsidP="00706A27" w:rsidRDefault="00DF1FB2" w14:paraId="4C9A2BFB"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519619D8"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66A4F42"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376F5E02" w14:textId="77777777">
            <w:pPr>
              <w:spacing w:after="0" w:line="240" w:lineRule="auto"/>
              <w:ind w:left="0" w:firstLine="0"/>
              <w:rPr>
                <w:rFonts w:asciiTheme="minorHAnsi" w:hAnsiTheme="minorHAnsi"/>
                <w:sz w:val="20"/>
                <w:szCs w:val="20"/>
              </w:rPr>
            </w:pPr>
          </w:p>
        </w:tc>
      </w:tr>
      <w:tr w:rsidRPr="00DF1FB2" w:rsidR="00DF1FB2" w:rsidTr="17329CD4" w14:paraId="76E4C09C" w14:textId="77777777">
        <w:trPr>
          <w:trHeight w:val="584"/>
        </w:trPr>
        <w:tc>
          <w:tcPr>
            <w:tcW w:w="1215" w:type="dxa"/>
            <w:vMerge/>
            <w:tcMar/>
          </w:tcPr>
          <w:p w:rsidRPr="00DF1FB2" w:rsidR="00DF1FB2" w:rsidP="00706A27" w:rsidRDefault="00DF1FB2" w14:paraId="44839B6A"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07EE14CB" w14:textId="77777777">
            <w:pPr>
              <w:spacing w:after="0" w:line="240" w:lineRule="auto"/>
              <w:rPr>
                <w:rFonts w:ascii="Calibri" w:hAnsi="Calibri"/>
              </w:rPr>
            </w:pPr>
            <w:r>
              <w:rPr>
                <w:rFonts w:ascii="Calibri" w:hAnsi="Calibri"/>
              </w:rPr>
              <w:t>Sonnet (Shakespeare)</w:t>
            </w:r>
          </w:p>
        </w:tc>
        <w:tc>
          <w:tcPr>
            <w:tcW w:w="714" w:type="dxa"/>
            <w:shd w:val="clear" w:color="auto" w:fill="auto"/>
            <w:tcMar/>
          </w:tcPr>
          <w:p w:rsidRPr="00DF1FB2" w:rsidR="00DF1FB2" w:rsidP="00706A27" w:rsidRDefault="00DF1FB2" w14:paraId="53A056B5"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492B48FA"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1C9B75E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130661DB" w14:textId="77777777">
            <w:pPr>
              <w:spacing w:after="0" w:line="240" w:lineRule="auto"/>
              <w:ind w:left="0" w:firstLine="0"/>
              <w:rPr>
                <w:rFonts w:asciiTheme="minorHAnsi" w:hAnsiTheme="minorHAnsi"/>
                <w:sz w:val="20"/>
                <w:szCs w:val="20"/>
              </w:rPr>
            </w:pPr>
          </w:p>
        </w:tc>
      </w:tr>
      <w:tr w:rsidRPr="00DF1FB2" w:rsidR="00DF1FB2" w:rsidTr="17329CD4" w14:paraId="4C97B667" w14:textId="77777777">
        <w:trPr>
          <w:trHeight w:val="584"/>
        </w:trPr>
        <w:tc>
          <w:tcPr>
            <w:tcW w:w="1215" w:type="dxa"/>
            <w:vMerge/>
            <w:tcMar/>
          </w:tcPr>
          <w:p w:rsidRPr="00DF1FB2" w:rsidR="00DF1FB2" w:rsidP="00706A27" w:rsidRDefault="00DF1FB2" w14:paraId="40BE0766"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552EAF17" w14:textId="77777777">
            <w:pPr>
              <w:spacing w:after="0" w:line="240" w:lineRule="auto"/>
              <w:rPr>
                <w:rFonts w:ascii="Calibri" w:hAnsi="Calibri"/>
              </w:rPr>
            </w:pPr>
            <w:r>
              <w:rPr>
                <w:rFonts w:ascii="Calibri" w:hAnsi="Calibri"/>
              </w:rPr>
              <w:t>Free verse</w:t>
            </w:r>
          </w:p>
        </w:tc>
        <w:tc>
          <w:tcPr>
            <w:tcW w:w="714" w:type="dxa"/>
            <w:shd w:val="clear" w:color="auto" w:fill="auto"/>
            <w:tcMar/>
          </w:tcPr>
          <w:p w:rsidRPr="00DF1FB2" w:rsidR="00DF1FB2" w:rsidP="00706A27" w:rsidRDefault="00DF1FB2" w14:paraId="7AFFF9CA"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491EC4ED"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3C758C6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0497BF6F" w14:textId="77777777">
            <w:pPr>
              <w:spacing w:after="0" w:line="240" w:lineRule="auto"/>
              <w:ind w:left="0" w:firstLine="0"/>
              <w:rPr>
                <w:rFonts w:asciiTheme="minorHAnsi" w:hAnsiTheme="minorHAnsi"/>
                <w:sz w:val="20"/>
                <w:szCs w:val="20"/>
              </w:rPr>
            </w:pPr>
          </w:p>
        </w:tc>
      </w:tr>
      <w:tr w:rsidRPr="00DF1FB2" w:rsidR="00DF1FB2" w:rsidTr="17329CD4" w14:paraId="5494D30D" w14:textId="77777777">
        <w:trPr>
          <w:trHeight w:val="584"/>
        </w:trPr>
        <w:tc>
          <w:tcPr>
            <w:tcW w:w="1215" w:type="dxa"/>
            <w:vMerge/>
            <w:tcMar/>
          </w:tcPr>
          <w:p w:rsidRPr="00DF1FB2" w:rsidR="00DF1FB2" w:rsidP="00706A27" w:rsidRDefault="00DF1FB2" w14:paraId="733D6648"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1589C255" w14:textId="77777777">
            <w:pPr>
              <w:spacing w:after="0" w:line="240" w:lineRule="auto"/>
              <w:rPr>
                <w:rFonts w:ascii="Calibri" w:hAnsi="Calibri"/>
              </w:rPr>
            </w:pPr>
            <w:r>
              <w:rPr>
                <w:rFonts w:ascii="Calibri" w:hAnsi="Calibri"/>
              </w:rPr>
              <w:t>Enjambment</w:t>
            </w:r>
          </w:p>
        </w:tc>
        <w:tc>
          <w:tcPr>
            <w:tcW w:w="714" w:type="dxa"/>
            <w:shd w:val="clear" w:color="auto" w:fill="auto"/>
            <w:tcMar/>
          </w:tcPr>
          <w:p w:rsidRPr="00DF1FB2" w:rsidR="00DF1FB2" w:rsidP="00706A27" w:rsidRDefault="00DF1FB2" w14:paraId="60F0F930"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17949D20"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3B5CA3AD"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6BFFEF86" w14:textId="77777777">
            <w:pPr>
              <w:spacing w:after="0" w:line="240" w:lineRule="auto"/>
              <w:ind w:left="0" w:firstLine="0"/>
              <w:rPr>
                <w:rFonts w:asciiTheme="minorHAnsi" w:hAnsiTheme="minorHAnsi"/>
                <w:sz w:val="20"/>
                <w:szCs w:val="20"/>
              </w:rPr>
            </w:pPr>
          </w:p>
        </w:tc>
      </w:tr>
      <w:tr w:rsidRPr="00DF1FB2" w:rsidR="00DF1FB2" w:rsidTr="17329CD4" w14:paraId="58C4E87A" w14:textId="77777777">
        <w:trPr>
          <w:trHeight w:val="584"/>
        </w:trPr>
        <w:tc>
          <w:tcPr>
            <w:tcW w:w="1215" w:type="dxa"/>
            <w:vMerge/>
            <w:tcMar/>
          </w:tcPr>
          <w:p w:rsidRPr="00DF1FB2" w:rsidR="00DF1FB2" w:rsidP="00706A27" w:rsidRDefault="00DF1FB2" w14:paraId="6C717ECC"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591A5996" w14:textId="77777777">
            <w:pPr>
              <w:spacing w:after="0" w:line="240" w:lineRule="auto"/>
              <w:rPr>
                <w:rFonts w:ascii="Calibri" w:hAnsi="Calibri"/>
              </w:rPr>
            </w:pPr>
            <w:r>
              <w:rPr>
                <w:rFonts w:ascii="Calibri" w:hAnsi="Calibri"/>
              </w:rPr>
              <w:t>End stopped</w:t>
            </w:r>
          </w:p>
        </w:tc>
        <w:tc>
          <w:tcPr>
            <w:tcW w:w="714" w:type="dxa"/>
            <w:shd w:val="clear" w:color="auto" w:fill="auto"/>
            <w:tcMar/>
          </w:tcPr>
          <w:p w:rsidRPr="00DF1FB2" w:rsidR="00DF1FB2" w:rsidP="00706A27" w:rsidRDefault="00DF1FB2" w14:paraId="62EBA489"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0513FBD5"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6AB0C89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1B0CE549" w14:textId="77777777">
            <w:pPr>
              <w:spacing w:after="0" w:line="240" w:lineRule="auto"/>
              <w:ind w:left="0" w:firstLine="0"/>
              <w:rPr>
                <w:rFonts w:asciiTheme="minorHAnsi" w:hAnsiTheme="minorHAnsi"/>
                <w:sz w:val="20"/>
                <w:szCs w:val="20"/>
              </w:rPr>
            </w:pPr>
          </w:p>
        </w:tc>
      </w:tr>
      <w:tr w:rsidRPr="00DF1FB2" w:rsidR="00DF1FB2" w:rsidTr="17329CD4" w14:paraId="723BF754" w14:textId="77777777">
        <w:trPr>
          <w:trHeight w:val="584"/>
        </w:trPr>
        <w:tc>
          <w:tcPr>
            <w:tcW w:w="1215" w:type="dxa"/>
            <w:vMerge/>
            <w:tcMar/>
          </w:tcPr>
          <w:p w:rsidRPr="00DF1FB2" w:rsidR="00DF1FB2" w:rsidP="00706A27" w:rsidRDefault="00DF1FB2" w14:paraId="15176AB0"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3E6497A9" w14:textId="70519DD8">
            <w:pPr>
              <w:spacing w:after="0" w:line="240" w:lineRule="auto"/>
              <w:rPr>
                <w:rFonts w:ascii="Calibri" w:hAnsi="Calibri"/>
              </w:rPr>
            </w:pPr>
            <w:r w:rsidRPr="77A6A1EF">
              <w:rPr>
                <w:rFonts w:ascii="Calibri" w:hAnsi="Calibri"/>
              </w:rPr>
              <w:t>Genre features of main fiction types cont: allegory, gothic horror</w:t>
            </w:r>
            <w:r w:rsidRPr="77A6A1EF" w:rsidR="4F9840BA">
              <w:rPr>
                <w:rFonts w:ascii="Calibri" w:hAnsi="Calibri"/>
              </w:rPr>
              <w:t xml:space="preserve">, speculative fiction </w:t>
            </w:r>
          </w:p>
        </w:tc>
        <w:tc>
          <w:tcPr>
            <w:tcW w:w="714" w:type="dxa"/>
            <w:shd w:val="clear" w:color="auto" w:fill="auto"/>
            <w:tcMar/>
          </w:tcPr>
          <w:p w:rsidRPr="00DF1FB2" w:rsidR="00DF1FB2" w:rsidP="00706A27" w:rsidRDefault="00DF1FB2" w14:paraId="341B114D"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0D7387D3"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242E5CC1"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21A92D4F" w14:textId="77777777">
            <w:pPr>
              <w:spacing w:after="0" w:line="240" w:lineRule="auto"/>
              <w:ind w:left="0" w:firstLine="0"/>
              <w:rPr>
                <w:rFonts w:asciiTheme="minorHAnsi" w:hAnsiTheme="minorHAnsi"/>
                <w:sz w:val="20"/>
                <w:szCs w:val="20"/>
              </w:rPr>
            </w:pPr>
          </w:p>
        </w:tc>
      </w:tr>
      <w:tr w:rsidRPr="00DF1FB2" w:rsidR="00DF1FB2" w:rsidTr="17329CD4" w14:paraId="233BE98C" w14:textId="77777777">
        <w:trPr>
          <w:trHeight w:val="584"/>
        </w:trPr>
        <w:tc>
          <w:tcPr>
            <w:tcW w:w="1215" w:type="dxa"/>
            <w:vMerge/>
            <w:tcMar/>
          </w:tcPr>
          <w:p w:rsidRPr="00DF1FB2" w:rsidR="00DF1FB2" w:rsidP="00706A27" w:rsidRDefault="00DF1FB2" w14:paraId="018C443C" w14:textId="77777777">
            <w:pPr>
              <w:spacing w:after="0" w:line="240" w:lineRule="auto"/>
              <w:ind w:left="0" w:firstLine="0"/>
              <w:rPr>
                <w:rFonts w:asciiTheme="minorHAnsi" w:hAnsiTheme="minorHAnsi"/>
                <w:szCs w:val="24"/>
              </w:rPr>
            </w:pPr>
          </w:p>
        </w:tc>
        <w:tc>
          <w:tcPr>
            <w:tcW w:w="5154" w:type="dxa"/>
            <w:shd w:val="clear" w:color="auto" w:fill="auto"/>
            <w:tcMar/>
          </w:tcPr>
          <w:p w:rsidR="00DF1FB2" w:rsidP="003D167C" w:rsidRDefault="00DF1FB2" w14:paraId="7D2268DE" w14:textId="77777777">
            <w:pPr>
              <w:spacing w:after="0" w:line="240" w:lineRule="auto"/>
              <w:rPr>
                <w:rFonts w:ascii="Calibri" w:hAnsi="Calibri"/>
              </w:rPr>
            </w:pPr>
            <w:r>
              <w:rPr>
                <w:rFonts w:ascii="Calibri" w:hAnsi="Calibri"/>
              </w:rPr>
              <w:t>Genre features of the main non-fiction types: diary, reportage, autobiography, biography etc</w:t>
            </w:r>
          </w:p>
        </w:tc>
        <w:tc>
          <w:tcPr>
            <w:tcW w:w="714" w:type="dxa"/>
            <w:shd w:val="clear" w:color="auto" w:fill="auto"/>
            <w:tcMar/>
          </w:tcPr>
          <w:p w:rsidRPr="00DF1FB2" w:rsidR="00DF1FB2" w:rsidP="00706A27" w:rsidRDefault="00DF1FB2" w14:paraId="2C1DF9E6" w14:textId="77777777">
            <w:pPr>
              <w:spacing w:after="0" w:line="240" w:lineRule="auto"/>
              <w:ind w:left="0" w:firstLine="0"/>
              <w:rPr>
                <w:rFonts w:asciiTheme="minorHAnsi" w:hAnsiTheme="minorHAnsi"/>
                <w:sz w:val="20"/>
                <w:szCs w:val="20"/>
              </w:rPr>
            </w:pPr>
          </w:p>
        </w:tc>
        <w:tc>
          <w:tcPr>
            <w:tcW w:w="3077" w:type="dxa"/>
            <w:shd w:val="clear" w:color="auto" w:fill="auto"/>
            <w:tcMar/>
          </w:tcPr>
          <w:p w:rsidRPr="00DF1FB2" w:rsidR="00DF1FB2" w:rsidP="00706A27" w:rsidRDefault="00DF1FB2" w14:paraId="1508A521"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7B39BCA"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106C3BB9" w14:textId="77777777">
            <w:pPr>
              <w:spacing w:after="0" w:line="240" w:lineRule="auto"/>
              <w:ind w:left="0" w:firstLine="0"/>
              <w:rPr>
                <w:rFonts w:asciiTheme="minorHAnsi" w:hAnsiTheme="minorHAnsi"/>
                <w:sz w:val="20"/>
                <w:szCs w:val="20"/>
              </w:rPr>
            </w:pPr>
          </w:p>
        </w:tc>
      </w:tr>
    </w:tbl>
    <w:p w:rsidR="00DF1FB2" w:rsidRDefault="00DF1FB2" w14:paraId="4C7B6252" w14:textId="77777777">
      <w:r>
        <w:br w:type="page"/>
      </w:r>
    </w:p>
    <w:tbl>
      <w:tblPr>
        <w:tblStyle w:val="TableGrid"/>
        <w:tblW w:w="13948" w:type="dxa"/>
        <w:tblLook w:val="04A0" w:firstRow="1" w:lastRow="0" w:firstColumn="1" w:lastColumn="0" w:noHBand="0" w:noVBand="1"/>
      </w:tblPr>
      <w:tblGrid>
        <w:gridCol w:w="2085"/>
        <w:gridCol w:w="2532"/>
        <w:gridCol w:w="930"/>
        <w:gridCol w:w="4613"/>
        <w:gridCol w:w="689"/>
        <w:gridCol w:w="3099"/>
      </w:tblGrid>
      <w:tr w:rsidRPr="00DF1FB2" w:rsidR="00DF1FB2" w:rsidTr="17329CD4" w14:paraId="324B26FA" w14:textId="77777777">
        <w:trPr>
          <w:trHeight w:val="584"/>
        </w:trPr>
        <w:tc>
          <w:tcPr>
            <w:tcW w:w="2085" w:type="dxa"/>
            <w:vMerge w:val="restart"/>
            <w:shd w:val="clear" w:color="auto" w:fill="auto"/>
            <w:tcMar/>
            <w:textDirection w:val="btLr"/>
            <w:vAlign w:val="center"/>
          </w:tcPr>
          <w:p w:rsidRPr="00DF1FB2" w:rsidR="00DF1FB2" w:rsidP="77A6A1EF" w:rsidRDefault="7FBAF76C" w14:paraId="3477C20D" w14:textId="265CEB74">
            <w:pPr>
              <w:spacing w:after="0" w:line="240" w:lineRule="auto"/>
              <w:ind w:left="0" w:right="113" w:firstLine="0"/>
              <w:jc w:val="center"/>
              <w:rPr>
                <w:rFonts w:asciiTheme="minorHAnsi" w:hAnsiTheme="minorHAnsi"/>
                <w:b/>
                <w:bCs/>
              </w:rPr>
            </w:pPr>
            <w:r w:rsidRPr="77A6A1EF">
              <w:rPr>
                <w:rFonts w:asciiTheme="minorHAnsi" w:hAnsiTheme="minorHAnsi"/>
                <w:b/>
                <w:bCs/>
              </w:rPr>
              <w:lastRenderedPageBreak/>
              <w:t>Literary Devices</w:t>
            </w:r>
          </w:p>
        </w:tc>
        <w:tc>
          <w:tcPr>
            <w:tcW w:w="2532" w:type="dxa"/>
            <w:shd w:val="clear" w:color="auto" w:fill="auto"/>
            <w:tcMar/>
          </w:tcPr>
          <w:p w:rsidR="00DF1FB2" w:rsidP="003D167C" w:rsidRDefault="00DF1FB2" w14:paraId="715C3387" w14:textId="77777777">
            <w:pPr>
              <w:spacing w:after="0" w:line="240" w:lineRule="auto"/>
              <w:rPr>
                <w:rFonts w:ascii="Calibri" w:hAnsi="Calibri"/>
              </w:rPr>
            </w:pPr>
            <w:r>
              <w:rPr>
                <w:rFonts w:ascii="Calibri" w:hAnsi="Calibri"/>
              </w:rPr>
              <w:t>Rhetoric</w:t>
            </w:r>
          </w:p>
        </w:tc>
        <w:tc>
          <w:tcPr>
            <w:tcW w:w="930" w:type="dxa"/>
            <w:shd w:val="clear" w:color="auto" w:fill="auto"/>
            <w:tcMar/>
          </w:tcPr>
          <w:p w:rsidRPr="00DF1FB2" w:rsidR="00DF1FB2" w:rsidP="00706A27" w:rsidRDefault="00DF1FB2" w14:paraId="7931B4D4"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02F333B6"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471388FC"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537B0A68" w14:textId="77777777">
            <w:pPr>
              <w:spacing w:after="0" w:line="240" w:lineRule="auto"/>
              <w:ind w:left="0" w:firstLine="0"/>
              <w:rPr>
                <w:rFonts w:asciiTheme="minorHAnsi" w:hAnsiTheme="minorHAnsi"/>
                <w:sz w:val="20"/>
                <w:szCs w:val="20"/>
              </w:rPr>
            </w:pPr>
          </w:p>
        </w:tc>
      </w:tr>
      <w:tr w:rsidRPr="00DF1FB2" w:rsidR="00DF1FB2" w:rsidTr="17329CD4" w14:paraId="7B7C3388" w14:textId="77777777">
        <w:trPr>
          <w:trHeight w:val="584"/>
        </w:trPr>
        <w:tc>
          <w:tcPr>
            <w:tcW w:w="2085" w:type="dxa"/>
            <w:vMerge/>
            <w:tcMar/>
          </w:tcPr>
          <w:p w:rsidRPr="00DF1FB2" w:rsidR="00DF1FB2" w:rsidP="00706A27" w:rsidRDefault="00DF1FB2" w14:paraId="08230D94"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43CCA88E" w14:textId="77777777">
            <w:pPr>
              <w:spacing w:after="0" w:line="240" w:lineRule="auto"/>
              <w:rPr>
                <w:rFonts w:ascii="Calibri" w:hAnsi="Calibri"/>
              </w:rPr>
            </w:pPr>
            <w:r>
              <w:rPr>
                <w:rFonts w:ascii="Calibri" w:hAnsi="Calibri"/>
              </w:rPr>
              <w:t>Rhetorical language</w:t>
            </w:r>
          </w:p>
        </w:tc>
        <w:tc>
          <w:tcPr>
            <w:tcW w:w="930" w:type="dxa"/>
            <w:shd w:val="clear" w:color="auto" w:fill="auto"/>
            <w:tcMar/>
          </w:tcPr>
          <w:p w:rsidRPr="00DF1FB2" w:rsidR="00DF1FB2" w:rsidP="00706A27" w:rsidRDefault="00DF1FB2" w14:paraId="1D6B157F"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30246EAC"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0B6858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752DDCCA" w14:textId="77777777">
            <w:pPr>
              <w:spacing w:after="0" w:line="240" w:lineRule="auto"/>
              <w:ind w:left="0" w:firstLine="0"/>
              <w:rPr>
                <w:rFonts w:asciiTheme="minorHAnsi" w:hAnsiTheme="minorHAnsi"/>
                <w:sz w:val="20"/>
                <w:szCs w:val="20"/>
              </w:rPr>
            </w:pPr>
          </w:p>
        </w:tc>
      </w:tr>
      <w:tr w:rsidRPr="00DF1FB2" w:rsidR="00DF1FB2" w:rsidTr="17329CD4" w14:paraId="0CFBB390" w14:textId="77777777">
        <w:trPr>
          <w:trHeight w:val="584"/>
        </w:trPr>
        <w:tc>
          <w:tcPr>
            <w:tcW w:w="2085" w:type="dxa"/>
            <w:vMerge/>
            <w:tcMar/>
          </w:tcPr>
          <w:p w:rsidRPr="00DF1FB2" w:rsidR="00DF1FB2" w:rsidP="00706A27" w:rsidRDefault="00DF1FB2" w14:paraId="66D1E16A"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1CC186D6" w14:textId="77777777">
            <w:pPr>
              <w:spacing w:after="0" w:line="240" w:lineRule="auto"/>
              <w:rPr>
                <w:rFonts w:ascii="Calibri" w:hAnsi="Calibri"/>
              </w:rPr>
            </w:pPr>
            <w:r>
              <w:rPr>
                <w:rFonts w:ascii="Calibri" w:hAnsi="Calibri"/>
              </w:rPr>
              <w:t>Exaggeration (hyperbole)</w:t>
            </w:r>
          </w:p>
        </w:tc>
        <w:tc>
          <w:tcPr>
            <w:tcW w:w="930" w:type="dxa"/>
            <w:shd w:val="clear" w:color="auto" w:fill="auto"/>
            <w:tcMar/>
          </w:tcPr>
          <w:p w:rsidRPr="00DF1FB2" w:rsidR="00DF1FB2" w:rsidP="00706A27" w:rsidRDefault="00DF1FB2" w14:paraId="475E85BA"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103CFD13"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EC586D7"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4AD29DC7" w14:textId="77777777">
            <w:pPr>
              <w:spacing w:after="0" w:line="240" w:lineRule="auto"/>
              <w:ind w:left="0" w:firstLine="0"/>
              <w:rPr>
                <w:rFonts w:asciiTheme="minorHAnsi" w:hAnsiTheme="minorHAnsi"/>
                <w:sz w:val="20"/>
                <w:szCs w:val="20"/>
              </w:rPr>
            </w:pPr>
          </w:p>
        </w:tc>
      </w:tr>
      <w:tr w:rsidRPr="00DF1FB2" w:rsidR="00DF1FB2" w:rsidTr="17329CD4" w14:paraId="723257CF" w14:textId="77777777">
        <w:trPr>
          <w:trHeight w:val="584"/>
        </w:trPr>
        <w:tc>
          <w:tcPr>
            <w:tcW w:w="2085" w:type="dxa"/>
            <w:vMerge/>
            <w:tcMar/>
          </w:tcPr>
          <w:p w:rsidRPr="00DF1FB2" w:rsidR="00DF1FB2" w:rsidP="00706A27" w:rsidRDefault="00DF1FB2" w14:paraId="2F244DBE"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1EC72EDE" w14:textId="77777777">
            <w:pPr>
              <w:spacing w:after="0" w:line="240" w:lineRule="auto"/>
              <w:rPr>
                <w:rFonts w:ascii="Calibri" w:hAnsi="Calibri"/>
              </w:rPr>
            </w:pPr>
            <w:r>
              <w:rPr>
                <w:rFonts w:ascii="Calibri" w:hAnsi="Calibri"/>
              </w:rPr>
              <w:t>Understatement (litotes)</w:t>
            </w:r>
          </w:p>
        </w:tc>
        <w:tc>
          <w:tcPr>
            <w:tcW w:w="930" w:type="dxa"/>
            <w:shd w:val="clear" w:color="auto" w:fill="auto"/>
            <w:tcMar/>
          </w:tcPr>
          <w:p w:rsidRPr="00DF1FB2" w:rsidR="00DF1FB2" w:rsidP="00706A27" w:rsidRDefault="00DF1FB2" w14:paraId="5A5DC101"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59C232B5"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A202073"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0D899553" w14:textId="77777777">
            <w:pPr>
              <w:spacing w:after="0" w:line="240" w:lineRule="auto"/>
              <w:ind w:left="0" w:firstLine="0"/>
              <w:rPr>
                <w:rFonts w:asciiTheme="minorHAnsi" w:hAnsiTheme="minorHAnsi"/>
                <w:sz w:val="20"/>
                <w:szCs w:val="20"/>
              </w:rPr>
            </w:pPr>
          </w:p>
        </w:tc>
      </w:tr>
      <w:tr w:rsidRPr="00DF1FB2" w:rsidR="00DF1FB2" w:rsidTr="17329CD4" w14:paraId="7536EFD0" w14:textId="77777777">
        <w:trPr>
          <w:trHeight w:val="584"/>
        </w:trPr>
        <w:tc>
          <w:tcPr>
            <w:tcW w:w="2085" w:type="dxa"/>
            <w:vMerge/>
            <w:tcMar/>
          </w:tcPr>
          <w:p w:rsidRPr="00DF1FB2" w:rsidR="00DF1FB2" w:rsidP="00706A27" w:rsidRDefault="00DF1FB2" w14:paraId="105F850E"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3B803072" w14:textId="77777777">
            <w:pPr>
              <w:spacing w:after="0" w:line="240" w:lineRule="auto"/>
              <w:rPr>
                <w:rFonts w:ascii="Calibri" w:hAnsi="Calibri"/>
              </w:rPr>
            </w:pPr>
            <w:r>
              <w:rPr>
                <w:rFonts w:ascii="Calibri" w:hAnsi="Calibri"/>
              </w:rPr>
              <w:t>Patterning</w:t>
            </w:r>
          </w:p>
        </w:tc>
        <w:tc>
          <w:tcPr>
            <w:tcW w:w="930" w:type="dxa"/>
            <w:shd w:val="clear" w:color="auto" w:fill="auto"/>
            <w:tcMar/>
          </w:tcPr>
          <w:p w:rsidRPr="00DF1FB2" w:rsidR="00DF1FB2" w:rsidP="00706A27" w:rsidRDefault="00DF1FB2" w14:paraId="3FCF4E65"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0EFF4F63"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73954282"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4025623F" w14:textId="77777777">
            <w:pPr>
              <w:spacing w:after="0" w:line="240" w:lineRule="auto"/>
              <w:ind w:left="0" w:firstLine="0"/>
              <w:rPr>
                <w:rFonts w:asciiTheme="minorHAnsi" w:hAnsiTheme="minorHAnsi"/>
                <w:sz w:val="20"/>
                <w:szCs w:val="20"/>
              </w:rPr>
            </w:pPr>
          </w:p>
        </w:tc>
      </w:tr>
      <w:tr w:rsidRPr="00DF1FB2" w:rsidR="00DF1FB2" w:rsidTr="17329CD4" w14:paraId="0B81353F" w14:textId="77777777">
        <w:trPr>
          <w:trHeight w:val="584"/>
        </w:trPr>
        <w:tc>
          <w:tcPr>
            <w:tcW w:w="2085" w:type="dxa"/>
            <w:vMerge/>
            <w:tcMar/>
          </w:tcPr>
          <w:p w:rsidRPr="00DF1FB2" w:rsidR="00DF1FB2" w:rsidP="00706A27" w:rsidRDefault="00DF1FB2" w14:paraId="579AF21A"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6E46ACE1" w14:textId="77777777">
            <w:pPr>
              <w:spacing w:after="0" w:line="240" w:lineRule="auto"/>
              <w:rPr>
                <w:rFonts w:ascii="Calibri" w:hAnsi="Calibri"/>
              </w:rPr>
            </w:pPr>
            <w:r>
              <w:rPr>
                <w:rFonts w:ascii="Calibri" w:hAnsi="Calibri"/>
              </w:rPr>
              <w:t>Repetition</w:t>
            </w:r>
          </w:p>
        </w:tc>
        <w:tc>
          <w:tcPr>
            <w:tcW w:w="930" w:type="dxa"/>
            <w:shd w:val="clear" w:color="auto" w:fill="auto"/>
            <w:tcMar/>
          </w:tcPr>
          <w:p w:rsidRPr="00DF1FB2" w:rsidR="00DF1FB2" w:rsidP="00706A27" w:rsidRDefault="00DF1FB2" w14:paraId="286320FC"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7DF53717"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434F5B80"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567617F0" w14:textId="77777777">
            <w:pPr>
              <w:spacing w:after="0" w:line="240" w:lineRule="auto"/>
              <w:ind w:left="0" w:firstLine="0"/>
              <w:rPr>
                <w:rFonts w:asciiTheme="minorHAnsi" w:hAnsiTheme="minorHAnsi"/>
                <w:sz w:val="20"/>
                <w:szCs w:val="20"/>
              </w:rPr>
            </w:pPr>
          </w:p>
        </w:tc>
      </w:tr>
      <w:tr w:rsidRPr="00DF1FB2" w:rsidR="00DF1FB2" w:rsidTr="17329CD4" w14:paraId="5B270885" w14:textId="77777777">
        <w:trPr>
          <w:trHeight w:val="584"/>
        </w:trPr>
        <w:tc>
          <w:tcPr>
            <w:tcW w:w="2085" w:type="dxa"/>
            <w:vMerge/>
            <w:tcMar/>
          </w:tcPr>
          <w:p w:rsidRPr="00DF1FB2" w:rsidR="00DF1FB2" w:rsidP="00706A27" w:rsidRDefault="00DF1FB2" w14:paraId="76E46A4E"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A67504" w14:paraId="33CF29EC" w14:textId="1D17AB1F">
            <w:pPr>
              <w:spacing w:after="0" w:line="240" w:lineRule="auto"/>
              <w:rPr>
                <w:rFonts w:ascii="Calibri" w:hAnsi="Calibri"/>
              </w:rPr>
            </w:pPr>
            <w:r>
              <w:rPr>
                <w:rFonts w:ascii="Calibri" w:hAnsi="Calibri"/>
              </w:rPr>
              <w:t>Parallelism</w:t>
            </w:r>
          </w:p>
        </w:tc>
        <w:tc>
          <w:tcPr>
            <w:tcW w:w="930" w:type="dxa"/>
            <w:shd w:val="clear" w:color="auto" w:fill="auto"/>
            <w:tcMar/>
          </w:tcPr>
          <w:p w:rsidRPr="00DF1FB2" w:rsidR="00DF1FB2" w:rsidP="00706A27" w:rsidRDefault="00DF1FB2" w14:paraId="2D8818AE"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59278BCC"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5D2B00FA"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55D157ED" w14:textId="77777777">
            <w:pPr>
              <w:spacing w:after="0" w:line="240" w:lineRule="auto"/>
              <w:ind w:left="0" w:firstLine="0"/>
              <w:rPr>
                <w:rFonts w:asciiTheme="minorHAnsi" w:hAnsiTheme="minorHAnsi"/>
                <w:sz w:val="20"/>
                <w:szCs w:val="20"/>
              </w:rPr>
            </w:pPr>
          </w:p>
        </w:tc>
      </w:tr>
      <w:tr w:rsidRPr="00DF1FB2" w:rsidR="00DF1FB2" w:rsidTr="17329CD4" w14:paraId="3FB12919" w14:textId="77777777">
        <w:trPr>
          <w:trHeight w:val="584"/>
        </w:trPr>
        <w:tc>
          <w:tcPr>
            <w:tcW w:w="2085" w:type="dxa"/>
            <w:vMerge/>
            <w:tcMar/>
          </w:tcPr>
          <w:p w:rsidRPr="00DF1FB2" w:rsidR="00DF1FB2" w:rsidP="00706A27" w:rsidRDefault="00DF1FB2" w14:paraId="037EC5F7"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317D3A92" w14:textId="77777777">
            <w:pPr>
              <w:spacing w:after="0" w:line="240" w:lineRule="auto"/>
              <w:rPr>
                <w:rFonts w:ascii="Calibri" w:hAnsi="Calibri"/>
              </w:rPr>
            </w:pPr>
            <w:r>
              <w:rPr>
                <w:rFonts w:ascii="Calibri" w:hAnsi="Calibri"/>
              </w:rPr>
              <w:t>Antithesis</w:t>
            </w:r>
          </w:p>
        </w:tc>
        <w:tc>
          <w:tcPr>
            <w:tcW w:w="930" w:type="dxa"/>
            <w:shd w:val="clear" w:color="auto" w:fill="auto"/>
            <w:tcMar/>
          </w:tcPr>
          <w:p w:rsidRPr="00DF1FB2" w:rsidR="00DF1FB2" w:rsidP="00706A27" w:rsidRDefault="00DF1FB2" w14:paraId="2C3CC277"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31FD1763"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557707BB"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527077CF" w14:textId="77777777">
            <w:pPr>
              <w:spacing w:after="0" w:line="240" w:lineRule="auto"/>
              <w:ind w:left="0" w:firstLine="0"/>
              <w:rPr>
                <w:rFonts w:asciiTheme="minorHAnsi" w:hAnsiTheme="minorHAnsi"/>
                <w:sz w:val="20"/>
                <w:szCs w:val="20"/>
              </w:rPr>
            </w:pPr>
          </w:p>
        </w:tc>
      </w:tr>
      <w:tr w:rsidRPr="00DF1FB2" w:rsidR="00DF1FB2" w:rsidTr="17329CD4" w14:paraId="48CF2BEB" w14:textId="77777777">
        <w:trPr>
          <w:trHeight w:val="584"/>
        </w:trPr>
        <w:tc>
          <w:tcPr>
            <w:tcW w:w="2085" w:type="dxa"/>
            <w:vMerge/>
            <w:tcMar/>
          </w:tcPr>
          <w:p w:rsidRPr="00DF1FB2" w:rsidR="00DF1FB2" w:rsidP="00706A27" w:rsidRDefault="00DF1FB2" w14:paraId="0A828950"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762899" w14:paraId="4CDA84C0" w14:textId="77777777">
            <w:pPr>
              <w:spacing w:after="0" w:line="240" w:lineRule="auto"/>
              <w:rPr>
                <w:rFonts w:ascii="Calibri" w:hAnsi="Calibri"/>
              </w:rPr>
            </w:pPr>
            <w:r>
              <w:rPr>
                <w:rFonts w:ascii="Calibri" w:hAnsi="Calibri"/>
              </w:rPr>
              <w:t>Alliteration</w:t>
            </w:r>
          </w:p>
        </w:tc>
        <w:tc>
          <w:tcPr>
            <w:tcW w:w="930" w:type="dxa"/>
            <w:shd w:val="clear" w:color="auto" w:fill="auto"/>
            <w:tcMar/>
          </w:tcPr>
          <w:p w:rsidRPr="00DF1FB2" w:rsidR="00DF1FB2" w:rsidP="00706A27" w:rsidRDefault="00DF1FB2" w14:paraId="7623868C"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4BEDB008"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7886F074"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6BC39244" w14:textId="77777777">
            <w:pPr>
              <w:spacing w:after="0" w:line="240" w:lineRule="auto"/>
              <w:ind w:left="0" w:firstLine="0"/>
              <w:rPr>
                <w:rFonts w:asciiTheme="minorHAnsi" w:hAnsiTheme="minorHAnsi"/>
                <w:sz w:val="20"/>
                <w:szCs w:val="20"/>
              </w:rPr>
            </w:pPr>
          </w:p>
        </w:tc>
      </w:tr>
      <w:tr w:rsidRPr="00DF1FB2" w:rsidR="00DF1FB2" w:rsidTr="17329CD4" w14:paraId="38F341F9" w14:textId="77777777">
        <w:trPr>
          <w:trHeight w:val="584"/>
        </w:trPr>
        <w:tc>
          <w:tcPr>
            <w:tcW w:w="2085" w:type="dxa"/>
            <w:vMerge/>
            <w:tcMar/>
          </w:tcPr>
          <w:p w:rsidRPr="00DF1FB2" w:rsidR="00DF1FB2" w:rsidP="00706A27" w:rsidRDefault="00DF1FB2" w14:paraId="4ED4C1E5"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531F3AC4" w14:textId="77777777">
            <w:pPr>
              <w:spacing w:after="0" w:line="240" w:lineRule="auto"/>
              <w:rPr>
                <w:rFonts w:ascii="Calibri" w:hAnsi="Calibri"/>
              </w:rPr>
            </w:pPr>
            <w:r>
              <w:rPr>
                <w:rFonts w:ascii="Calibri" w:hAnsi="Calibri"/>
              </w:rPr>
              <w:t>Assonance</w:t>
            </w:r>
          </w:p>
        </w:tc>
        <w:tc>
          <w:tcPr>
            <w:tcW w:w="930" w:type="dxa"/>
            <w:shd w:val="clear" w:color="auto" w:fill="auto"/>
            <w:tcMar/>
          </w:tcPr>
          <w:p w:rsidRPr="00DF1FB2" w:rsidR="00DF1FB2" w:rsidP="00706A27" w:rsidRDefault="00DF1FB2" w14:paraId="701E6377"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58DACC82"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5CE46FDE"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42A46CEB" w14:textId="77777777">
            <w:pPr>
              <w:spacing w:after="0" w:line="240" w:lineRule="auto"/>
              <w:ind w:left="0" w:firstLine="0"/>
              <w:rPr>
                <w:rFonts w:asciiTheme="minorHAnsi" w:hAnsiTheme="minorHAnsi"/>
                <w:sz w:val="20"/>
                <w:szCs w:val="20"/>
              </w:rPr>
            </w:pPr>
          </w:p>
        </w:tc>
      </w:tr>
      <w:tr w:rsidRPr="00DF1FB2" w:rsidR="00DF1FB2" w:rsidTr="17329CD4" w14:paraId="6089DA5E" w14:textId="77777777">
        <w:trPr>
          <w:trHeight w:val="584"/>
        </w:trPr>
        <w:tc>
          <w:tcPr>
            <w:tcW w:w="2085" w:type="dxa"/>
            <w:vMerge/>
            <w:tcMar/>
          </w:tcPr>
          <w:p w:rsidRPr="00DF1FB2" w:rsidR="00DF1FB2" w:rsidP="00706A27" w:rsidRDefault="00DF1FB2" w14:paraId="6736B5B0" w14:textId="77777777">
            <w:pPr>
              <w:spacing w:after="0" w:line="240" w:lineRule="auto"/>
              <w:ind w:left="0" w:firstLine="0"/>
              <w:rPr>
                <w:rFonts w:asciiTheme="minorHAnsi" w:hAnsiTheme="minorHAnsi"/>
                <w:szCs w:val="24"/>
              </w:rPr>
            </w:pPr>
          </w:p>
        </w:tc>
        <w:tc>
          <w:tcPr>
            <w:tcW w:w="2532" w:type="dxa"/>
            <w:shd w:val="clear" w:color="auto" w:fill="auto"/>
            <w:tcMar/>
          </w:tcPr>
          <w:p w:rsidR="00DF1FB2" w:rsidP="003D167C" w:rsidRDefault="00DF1FB2" w14:paraId="38E4FEAC" w14:textId="77777777">
            <w:pPr>
              <w:spacing w:after="0" w:line="240" w:lineRule="auto"/>
              <w:rPr>
                <w:rFonts w:ascii="Calibri" w:hAnsi="Calibri"/>
              </w:rPr>
            </w:pPr>
            <w:r>
              <w:rPr>
                <w:rFonts w:ascii="Calibri" w:hAnsi="Calibri"/>
              </w:rPr>
              <w:t>Consonance</w:t>
            </w:r>
          </w:p>
        </w:tc>
        <w:tc>
          <w:tcPr>
            <w:tcW w:w="930" w:type="dxa"/>
            <w:shd w:val="clear" w:color="auto" w:fill="auto"/>
            <w:tcMar/>
          </w:tcPr>
          <w:p w:rsidRPr="00DF1FB2" w:rsidR="00DF1FB2" w:rsidP="00706A27" w:rsidRDefault="00DF1FB2" w14:paraId="440AEF3D" w14:textId="77777777">
            <w:pPr>
              <w:spacing w:after="0" w:line="240" w:lineRule="auto"/>
              <w:ind w:left="0" w:firstLine="0"/>
              <w:rPr>
                <w:rFonts w:asciiTheme="minorHAnsi" w:hAnsiTheme="minorHAnsi"/>
                <w:sz w:val="20"/>
                <w:szCs w:val="20"/>
              </w:rPr>
            </w:pPr>
          </w:p>
        </w:tc>
        <w:tc>
          <w:tcPr>
            <w:tcW w:w="4613" w:type="dxa"/>
            <w:shd w:val="clear" w:color="auto" w:fill="auto"/>
            <w:tcMar/>
          </w:tcPr>
          <w:p w:rsidRPr="00DF1FB2" w:rsidR="00DF1FB2" w:rsidP="00706A27" w:rsidRDefault="00DF1FB2" w14:paraId="7288E06F" w14:textId="77777777">
            <w:pPr>
              <w:spacing w:after="0" w:line="240" w:lineRule="auto"/>
              <w:ind w:left="0" w:firstLine="0"/>
              <w:rPr>
                <w:rFonts w:asciiTheme="minorHAnsi" w:hAnsiTheme="minorHAnsi"/>
                <w:sz w:val="20"/>
                <w:szCs w:val="20"/>
              </w:rPr>
            </w:pPr>
          </w:p>
        </w:tc>
        <w:tc>
          <w:tcPr>
            <w:tcW w:w="689" w:type="dxa"/>
            <w:shd w:val="clear" w:color="auto" w:fill="auto"/>
            <w:tcMar/>
          </w:tcPr>
          <w:p w:rsidRPr="00DF1FB2" w:rsidR="00DF1FB2" w:rsidP="00706A27" w:rsidRDefault="00DF1FB2" w14:paraId="0816E409" w14:textId="77777777">
            <w:pPr>
              <w:spacing w:after="0" w:line="240" w:lineRule="auto"/>
              <w:ind w:left="0" w:firstLine="0"/>
              <w:rPr>
                <w:rFonts w:asciiTheme="minorHAnsi" w:hAnsiTheme="minorHAnsi"/>
                <w:sz w:val="20"/>
                <w:szCs w:val="20"/>
              </w:rPr>
            </w:pPr>
          </w:p>
        </w:tc>
        <w:tc>
          <w:tcPr>
            <w:tcW w:w="3099" w:type="dxa"/>
            <w:shd w:val="clear" w:color="auto" w:fill="auto"/>
            <w:tcMar/>
          </w:tcPr>
          <w:p w:rsidRPr="00DF1FB2" w:rsidR="00DF1FB2" w:rsidP="00706A27" w:rsidRDefault="00DF1FB2" w14:paraId="7136DB59" w14:textId="77777777">
            <w:pPr>
              <w:spacing w:after="0" w:line="240" w:lineRule="auto"/>
              <w:ind w:left="0" w:firstLine="0"/>
              <w:rPr>
                <w:rFonts w:asciiTheme="minorHAnsi" w:hAnsiTheme="minorHAnsi"/>
                <w:sz w:val="20"/>
                <w:szCs w:val="20"/>
              </w:rPr>
            </w:pPr>
          </w:p>
        </w:tc>
      </w:tr>
    </w:tbl>
    <w:p w:rsidR="00BA0487" w:rsidP="00A67504" w:rsidRDefault="00BA0487" w14:paraId="2B965122" w14:textId="6D2033E0">
      <w:pPr>
        <w:ind w:left="0" w:firstLine="0"/>
      </w:pPr>
      <w:r>
        <w:br w:type="page"/>
      </w:r>
    </w:p>
    <w:tbl>
      <w:tblPr>
        <w:tblStyle w:val="TableGrid"/>
        <w:tblW w:w="5000" w:type="pct"/>
        <w:tblLook w:val="04A0" w:firstRow="1" w:lastRow="0" w:firstColumn="1" w:lastColumn="0" w:noHBand="0" w:noVBand="1"/>
      </w:tblPr>
      <w:tblGrid>
        <w:gridCol w:w="807"/>
        <w:gridCol w:w="5562"/>
        <w:gridCol w:w="714"/>
        <w:gridCol w:w="3077"/>
        <w:gridCol w:w="689"/>
        <w:gridCol w:w="3099"/>
      </w:tblGrid>
      <w:tr w:rsidRPr="00DF1FB2" w:rsidR="00BA0487" w:rsidTr="17329CD4" w14:paraId="762B222D" w14:textId="77777777">
        <w:trPr>
          <w:trHeight w:val="584"/>
        </w:trPr>
        <w:tc>
          <w:tcPr>
            <w:tcW w:w="289" w:type="pct"/>
            <w:shd w:val="clear" w:color="auto" w:fill="auto"/>
            <w:tcMar/>
          </w:tcPr>
          <w:p w:rsidRPr="00DF1FB2" w:rsidR="00BA0487" w:rsidP="00706A27" w:rsidRDefault="00BA0487" w14:paraId="40B35E4B" w14:textId="77777777">
            <w:pPr>
              <w:spacing w:after="0" w:line="240" w:lineRule="auto"/>
              <w:ind w:left="0" w:firstLine="0"/>
              <w:rPr>
                <w:rFonts w:asciiTheme="minorHAnsi" w:hAnsiTheme="minorHAnsi"/>
                <w:szCs w:val="24"/>
              </w:rPr>
            </w:pPr>
          </w:p>
        </w:tc>
        <w:tc>
          <w:tcPr>
            <w:tcW w:w="1994" w:type="pct"/>
            <w:shd w:val="clear" w:color="auto" w:fill="auto"/>
            <w:tcMar/>
          </w:tcPr>
          <w:p w:rsidRPr="00BA0487" w:rsidR="00BA0487" w:rsidP="77A6A1EF" w:rsidRDefault="00BA0487" w14:paraId="3C352E06" w14:textId="0F25F310">
            <w:pPr>
              <w:spacing w:after="0" w:line="240" w:lineRule="auto"/>
              <w:rPr>
                <w:rFonts w:ascii="Calibri" w:hAnsi="Calibri"/>
                <w:b w:val="1"/>
                <w:bCs w:val="1"/>
              </w:rPr>
            </w:pPr>
            <w:r w:rsidRPr="17329CD4" w:rsidR="00BA0487">
              <w:rPr>
                <w:rFonts w:ascii="Calibri" w:hAnsi="Calibri"/>
                <w:b w:val="1"/>
                <w:bCs w:val="1"/>
              </w:rPr>
              <w:t>Some</w:t>
            </w:r>
            <w:r w:rsidRPr="17329CD4" w:rsidR="1694E834">
              <w:rPr>
                <w:rFonts w:ascii="Calibri" w:hAnsi="Calibri"/>
                <w:b w:val="1"/>
                <w:bCs w:val="1"/>
              </w:rPr>
              <w:t xml:space="preserve"> KS3 </w:t>
            </w:r>
            <w:r w:rsidRPr="17329CD4" w:rsidR="1694E834">
              <w:rPr>
                <w:rFonts w:ascii="Calibri" w:hAnsi="Calibri"/>
                <w:b w:val="1"/>
                <w:bCs w:val="1"/>
              </w:rPr>
              <w:t xml:space="preserve">and </w:t>
            </w:r>
            <w:r w:rsidRPr="17329CD4" w:rsidR="00BA0487">
              <w:rPr>
                <w:rFonts w:ascii="Calibri" w:hAnsi="Calibri"/>
                <w:b w:val="1"/>
                <w:bCs w:val="1"/>
              </w:rPr>
              <w:t>GCSE</w:t>
            </w:r>
            <w:r w:rsidRPr="17329CD4" w:rsidR="00BA0487">
              <w:rPr>
                <w:rFonts w:ascii="Calibri" w:hAnsi="Calibri"/>
                <w:b w:val="1"/>
                <w:bCs w:val="1"/>
              </w:rPr>
              <w:t xml:space="preserve"> Set texts – be guided by your placement schools, as these will vary</w:t>
            </w:r>
            <w:r w:rsidRPr="17329CD4" w:rsidR="575B7345">
              <w:rPr>
                <w:rFonts w:ascii="Calibri" w:hAnsi="Calibri"/>
                <w:b w:val="1"/>
                <w:bCs w:val="1"/>
              </w:rPr>
              <w:t xml:space="preserve"> by school and exam board</w:t>
            </w:r>
          </w:p>
        </w:tc>
        <w:tc>
          <w:tcPr>
            <w:tcW w:w="256" w:type="pct"/>
            <w:shd w:val="clear" w:color="auto" w:fill="auto"/>
            <w:tcMar/>
          </w:tcPr>
          <w:p w:rsidRPr="00DF1FB2" w:rsidR="00BA0487" w:rsidP="00706A27" w:rsidRDefault="00BA0487" w14:paraId="5F3380A8"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55DB9D1F"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6527A446"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3CD5EE7E" w14:textId="77777777">
            <w:pPr>
              <w:spacing w:after="0" w:line="240" w:lineRule="auto"/>
              <w:ind w:left="0" w:firstLine="0"/>
              <w:rPr>
                <w:rFonts w:asciiTheme="minorHAnsi" w:hAnsiTheme="minorHAnsi"/>
                <w:sz w:val="20"/>
                <w:szCs w:val="20"/>
              </w:rPr>
            </w:pPr>
          </w:p>
        </w:tc>
      </w:tr>
      <w:tr w:rsidRPr="00DF1FB2" w:rsidR="00BA0487" w:rsidTr="17329CD4" w14:paraId="4FDB3746" w14:textId="77777777">
        <w:trPr>
          <w:trHeight w:val="584"/>
        </w:trPr>
        <w:tc>
          <w:tcPr>
            <w:tcW w:w="289" w:type="pct"/>
            <w:shd w:val="clear" w:color="auto" w:fill="auto"/>
            <w:tcMar/>
          </w:tcPr>
          <w:p w:rsidRPr="00DF1FB2" w:rsidR="00BA0487" w:rsidP="00706A27" w:rsidRDefault="00BA0487" w14:paraId="6FCB0058"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6AD962E7" w14:paraId="59D934AA" w14:textId="6A20CFC9">
            <w:pPr>
              <w:spacing w:after="0" w:line="240" w:lineRule="auto"/>
              <w:rPr>
                <w:rFonts w:ascii="Calibri" w:hAnsi="Calibri"/>
              </w:rPr>
            </w:pPr>
            <w:r w:rsidRPr="77A6A1EF">
              <w:rPr>
                <w:rFonts w:ascii="Calibri" w:hAnsi="Calibri"/>
              </w:rPr>
              <w:t xml:space="preserve">Selection of modern poets: </w:t>
            </w:r>
            <w:r w:rsidRPr="77A6A1EF" w:rsidR="3C2DD923">
              <w:rPr>
                <w:rFonts w:ascii="Calibri" w:hAnsi="Calibri"/>
              </w:rPr>
              <w:t>Agard, Armitage, Duffy</w:t>
            </w:r>
            <w:r w:rsidRPr="77A6A1EF" w:rsidR="713FF94B">
              <w:rPr>
                <w:rFonts w:ascii="Calibri" w:hAnsi="Calibri"/>
              </w:rPr>
              <w:t xml:space="preserve">, Hannah, </w:t>
            </w:r>
            <w:r w:rsidRPr="77A6A1EF">
              <w:rPr>
                <w:rFonts w:ascii="Calibri" w:hAnsi="Calibri"/>
              </w:rPr>
              <w:t xml:space="preserve">Heaney, </w:t>
            </w:r>
            <w:r w:rsidRPr="77A6A1EF" w:rsidR="50926BE4">
              <w:rPr>
                <w:rFonts w:ascii="Calibri" w:hAnsi="Calibri"/>
              </w:rPr>
              <w:t xml:space="preserve">Morrison, Motion, </w:t>
            </w:r>
            <w:r w:rsidRPr="77A6A1EF">
              <w:rPr>
                <w:rFonts w:ascii="Calibri" w:hAnsi="Calibri"/>
              </w:rPr>
              <w:t>Plath,</w:t>
            </w:r>
            <w:r w:rsidRPr="77A6A1EF" w:rsidR="3B9339E3">
              <w:rPr>
                <w:rFonts w:ascii="Calibri" w:hAnsi="Calibri"/>
              </w:rPr>
              <w:t xml:space="preserve"> Zephaniah</w:t>
            </w:r>
            <w:r w:rsidRPr="77A6A1EF">
              <w:rPr>
                <w:rFonts w:ascii="Calibri" w:hAnsi="Calibri"/>
              </w:rPr>
              <w:t xml:space="preserve">  </w:t>
            </w:r>
          </w:p>
        </w:tc>
        <w:tc>
          <w:tcPr>
            <w:tcW w:w="256" w:type="pct"/>
            <w:shd w:val="clear" w:color="auto" w:fill="auto"/>
            <w:tcMar/>
          </w:tcPr>
          <w:p w:rsidRPr="00DF1FB2" w:rsidR="00BA0487" w:rsidP="00706A27" w:rsidRDefault="00BA0487" w14:paraId="7CC651F8"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5F438CBB"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3D7AC2AB"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298AE0B5" w14:textId="77777777">
            <w:pPr>
              <w:spacing w:after="0" w:line="240" w:lineRule="auto"/>
              <w:ind w:left="0" w:firstLine="0"/>
              <w:rPr>
                <w:rFonts w:asciiTheme="minorHAnsi" w:hAnsiTheme="minorHAnsi"/>
                <w:sz w:val="20"/>
                <w:szCs w:val="20"/>
              </w:rPr>
            </w:pPr>
          </w:p>
        </w:tc>
      </w:tr>
      <w:tr w:rsidRPr="00DF1FB2" w:rsidR="00BA0487" w:rsidTr="17329CD4" w14:paraId="59A1393C" w14:textId="77777777">
        <w:trPr>
          <w:trHeight w:val="584"/>
        </w:trPr>
        <w:tc>
          <w:tcPr>
            <w:tcW w:w="289" w:type="pct"/>
            <w:shd w:val="clear" w:color="auto" w:fill="auto"/>
            <w:tcMar/>
          </w:tcPr>
          <w:p w:rsidRPr="00DF1FB2" w:rsidR="00BA0487" w:rsidP="00706A27" w:rsidRDefault="00BA0487" w14:paraId="27E46920"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BA0487" w14:paraId="00A1AB4C" w14:textId="77777777">
            <w:pPr>
              <w:spacing w:after="0" w:line="240" w:lineRule="auto"/>
              <w:rPr>
                <w:rFonts w:ascii="Calibri" w:hAnsi="Calibri"/>
              </w:rPr>
            </w:pPr>
            <w:r>
              <w:rPr>
                <w:rFonts w:ascii="Calibri" w:hAnsi="Calibri"/>
              </w:rPr>
              <w:t>Anita and Me:  Meera Syall</w:t>
            </w:r>
          </w:p>
        </w:tc>
        <w:tc>
          <w:tcPr>
            <w:tcW w:w="256" w:type="pct"/>
            <w:shd w:val="clear" w:color="auto" w:fill="auto"/>
            <w:tcMar/>
          </w:tcPr>
          <w:p w:rsidRPr="00DF1FB2" w:rsidR="00BA0487" w:rsidP="00706A27" w:rsidRDefault="00BA0487" w14:paraId="55353EB3"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76B34CCA"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5795DF09"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2B9A4DA3" w14:textId="77777777">
            <w:pPr>
              <w:spacing w:after="0" w:line="240" w:lineRule="auto"/>
              <w:ind w:left="0" w:firstLine="0"/>
              <w:rPr>
                <w:rFonts w:asciiTheme="minorHAnsi" w:hAnsiTheme="minorHAnsi"/>
                <w:sz w:val="20"/>
                <w:szCs w:val="20"/>
              </w:rPr>
            </w:pPr>
          </w:p>
        </w:tc>
      </w:tr>
      <w:tr w:rsidRPr="00DF1FB2" w:rsidR="00BA0487" w:rsidTr="17329CD4" w14:paraId="0D5C488E" w14:textId="77777777">
        <w:trPr>
          <w:trHeight w:val="584"/>
        </w:trPr>
        <w:tc>
          <w:tcPr>
            <w:tcW w:w="289" w:type="pct"/>
            <w:shd w:val="clear" w:color="auto" w:fill="auto"/>
            <w:tcMar/>
          </w:tcPr>
          <w:p w:rsidRPr="00DF1FB2" w:rsidR="00BA0487" w:rsidP="00706A27" w:rsidRDefault="00BA0487" w14:paraId="191D9687"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3F5A07C8" w14:paraId="1F2489D1" w14:textId="6E642218">
            <w:pPr>
              <w:spacing w:after="0" w:line="240" w:lineRule="auto"/>
              <w:rPr>
                <w:rFonts w:ascii="Calibri" w:hAnsi="Calibri"/>
              </w:rPr>
            </w:pPr>
            <w:r w:rsidRPr="77A6A1EF">
              <w:rPr>
                <w:rFonts w:ascii="Calibri" w:hAnsi="Calibri"/>
              </w:rPr>
              <w:t>Blood Brothers: Willy Russel</w:t>
            </w:r>
            <w:r w:rsidRPr="77A6A1EF" w:rsidR="162E9389">
              <w:rPr>
                <w:rFonts w:ascii="Calibri" w:hAnsi="Calibri"/>
              </w:rPr>
              <w:t>l</w:t>
            </w:r>
          </w:p>
        </w:tc>
        <w:tc>
          <w:tcPr>
            <w:tcW w:w="256" w:type="pct"/>
            <w:shd w:val="clear" w:color="auto" w:fill="auto"/>
            <w:tcMar/>
          </w:tcPr>
          <w:p w:rsidRPr="00DF1FB2" w:rsidR="00BA0487" w:rsidP="00706A27" w:rsidRDefault="00BA0487" w14:paraId="57C7E96C"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2B52AD8D"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1DD8C17B"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1F835B8F" w14:textId="77777777">
            <w:pPr>
              <w:spacing w:after="0" w:line="240" w:lineRule="auto"/>
              <w:ind w:left="0" w:firstLine="0"/>
              <w:rPr>
                <w:rFonts w:asciiTheme="minorHAnsi" w:hAnsiTheme="minorHAnsi"/>
                <w:sz w:val="20"/>
                <w:szCs w:val="20"/>
              </w:rPr>
            </w:pPr>
          </w:p>
        </w:tc>
      </w:tr>
      <w:tr w:rsidRPr="00DF1FB2" w:rsidR="00BA0487" w:rsidTr="17329CD4" w14:paraId="7AA94A95" w14:textId="77777777">
        <w:trPr>
          <w:trHeight w:val="584"/>
        </w:trPr>
        <w:tc>
          <w:tcPr>
            <w:tcW w:w="289" w:type="pct"/>
            <w:shd w:val="clear" w:color="auto" w:fill="auto"/>
            <w:tcMar/>
          </w:tcPr>
          <w:p w:rsidRPr="00DF1FB2" w:rsidR="00BA0487" w:rsidP="00706A27" w:rsidRDefault="00BA0487" w14:paraId="28582DA1"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A67504" w:rsidRDefault="00A67504" w14:paraId="59DB3C40" w14:textId="2C926EDC">
            <w:pPr>
              <w:spacing w:after="0" w:line="240" w:lineRule="auto"/>
              <w:rPr>
                <w:rFonts w:ascii="Calibri" w:hAnsi="Calibri"/>
              </w:rPr>
            </w:pPr>
            <w:r>
              <w:rPr>
                <w:rFonts w:ascii="Calibri" w:hAnsi="Calibri"/>
              </w:rPr>
              <w:t>My Name is Leon: Kit de Waal</w:t>
            </w:r>
          </w:p>
        </w:tc>
        <w:tc>
          <w:tcPr>
            <w:tcW w:w="256" w:type="pct"/>
            <w:shd w:val="clear" w:color="auto" w:fill="auto"/>
            <w:tcMar/>
          </w:tcPr>
          <w:p w:rsidRPr="00DF1FB2" w:rsidR="00BA0487" w:rsidP="00706A27" w:rsidRDefault="00BA0487" w14:paraId="4AA33705"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72829780"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16FAFDCB"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35E704A0" w14:textId="77777777">
            <w:pPr>
              <w:spacing w:after="0" w:line="240" w:lineRule="auto"/>
              <w:ind w:left="0" w:firstLine="0"/>
              <w:rPr>
                <w:rFonts w:asciiTheme="minorHAnsi" w:hAnsiTheme="minorHAnsi"/>
                <w:sz w:val="20"/>
                <w:szCs w:val="20"/>
              </w:rPr>
            </w:pPr>
          </w:p>
        </w:tc>
      </w:tr>
      <w:tr w:rsidRPr="00DF1FB2" w:rsidR="00BA0487" w:rsidTr="17329CD4" w14:paraId="3D1334E2" w14:textId="77777777">
        <w:trPr>
          <w:trHeight w:val="584"/>
        </w:trPr>
        <w:tc>
          <w:tcPr>
            <w:tcW w:w="289" w:type="pct"/>
            <w:shd w:val="clear" w:color="auto" w:fill="auto"/>
            <w:tcMar/>
          </w:tcPr>
          <w:p w:rsidRPr="00DF1FB2" w:rsidR="00BA0487" w:rsidP="00706A27" w:rsidRDefault="00BA0487" w14:paraId="4B9F3BE0" w14:textId="77777777">
            <w:pPr>
              <w:spacing w:after="0" w:line="240" w:lineRule="auto"/>
              <w:ind w:left="0" w:firstLine="0"/>
              <w:rPr>
                <w:rFonts w:asciiTheme="minorHAnsi" w:hAnsiTheme="minorHAnsi"/>
                <w:szCs w:val="24"/>
              </w:rPr>
            </w:pPr>
          </w:p>
        </w:tc>
        <w:tc>
          <w:tcPr>
            <w:tcW w:w="1994" w:type="pct"/>
            <w:shd w:val="clear" w:color="auto" w:fill="auto"/>
            <w:tcMar/>
          </w:tcPr>
          <w:p w:rsidR="00BA0487" w:rsidP="77A6A1EF" w:rsidRDefault="162E9389" w14:paraId="54FA3F56" w14:textId="77777777">
            <w:pPr>
              <w:spacing w:after="0" w:line="240" w:lineRule="auto"/>
              <w:rPr>
                <w:rFonts w:ascii="Calibri" w:hAnsi="Calibri"/>
              </w:rPr>
            </w:pPr>
            <w:r w:rsidRPr="77A6A1EF">
              <w:rPr>
                <w:rFonts w:ascii="Calibri" w:hAnsi="Calibri"/>
              </w:rPr>
              <w:t>Lord of the Flies: William Golding</w:t>
            </w:r>
          </w:p>
          <w:p w:rsidR="00BA0487" w:rsidP="77A6A1EF" w:rsidRDefault="00BA0487" w14:paraId="36C8E30E" w14:textId="58F476B3">
            <w:pPr>
              <w:spacing w:after="0" w:line="240" w:lineRule="auto"/>
              <w:rPr>
                <w:rFonts w:ascii="Calibri" w:hAnsi="Calibri"/>
              </w:rPr>
            </w:pPr>
          </w:p>
        </w:tc>
        <w:tc>
          <w:tcPr>
            <w:tcW w:w="256" w:type="pct"/>
            <w:shd w:val="clear" w:color="auto" w:fill="auto"/>
            <w:tcMar/>
          </w:tcPr>
          <w:p w:rsidRPr="00DF1FB2" w:rsidR="00BA0487" w:rsidP="00706A27" w:rsidRDefault="00BA0487" w14:paraId="53BB7264"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59204C28"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47166E9A"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429DDC24" w14:textId="77777777">
            <w:pPr>
              <w:spacing w:after="0" w:line="240" w:lineRule="auto"/>
              <w:ind w:left="0" w:firstLine="0"/>
              <w:rPr>
                <w:rFonts w:asciiTheme="minorHAnsi" w:hAnsiTheme="minorHAnsi"/>
                <w:sz w:val="20"/>
                <w:szCs w:val="20"/>
              </w:rPr>
            </w:pPr>
          </w:p>
        </w:tc>
      </w:tr>
      <w:tr w:rsidRPr="00DF1FB2" w:rsidR="00BA0487" w:rsidTr="17329CD4" w14:paraId="5E68EE66" w14:textId="77777777">
        <w:trPr>
          <w:trHeight w:val="584"/>
        </w:trPr>
        <w:tc>
          <w:tcPr>
            <w:tcW w:w="289" w:type="pct"/>
            <w:shd w:val="clear" w:color="auto" w:fill="auto"/>
            <w:tcMar/>
          </w:tcPr>
          <w:p w:rsidRPr="00DF1FB2" w:rsidR="00BA0487" w:rsidP="00706A27" w:rsidRDefault="00BA0487" w14:paraId="24E099D8"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162E9389" w14:paraId="577AC1D8" w14:textId="4E0C68E2">
            <w:pPr>
              <w:spacing w:after="0" w:line="240" w:lineRule="auto"/>
              <w:rPr>
                <w:rFonts w:ascii="Calibri" w:hAnsi="Calibri"/>
              </w:rPr>
            </w:pPr>
            <w:r w:rsidRPr="77A6A1EF">
              <w:rPr>
                <w:rFonts w:ascii="Calibri" w:hAnsi="Calibri"/>
              </w:rPr>
              <w:t>Noughts and Crosses (novel and play); Malorie Blackman</w:t>
            </w:r>
          </w:p>
        </w:tc>
        <w:tc>
          <w:tcPr>
            <w:tcW w:w="256" w:type="pct"/>
            <w:shd w:val="clear" w:color="auto" w:fill="auto"/>
            <w:tcMar/>
          </w:tcPr>
          <w:p w:rsidRPr="00DF1FB2" w:rsidR="00BA0487" w:rsidP="00706A27" w:rsidRDefault="00BA0487" w14:paraId="1B6B5529"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7FAEC9A0"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6F7A071E"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376FFDD0" w14:textId="77777777">
            <w:pPr>
              <w:spacing w:after="0" w:line="240" w:lineRule="auto"/>
              <w:ind w:left="0" w:firstLine="0"/>
              <w:rPr>
                <w:rFonts w:asciiTheme="minorHAnsi" w:hAnsiTheme="minorHAnsi"/>
                <w:sz w:val="20"/>
                <w:szCs w:val="20"/>
              </w:rPr>
            </w:pPr>
          </w:p>
        </w:tc>
      </w:tr>
      <w:tr w:rsidRPr="00DF1FB2" w:rsidR="00BA0487" w:rsidTr="17329CD4" w14:paraId="333E5C60" w14:textId="77777777">
        <w:trPr>
          <w:trHeight w:val="584"/>
        </w:trPr>
        <w:tc>
          <w:tcPr>
            <w:tcW w:w="289" w:type="pct"/>
            <w:shd w:val="clear" w:color="auto" w:fill="auto"/>
            <w:tcMar/>
          </w:tcPr>
          <w:p w:rsidRPr="00DF1FB2" w:rsidR="00BA0487" w:rsidP="00706A27" w:rsidRDefault="00BA0487" w14:paraId="7A8EB716"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BA0487" w14:paraId="5012C6BF" w14:textId="77777777">
            <w:pPr>
              <w:spacing w:after="0" w:line="240" w:lineRule="auto"/>
              <w:rPr>
                <w:rFonts w:ascii="Calibri" w:hAnsi="Calibri"/>
              </w:rPr>
            </w:pPr>
            <w:r>
              <w:rPr>
                <w:rFonts w:ascii="Calibri" w:hAnsi="Calibri"/>
              </w:rPr>
              <w:t>Macbeth: Shakespeare</w:t>
            </w:r>
          </w:p>
        </w:tc>
        <w:tc>
          <w:tcPr>
            <w:tcW w:w="256" w:type="pct"/>
            <w:shd w:val="clear" w:color="auto" w:fill="auto"/>
            <w:tcMar/>
          </w:tcPr>
          <w:p w:rsidRPr="00DF1FB2" w:rsidR="00BA0487" w:rsidP="00706A27" w:rsidRDefault="00BA0487" w14:paraId="7B5F5BAF"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144D41A9"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72DCB83F"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18955082" w14:textId="77777777">
            <w:pPr>
              <w:spacing w:after="0" w:line="240" w:lineRule="auto"/>
              <w:ind w:left="0" w:firstLine="0"/>
              <w:rPr>
                <w:rFonts w:asciiTheme="minorHAnsi" w:hAnsiTheme="minorHAnsi"/>
                <w:sz w:val="20"/>
                <w:szCs w:val="20"/>
              </w:rPr>
            </w:pPr>
          </w:p>
        </w:tc>
      </w:tr>
      <w:tr w:rsidRPr="00DF1FB2" w:rsidR="00BA0487" w:rsidTr="17329CD4" w14:paraId="14453318" w14:textId="77777777">
        <w:trPr>
          <w:trHeight w:val="584"/>
        </w:trPr>
        <w:tc>
          <w:tcPr>
            <w:tcW w:w="289" w:type="pct"/>
            <w:shd w:val="clear" w:color="auto" w:fill="auto"/>
            <w:tcMar/>
          </w:tcPr>
          <w:p w:rsidRPr="00DF1FB2" w:rsidR="00BA0487" w:rsidP="00706A27" w:rsidRDefault="00BA0487" w14:paraId="7A6A9DD9"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A67504" w14:paraId="673678E7" w14:textId="0E0DD987">
            <w:pPr>
              <w:spacing w:after="0" w:line="240" w:lineRule="auto"/>
              <w:rPr>
                <w:rFonts w:ascii="Calibri" w:hAnsi="Calibri"/>
              </w:rPr>
            </w:pPr>
            <w:r>
              <w:rPr>
                <w:rFonts w:ascii="Calibri" w:hAnsi="Calibri"/>
              </w:rPr>
              <w:t>The Tempest: Shakespeare</w:t>
            </w:r>
          </w:p>
        </w:tc>
        <w:tc>
          <w:tcPr>
            <w:tcW w:w="256" w:type="pct"/>
            <w:shd w:val="clear" w:color="auto" w:fill="auto"/>
            <w:tcMar/>
          </w:tcPr>
          <w:p w:rsidRPr="00DF1FB2" w:rsidR="00BA0487" w:rsidP="00706A27" w:rsidRDefault="00BA0487" w14:paraId="2FC9257D"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52AFF1A5"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42D61A7D"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2AC2F531" w14:textId="77777777">
            <w:pPr>
              <w:spacing w:after="0" w:line="240" w:lineRule="auto"/>
              <w:ind w:left="0" w:firstLine="0"/>
              <w:rPr>
                <w:rFonts w:asciiTheme="minorHAnsi" w:hAnsiTheme="minorHAnsi"/>
                <w:sz w:val="20"/>
                <w:szCs w:val="20"/>
              </w:rPr>
            </w:pPr>
          </w:p>
        </w:tc>
      </w:tr>
      <w:tr w:rsidRPr="00DF1FB2" w:rsidR="00BA0487" w:rsidTr="17329CD4" w14:paraId="369BFE66" w14:textId="77777777">
        <w:trPr>
          <w:trHeight w:val="584"/>
        </w:trPr>
        <w:tc>
          <w:tcPr>
            <w:tcW w:w="289" w:type="pct"/>
            <w:shd w:val="clear" w:color="auto" w:fill="auto"/>
            <w:tcMar/>
          </w:tcPr>
          <w:p w:rsidRPr="00DF1FB2" w:rsidR="00BA0487" w:rsidP="00706A27" w:rsidRDefault="00BA0487" w14:paraId="3DC5CE79"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BA0487" w14:paraId="688EDEFB" w14:textId="77777777">
            <w:pPr>
              <w:spacing w:after="0" w:line="240" w:lineRule="auto"/>
              <w:rPr>
                <w:rFonts w:ascii="Calibri" w:hAnsi="Calibri"/>
              </w:rPr>
            </w:pPr>
            <w:r>
              <w:rPr>
                <w:rFonts w:ascii="Calibri" w:hAnsi="Calibri"/>
              </w:rPr>
              <w:t>Blood Brothers: Willy Russell</w:t>
            </w:r>
          </w:p>
        </w:tc>
        <w:tc>
          <w:tcPr>
            <w:tcW w:w="256" w:type="pct"/>
            <w:shd w:val="clear" w:color="auto" w:fill="auto"/>
            <w:tcMar/>
          </w:tcPr>
          <w:p w:rsidRPr="00DF1FB2" w:rsidR="00BA0487" w:rsidP="00706A27" w:rsidRDefault="00BA0487" w14:paraId="4C0D3A05"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3277AECE"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3479D846"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416ABB30" w14:textId="77777777">
            <w:pPr>
              <w:spacing w:after="0" w:line="240" w:lineRule="auto"/>
              <w:ind w:left="0" w:firstLine="0"/>
              <w:rPr>
                <w:rFonts w:asciiTheme="minorHAnsi" w:hAnsiTheme="minorHAnsi"/>
                <w:sz w:val="20"/>
                <w:szCs w:val="20"/>
              </w:rPr>
            </w:pPr>
          </w:p>
        </w:tc>
      </w:tr>
      <w:tr w:rsidRPr="00DF1FB2" w:rsidR="00BA0487" w:rsidTr="17329CD4" w14:paraId="19D8A4E0" w14:textId="77777777">
        <w:trPr>
          <w:trHeight w:val="584"/>
        </w:trPr>
        <w:tc>
          <w:tcPr>
            <w:tcW w:w="289" w:type="pct"/>
            <w:shd w:val="clear" w:color="auto" w:fill="auto"/>
            <w:tcMar/>
          </w:tcPr>
          <w:p w:rsidRPr="00DF1FB2" w:rsidR="00BA0487" w:rsidP="00706A27" w:rsidRDefault="00BA0487" w14:paraId="197B605B"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BA0487" w14:paraId="2D2C399C" w14:textId="77777777">
            <w:pPr>
              <w:spacing w:after="0" w:line="240" w:lineRule="auto"/>
              <w:rPr>
                <w:rFonts w:ascii="Calibri" w:hAnsi="Calibri"/>
              </w:rPr>
            </w:pPr>
            <w:r>
              <w:rPr>
                <w:rFonts w:ascii="Calibri" w:hAnsi="Calibri"/>
              </w:rPr>
              <w:t>An Inspector Calls: J B Priestley</w:t>
            </w:r>
          </w:p>
        </w:tc>
        <w:tc>
          <w:tcPr>
            <w:tcW w:w="256" w:type="pct"/>
            <w:shd w:val="clear" w:color="auto" w:fill="auto"/>
            <w:tcMar/>
          </w:tcPr>
          <w:p w:rsidRPr="00DF1FB2" w:rsidR="00BA0487" w:rsidP="00706A27" w:rsidRDefault="00BA0487" w14:paraId="14AAD224"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784C78F4"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28C92C97"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48C071C0" w14:textId="77777777">
            <w:pPr>
              <w:spacing w:after="0" w:line="240" w:lineRule="auto"/>
              <w:ind w:left="0" w:firstLine="0"/>
              <w:rPr>
                <w:rFonts w:asciiTheme="minorHAnsi" w:hAnsiTheme="minorHAnsi"/>
                <w:sz w:val="20"/>
                <w:szCs w:val="20"/>
              </w:rPr>
            </w:pPr>
          </w:p>
        </w:tc>
      </w:tr>
      <w:tr w:rsidRPr="00DF1FB2" w:rsidR="00BA0487" w:rsidTr="17329CD4" w14:paraId="2076ABFE" w14:textId="77777777">
        <w:trPr>
          <w:trHeight w:val="584"/>
        </w:trPr>
        <w:tc>
          <w:tcPr>
            <w:tcW w:w="289" w:type="pct"/>
            <w:shd w:val="clear" w:color="auto" w:fill="auto"/>
            <w:tcMar/>
          </w:tcPr>
          <w:p w:rsidRPr="00DF1FB2" w:rsidR="00BA0487" w:rsidP="00706A27" w:rsidRDefault="00BA0487" w14:paraId="2739DBDA"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00BA0487" w14:paraId="71B3EFB1" w14:textId="680F2DF3">
            <w:pPr>
              <w:spacing w:after="0" w:line="240" w:lineRule="auto"/>
              <w:rPr>
                <w:rFonts w:ascii="Calibri" w:hAnsi="Calibri"/>
              </w:rPr>
            </w:pPr>
            <w:r w:rsidRPr="77A6A1EF">
              <w:rPr>
                <w:rFonts w:ascii="Calibri" w:hAnsi="Calibri"/>
              </w:rPr>
              <w:t>Poetry of W</w:t>
            </w:r>
            <w:r w:rsidRPr="77A6A1EF" w:rsidR="14A3BC50">
              <w:rPr>
                <w:rFonts w:ascii="Calibri" w:hAnsi="Calibri"/>
              </w:rPr>
              <w:t xml:space="preserve">W1: Sassoon, Owen, Brooke, </w:t>
            </w:r>
            <w:r w:rsidRPr="77A6A1EF" w:rsidR="0B86F04F">
              <w:rPr>
                <w:rFonts w:ascii="Calibri" w:hAnsi="Calibri"/>
              </w:rPr>
              <w:t>Graves etc</w:t>
            </w:r>
          </w:p>
        </w:tc>
        <w:tc>
          <w:tcPr>
            <w:tcW w:w="256" w:type="pct"/>
            <w:shd w:val="clear" w:color="auto" w:fill="auto"/>
            <w:tcMar/>
          </w:tcPr>
          <w:p w:rsidRPr="00DF1FB2" w:rsidR="00BA0487" w:rsidP="00706A27" w:rsidRDefault="00BA0487" w14:paraId="1EFF4DAB"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4353500B"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6E32954D"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2596ACFA" w14:textId="77777777">
            <w:pPr>
              <w:spacing w:after="0" w:line="240" w:lineRule="auto"/>
              <w:ind w:left="0" w:firstLine="0"/>
              <w:rPr>
                <w:rFonts w:asciiTheme="minorHAnsi" w:hAnsiTheme="minorHAnsi"/>
                <w:sz w:val="20"/>
                <w:szCs w:val="20"/>
              </w:rPr>
            </w:pPr>
          </w:p>
        </w:tc>
      </w:tr>
      <w:tr w:rsidRPr="00DF1FB2" w:rsidR="00BA0487" w:rsidTr="17329CD4" w14:paraId="3BA49BCC" w14:textId="77777777">
        <w:trPr>
          <w:trHeight w:val="584"/>
        </w:trPr>
        <w:tc>
          <w:tcPr>
            <w:tcW w:w="289" w:type="pct"/>
            <w:shd w:val="clear" w:color="auto" w:fill="auto"/>
            <w:tcMar/>
          </w:tcPr>
          <w:p w:rsidRPr="00DF1FB2" w:rsidR="00BA0487" w:rsidP="00706A27" w:rsidRDefault="00BA0487" w14:paraId="03B0F975" w14:textId="77777777">
            <w:pPr>
              <w:spacing w:after="0" w:line="240" w:lineRule="auto"/>
              <w:ind w:left="0" w:firstLine="0"/>
              <w:rPr>
                <w:rFonts w:asciiTheme="minorHAnsi" w:hAnsiTheme="minorHAnsi"/>
                <w:szCs w:val="24"/>
              </w:rPr>
            </w:pPr>
          </w:p>
        </w:tc>
        <w:tc>
          <w:tcPr>
            <w:tcW w:w="1994" w:type="pct"/>
            <w:shd w:val="clear" w:color="auto" w:fill="auto"/>
            <w:tcMar/>
          </w:tcPr>
          <w:p w:rsidR="00BA0487" w:rsidP="003D167C" w:rsidRDefault="14A3BC50" w14:paraId="375EAA3D" w14:textId="680AF411">
            <w:pPr>
              <w:spacing w:after="0" w:line="240" w:lineRule="auto"/>
              <w:rPr>
                <w:rFonts w:ascii="Calibri" w:hAnsi="Calibri"/>
              </w:rPr>
            </w:pPr>
            <w:r w:rsidRPr="77A6A1EF">
              <w:rPr>
                <w:rFonts w:ascii="Calibri" w:hAnsi="Calibri"/>
              </w:rPr>
              <w:t>Pre-1914 poets: including Wordsworth, Shelley, Blake, and other Romantic poets</w:t>
            </w:r>
          </w:p>
        </w:tc>
        <w:tc>
          <w:tcPr>
            <w:tcW w:w="256" w:type="pct"/>
            <w:shd w:val="clear" w:color="auto" w:fill="auto"/>
            <w:tcMar/>
          </w:tcPr>
          <w:p w:rsidRPr="00DF1FB2" w:rsidR="00BA0487" w:rsidP="00706A27" w:rsidRDefault="00BA0487" w14:paraId="45B5AA7F" w14:textId="77777777">
            <w:pPr>
              <w:spacing w:after="0" w:line="240" w:lineRule="auto"/>
              <w:ind w:left="0" w:firstLine="0"/>
              <w:rPr>
                <w:rFonts w:asciiTheme="minorHAnsi" w:hAnsiTheme="minorHAnsi"/>
                <w:sz w:val="20"/>
                <w:szCs w:val="20"/>
              </w:rPr>
            </w:pPr>
          </w:p>
        </w:tc>
        <w:tc>
          <w:tcPr>
            <w:tcW w:w="1103" w:type="pct"/>
            <w:shd w:val="clear" w:color="auto" w:fill="auto"/>
            <w:tcMar/>
          </w:tcPr>
          <w:p w:rsidRPr="00DF1FB2" w:rsidR="00BA0487" w:rsidP="00706A27" w:rsidRDefault="00BA0487" w14:paraId="655A96C9" w14:textId="77777777">
            <w:pPr>
              <w:spacing w:after="0" w:line="240" w:lineRule="auto"/>
              <w:ind w:left="0" w:firstLine="0"/>
              <w:rPr>
                <w:rFonts w:asciiTheme="minorHAnsi" w:hAnsiTheme="minorHAnsi"/>
                <w:sz w:val="20"/>
                <w:szCs w:val="20"/>
              </w:rPr>
            </w:pPr>
          </w:p>
        </w:tc>
        <w:tc>
          <w:tcPr>
            <w:tcW w:w="247" w:type="pct"/>
            <w:shd w:val="clear" w:color="auto" w:fill="auto"/>
            <w:tcMar/>
          </w:tcPr>
          <w:p w:rsidRPr="00DF1FB2" w:rsidR="00BA0487" w:rsidP="00706A27" w:rsidRDefault="00BA0487" w14:paraId="5F579640" w14:textId="77777777">
            <w:pPr>
              <w:spacing w:after="0" w:line="240" w:lineRule="auto"/>
              <w:ind w:left="0" w:firstLine="0"/>
              <w:rPr>
                <w:rFonts w:asciiTheme="minorHAnsi" w:hAnsiTheme="minorHAnsi"/>
                <w:sz w:val="20"/>
                <w:szCs w:val="20"/>
              </w:rPr>
            </w:pPr>
          </w:p>
        </w:tc>
        <w:tc>
          <w:tcPr>
            <w:tcW w:w="1111" w:type="pct"/>
            <w:shd w:val="clear" w:color="auto" w:fill="auto"/>
            <w:tcMar/>
          </w:tcPr>
          <w:p w:rsidRPr="00DF1FB2" w:rsidR="00BA0487" w:rsidP="00706A27" w:rsidRDefault="00BA0487" w14:paraId="3E2C1168" w14:textId="77777777">
            <w:pPr>
              <w:spacing w:after="0" w:line="240" w:lineRule="auto"/>
              <w:ind w:left="0" w:firstLine="0"/>
              <w:rPr>
                <w:rFonts w:asciiTheme="minorHAnsi" w:hAnsiTheme="minorHAnsi"/>
                <w:sz w:val="20"/>
                <w:szCs w:val="20"/>
              </w:rPr>
            </w:pPr>
          </w:p>
        </w:tc>
      </w:tr>
    </w:tbl>
    <w:p w:rsidR="0082036C" w:rsidRDefault="0082036C" w14:paraId="34F9B2DB" w14:textId="77777777">
      <w:pPr>
        <w:rPr>
          <w:rFonts w:asciiTheme="minorHAnsi" w:hAnsiTheme="minorHAnsi"/>
          <w:szCs w:val="24"/>
        </w:rPr>
      </w:pPr>
    </w:p>
    <w:p w:rsidR="0082036C" w:rsidRDefault="0082036C" w14:paraId="6A4F5BEA" w14:textId="77777777">
      <w:pPr>
        <w:spacing w:after="200" w:line="276" w:lineRule="auto"/>
        <w:ind w:left="0" w:firstLine="0"/>
        <w:rPr>
          <w:rFonts w:asciiTheme="minorHAnsi" w:hAnsiTheme="minorHAnsi"/>
          <w:szCs w:val="24"/>
        </w:rPr>
      </w:pPr>
      <w:r>
        <w:rPr>
          <w:rFonts w:asciiTheme="minorHAnsi" w:hAnsiTheme="minorHAnsi"/>
          <w:szCs w:val="24"/>
        </w:rPr>
        <w:br w:type="page"/>
      </w:r>
    </w:p>
    <w:tbl>
      <w:tblPr>
        <w:tblStyle w:val="TableGrid"/>
        <w:tblW w:w="5000" w:type="pct"/>
        <w:tblLook w:val="04A0" w:firstRow="1" w:lastRow="0" w:firstColumn="1" w:lastColumn="0" w:noHBand="0" w:noVBand="1"/>
      </w:tblPr>
      <w:tblGrid>
        <w:gridCol w:w="804"/>
        <w:gridCol w:w="5691"/>
        <w:gridCol w:w="683"/>
        <w:gridCol w:w="3046"/>
        <w:gridCol w:w="658"/>
        <w:gridCol w:w="3066"/>
      </w:tblGrid>
      <w:tr w:rsidRPr="00D141D3" w:rsidR="0082036C" w:rsidTr="17329CD4" w14:paraId="1952E572" w14:textId="77777777">
        <w:trPr>
          <w:trHeight w:val="557"/>
        </w:trPr>
        <w:tc>
          <w:tcPr>
            <w:tcW w:w="288" w:type="pct"/>
            <w:vMerge w:val="restart"/>
            <w:shd w:val="clear" w:color="auto" w:fill="C00000"/>
            <w:tcMar/>
          </w:tcPr>
          <w:p w:rsidRPr="0082036C" w:rsidR="0082036C" w:rsidP="00432FC6" w:rsidRDefault="0082036C" w14:paraId="0186107B" w14:textId="77777777">
            <w:pPr>
              <w:spacing w:after="0" w:line="240" w:lineRule="auto"/>
              <w:ind w:left="0" w:firstLine="0"/>
              <w:rPr>
                <w:rFonts w:ascii="Calibri" w:hAnsi="Calibri" w:cs="Calibri"/>
                <w:color w:val="FFFFFF" w:themeColor="background1"/>
                <w:szCs w:val="24"/>
              </w:rPr>
            </w:pPr>
          </w:p>
        </w:tc>
        <w:tc>
          <w:tcPr>
            <w:tcW w:w="2040" w:type="pct"/>
            <w:vMerge w:val="restart"/>
            <w:shd w:val="clear" w:color="auto" w:fill="C00000"/>
            <w:tcMar/>
            <w:vAlign w:val="center"/>
          </w:tcPr>
          <w:p w:rsidRPr="00D141D3" w:rsidR="0082036C" w:rsidP="0082036C" w:rsidRDefault="0082036C" w14:paraId="0F32E473" w14:textId="77777777">
            <w:pPr>
              <w:spacing w:after="0" w:line="240" w:lineRule="auto"/>
              <w:ind w:left="0" w:firstLine="0"/>
              <w:jc w:val="center"/>
              <w:rPr>
                <w:rFonts w:asciiTheme="minorHAnsi" w:hAnsiTheme="minorHAnsi"/>
                <w:b/>
                <w:color w:val="FFFFFF" w:themeColor="background1"/>
                <w:szCs w:val="24"/>
              </w:rPr>
            </w:pPr>
            <w:r>
              <w:rPr>
                <w:rFonts w:asciiTheme="minorHAnsi" w:hAnsiTheme="minorHAnsi"/>
                <w:b/>
                <w:color w:val="FFFFFF" w:themeColor="background1"/>
                <w:szCs w:val="24"/>
              </w:rPr>
              <w:t xml:space="preserve">Key Stage 5 </w:t>
            </w:r>
            <w:r w:rsidRPr="00D141D3">
              <w:rPr>
                <w:rFonts w:asciiTheme="minorHAnsi" w:hAnsiTheme="minorHAnsi"/>
                <w:b/>
                <w:color w:val="FFFFFF" w:themeColor="background1"/>
                <w:szCs w:val="24"/>
              </w:rPr>
              <w:t>Range and Content</w:t>
            </w:r>
          </w:p>
        </w:tc>
        <w:tc>
          <w:tcPr>
            <w:tcW w:w="1337" w:type="pct"/>
            <w:gridSpan w:val="2"/>
            <w:shd w:val="clear" w:color="auto" w:fill="C00000"/>
            <w:tcMar/>
          </w:tcPr>
          <w:p w:rsidRPr="00D141D3" w:rsidR="0082036C" w:rsidP="00432FC6" w:rsidRDefault="0082036C" w14:paraId="2E72D83C" w14:textId="77777777">
            <w:pPr>
              <w:tabs>
                <w:tab w:val="left" w:pos="3465"/>
              </w:tabs>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 xml:space="preserve">Personal </w:t>
            </w:r>
            <w:r>
              <w:rPr>
                <w:rFonts w:asciiTheme="minorHAnsi" w:hAnsiTheme="minorHAnsi"/>
                <w:b/>
                <w:color w:val="FFFFFF" w:themeColor="background1"/>
                <w:sz w:val="20"/>
                <w:szCs w:val="20"/>
              </w:rPr>
              <w:t>knowledge and s</w:t>
            </w:r>
            <w:r w:rsidRPr="00D141D3">
              <w:rPr>
                <w:rFonts w:asciiTheme="minorHAnsi" w:hAnsiTheme="minorHAnsi"/>
                <w:b/>
                <w:color w:val="FFFFFF" w:themeColor="background1"/>
                <w:sz w:val="20"/>
                <w:szCs w:val="20"/>
              </w:rPr>
              <w:t>kills</w:t>
            </w:r>
          </w:p>
        </w:tc>
        <w:tc>
          <w:tcPr>
            <w:tcW w:w="1335" w:type="pct"/>
            <w:gridSpan w:val="2"/>
            <w:shd w:val="clear" w:color="auto" w:fill="C00000"/>
            <w:tcMar/>
          </w:tcPr>
          <w:p w:rsidRPr="00D141D3" w:rsidR="0082036C" w:rsidP="00432FC6" w:rsidRDefault="0082036C" w14:paraId="06DE4D94" w14:textId="77777777">
            <w:pPr>
              <w:spacing w:after="0" w:line="240" w:lineRule="auto"/>
              <w:ind w:left="0" w:firstLine="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Experience of developing p</w:t>
            </w:r>
            <w:r w:rsidRPr="00D141D3">
              <w:rPr>
                <w:rFonts w:asciiTheme="minorHAnsi" w:hAnsiTheme="minorHAnsi"/>
                <w:b/>
                <w:color w:val="FFFFFF" w:themeColor="background1"/>
                <w:sz w:val="20"/>
                <w:szCs w:val="20"/>
              </w:rPr>
              <w:t>upil knowledge and skills</w:t>
            </w:r>
          </w:p>
        </w:tc>
      </w:tr>
      <w:tr w:rsidRPr="00D141D3" w:rsidR="0082036C" w:rsidTr="17329CD4" w14:paraId="60168A65" w14:textId="77777777">
        <w:trPr>
          <w:trHeight w:val="477"/>
        </w:trPr>
        <w:tc>
          <w:tcPr>
            <w:tcW w:w="288" w:type="pct"/>
            <w:vMerge/>
            <w:tcMar/>
          </w:tcPr>
          <w:p w:rsidRPr="0082036C" w:rsidR="0082036C" w:rsidP="00432FC6" w:rsidRDefault="0082036C" w14:paraId="1C390ADD" w14:textId="77777777">
            <w:pPr>
              <w:spacing w:after="0" w:line="240" w:lineRule="auto"/>
              <w:ind w:left="0" w:firstLine="0"/>
              <w:rPr>
                <w:rFonts w:ascii="Calibri" w:hAnsi="Calibri" w:cs="Calibri"/>
                <w:color w:val="FFFFFF" w:themeColor="background1"/>
                <w:szCs w:val="24"/>
              </w:rPr>
            </w:pPr>
          </w:p>
        </w:tc>
        <w:tc>
          <w:tcPr>
            <w:tcW w:w="2040" w:type="pct"/>
            <w:vMerge/>
            <w:tcMar/>
          </w:tcPr>
          <w:p w:rsidRPr="00D141D3" w:rsidR="0082036C" w:rsidP="00432FC6" w:rsidRDefault="0082036C" w14:paraId="53628435" w14:textId="77777777">
            <w:pPr>
              <w:spacing w:after="0" w:line="240" w:lineRule="auto"/>
              <w:ind w:left="0" w:firstLine="0"/>
              <w:rPr>
                <w:rFonts w:asciiTheme="minorHAnsi" w:hAnsiTheme="minorHAnsi"/>
                <w:color w:val="FFFFFF" w:themeColor="background1"/>
                <w:sz w:val="20"/>
                <w:szCs w:val="20"/>
              </w:rPr>
            </w:pPr>
          </w:p>
        </w:tc>
        <w:tc>
          <w:tcPr>
            <w:tcW w:w="245" w:type="pct"/>
            <w:shd w:val="clear" w:color="auto" w:fill="002060"/>
            <w:tcMar/>
          </w:tcPr>
          <w:p w:rsidRPr="00D141D3" w:rsidR="0082036C" w:rsidP="00432FC6" w:rsidRDefault="0082036C" w14:paraId="0576C521"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1092" w:type="pct"/>
            <w:shd w:val="clear" w:color="auto" w:fill="002060"/>
            <w:tcMar/>
          </w:tcPr>
          <w:p w:rsidRPr="00D141D3" w:rsidR="0082036C" w:rsidP="00432FC6" w:rsidRDefault="0082036C" w14:paraId="387532F1"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c>
          <w:tcPr>
            <w:tcW w:w="236" w:type="pct"/>
            <w:shd w:val="clear" w:color="auto" w:fill="002060"/>
            <w:tcMar/>
          </w:tcPr>
          <w:p w:rsidRPr="00D141D3" w:rsidR="0082036C" w:rsidP="00432FC6" w:rsidRDefault="0082036C" w14:paraId="03302AFC"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1-4</w:t>
            </w:r>
          </w:p>
        </w:tc>
        <w:tc>
          <w:tcPr>
            <w:tcW w:w="1099" w:type="pct"/>
            <w:shd w:val="clear" w:color="auto" w:fill="002060"/>
            <w:tcMar/>
          </w:tcPr>
          <w:p w:rsidRPr="00D141D3" w:rsidR="0082036C" w:rsidP="00432FC6" w:rsidRDefault="0082036C" w14:paraId="69EDBA72" w14:textId="77777777">
            <w:pPr>
              <w:spacing w:after="0" w:line="240" w:lineRule="auto"/>
              <w:ind w:left="0" w:firstLine="0"/>
              <w:jc w:val="center"/>
              <w:rPr>
                <w:rFonts w:asciiTheme="minorHAnsi" w:hAnsiTheme="minorHAnsi"/>
                <w:b/>
                <w:color w:val="FFFFFF" w:themeColor="background1"/>
                <w:sz w:val="20"/>
                <w:szCs w:val="20"/>
              </w:rPr>
            </w:pPr>
            <w:r w:rsidRPr="00D141D3">
              <w:rPr>
                <w:rFonts w:asciiTheme="minorHAnsi" w:hAnsiTheme="minorHAnsi"/>
                <w:b/>
                <w:color w:val="FFFFFF" w:themeColor="background1"/>
                <w:sz w:val="20"/>
                <w:szCs w:val="20"/>
              </w:rPr>
              <w:t>Justification</w:t>
            </w:r>
          </w:p>
        </w:tc>
      </w:tr>
      <w:tr w:rsidR="0082036C" w:rsidTr="17329CD4" w14:paraId="1686AEC7" w14:textId="77777777">
        <w:tc>
          <w:tcPr>
            <w:tcW w:w="288" w:type="pct"/>
            <w:vMerge w:val="restart"/>
            <w:tcMar/>
            <w:textDirection w:val="btLr"/>
            <w:vAlign w:val="center"/>
          </w:tcPr>
          <w:p w:rsidRPr="0082036C" w:rsidR="0082036C" w:rsidP="0082036C" w:rsidRDefault="0082036C" w14:paraId="5BC83382" w14:textId="77777777">
            <w:pPr>
              <w:spacing w:after="0" w:line="240" w:lineRule="auto"/>
              <w:ind w:left="113" w:right="113" w:firstLine="0"/>
              <w:jc w:val="center"/>
              <w:rPr>
                <w:rFonts w:ascii="Calibri" w:hAnsi="Calibri" w:cs="Calibri"/>
                <w:b/>
                <w:szCs w:val="24"/>
              </w:rPr>
            </w:pPr>
            <w:r w:rsidRPr="0082036C">
              <w:rPr>
                <w:rFonts w:ascii="Calibri" w:hAnsi="Calibri" w:cs="Calibri"/>
                <w:b/>
                <w:szCs w:val="24"/>
              </w:rPr>
              <w:t>FEATURES OF SPEECH - UNPLANNED</w:t>
            </w:r>
          </w:p>
        </w:tc>
        <w:tc>
          <w:tcPr>
            <w:tcW w:w="2040" w:type="pct"/>
            <w:tcMar/>
          </w:tcPr>
          <w:p w:rsidR="0082036C" w:rsidRDefault="0082036C" w14:paraId="2A6CF4DE" w14:textId="77777777">
            <w:pPr>
              <w:ind w:left="0" w:firstLine="0"/>
              <w:rPr>
                <w:rFonts w:asciiTheme="minorHAnsi" w:hAnsiTheme="minorHAnsi"/>
                <w:szCs w:val="24"/>
              </w:rPr>
            </w:pPr>
            <w:r>
              <w:rPr>
                <w:rFonts w:asciiTheme="minorHAnsi" w:hAnsiTheme="minorHAnsi"/>
                <w:szCs w:val="24"/>
              </w:rPr>
              <w:t>Closing sequence</w:t>
            </w:r>
          </w:p>
        </w:tc>
        <w:tc>
          <w:tcPr>
            <w:tcW w:w="245" w:type="pct"/>
            <w:tcMar/>
          </w:tcPr>
          <w:p w:rsidR="0082036C" w:rsidRDefault="0082036C" w14:paraId="30FABF0B" w14:textId="77777777">
            <w:pPr>
              <w:ind w:left="0" w:firstLine="0"/>
              <w:rPr>
                <w:rFonts w:asciiTheme="minorHAnsi" w:hAnsiTheme="minorHAnsi"/>
                <w:szCs w:val="24"/>
              </w:rPr>
            </w:pPr>
          </w:p>
        </w:tc>
        <w:tc>
          <w:tcPr>
            <w:tcW w:w="1092" w:type="pct"/>
            <w:tcMar/>
          </w:tcPr>
          <w:p w:rsidR="0082036C" w:rsidRDefault="0082036C" w14:paraId="1E7FCD09" w14:textId="77777777">
            <w:pPr>
              <w:ind w:left="0" w:firstLine="0"/>
              <w:rPr>
                <w:rFonts w:asciiTheme="minorHAnsi" w:hAnsiTheme="minorHAnsi"/>
                <w:szCs w:val="24"/>
              </w:rPr>
            </w:pPr>
          </w:p>
        </w:tc>
        <w:tc>
          <w:tcPr>
            <w:tcW w:w="236" w:type="pct"/>
            <w:tcMar/>
          </w:tcPr>
          <w:p w:rsidR="0082036C" w:rsidRDefault="0082036C" w14:paraId="27E9830D" w14:textId="77777777">
            <w:pPr>
              <w:ind w:left="0" w:firstLine="0"/>
              <w:rPr>
                <w:rFonts w:asciiTheme="minorHAnsi" w:hAnsiTheme="minorHAnsi"/>
                <w:szCs w:val="24"/>
              </w:rPr>
            </w:pPr>
          </w:p>
        </w:tc>
        <w:tc>
          <w:tcPr>
            <w:tcW w:w="1099" w:type="pct"/>
            <w:tcMar/>
          </w:tcPr>
          <w:p w:rsidR="0082036C" w:rsidRDefault="0082036C" w14:paraId="445546B7" w14:textId="77777777">
            <w:pPr>
              <w:ind w:left="0" w:firstLine="0"/>
              <w:rPr>
                <w:rFonts w:asciiTheme="minorHAnsi" w:hAnsiTheme="minorHAnsi"/>
                <w:szCs w:val="24"/>
              </w:rPr>
            </w:pPr>
          </w:p>
        </w:tc>
      </w:tr>
      <w:tr w:rsidR="0082036C" w:rsidTr="17329CD4" w14:paraId="5D1A49D2" w14:textId="77777777">
        <w:tc>
          <w:tcPr>
            <w:tcW w:w="288" w:type="pct"/>
            <w:vMerge/>
            <w:tcMar/>
          </w:tcPr>
          <w:p w:rsidR="0082036C" w:rsidRDefault="0082036C" w14:paraId="47EBC908" w14:textId="77777777">
            <w:pPr>
              <w:ind w:left="0" w:firstLine="0"/>
              <w:rPr>
                <w:rFonts w:asciiTheme="minorHAnsi" w:hAnsiTheme="minorHAnsi"/>
                <w:szCs w:val="24"/>
              </w:rPr>
            </w:pPr>
          </w:p>
        </w:tc>
        <w:tc>
          <w:tcPr>
            <w:tcW w:w="2040" w:type="pct"/>
            <w:tcMar/>
          </w:tcPr>
          <w:p w:rsidR="0082036C" w:rsidRDefault="0082036C" w14:paraId="3B8C0F59" w14:textId="77777777">
            <w:pPr>
              <w:ind w:left="0" w:firstLine="0"/>
              <w:rPr>
                <w:rFonts w:asciiTheme="minorHAnsi" w:hAnsiTheme="minorHAnsi"/>
                <w:szCs w:val="24"/>
              </w:rPr>
            </w:pPr>
            <w:r>
              <w:rPr>
                <w:rFonts w:asciiTheme="minorHAnsi" w:hAnsiTheme="minorHAnsi"/>
                <w:szCs w:val="24"/>
              </w:rPr>
              <w:t>Elision/ellipsis</w:t>
            </w:r>
          </w:p>
        </w:tc>
        <w:tc>
          <w:tcPr>
            <w:tcW w:w="245" w:type="pct"/>
            <w:tcMar/>
          </w:tcPr>
          <w:p w:rsidR="0082036C" w:rsidRDefault="0082036C" w14:paraId="0735A233" w14:textId="77777777">
            <w:pPr>
              <w:ind w:left="0" w:firstLine="0"/>
              <w:rPr>
                <w:rFonts w:asciiTheme="minorHAnsi" w:hAnsiTheme="minorHAnsi"/>
                <w:szCs w:val="24"/>
              </w:rPr>
            </w:pPr>
          </w:p>
        </w:tc>
        <w:tc>
          <w:tcPr>
            <w:tcW w:w="1092" w:type="pct"/>
            <w:tcMar/>
          </w:tcPr>
          <w:p w:rsidR="0082036C" w:rsidRDefault="0082036C" w14:paraId="2F9C4257" w14:textId="77777777">
            <w:pPr>
              <w:ind w:left="0" w:firstLine="0"/>
              <w:rPr>
                <w:rFonts w:asciiTheme="minorHAnsi" w:hAnsiTheme="minorHAnsi"/>
                <w:szCs w:val="24"/>
              </w:rPr>
            </w:pPr>
          </w:p>
        </w:tc>
        <w:tc>
          <w:tcPr>
            <w:tcW w:w="236" w:type="pct"/>
            <w:tcMar/>
          </w:tcPr>
          <w:p w:rsidR="0082036C" w:rsidRDefault="0082036C" w14:paraId="18A9C5D8" w14:textId="77777777">
            <w:pPr>
              <w:ind w:left="0" w:firstLine="0"/>
              <w:rPr>
                <w:rFonts w:asciiTheme="minorHAnsi" w:hAnsiTheme="minorHAnsi"/>
                <w:szCs w:val="24"/>
              </w:rPr>
            </w:pPr>
          </w:p>
        </w:tc>
        <w:tc>
          <w:tcPr>
            <w:tcW w:w="1099" w:type="pct"/>
            <w:tcMar/>
          </w:tcPr>
          <w:p w:rsidR="0082036C" w:rsidRDefault="0082036C" w14:paraId="4417B8D3" w14:textId="77777777">
            <w:pPr>
              <w:ind w:left="0" w:firstLine="0"/>
              <w:rPr>
                <w:rFonts w:asciiTheme="minorHAnsi" w:hAnsiTheme="minorHAnsi"/>
                <w:szCs w:val="24"/>
              </w:rPr>
            </w:pPr>
          </w:p>
        </w:tc>
      </w:tr>
      <w:tr w:rsidR="0082036C" w:rsidTr="17329CD4" w14:paraId="707C8B95" w14:textId="77777777">
        <w:tc>
          <w:tcPr>
            <w:tcW w:w="288" w:type="pct"/>
            <w:vMerge/>
            <w:tcMar/>
          </w:tcPr>
          <w:p w:rsidR="0082036C" w:rsidRDefault="0082036C" w14:paraId="548EEEF4" w14:textId="77777777">
            <w:pPr>
              <w:ind w:left="0" w:firstLine="0"/>
              <w:rPr>
                <w:rFonts w:asciiTheme="minorHAnsi" w:hAnsiTheme="minorHAnsi"/>
                <w:szCs w:val="24"/>
              </w:rPr>
            </w:pPr>
          </w:p>
        </w:tc>
        <w:tc>
          <w:tcPr>
            <w:tcW w:w="2040" w:type="pct"/>
            <w:tcMar/>
          </w:tcPr>
          <w:p w:rsidR="0082036C" w:rsidRDefault="0082036C" w14:paraId="0A71F58A" w14:textId="77777777">
            <w:pPr>
              <w:ind w:left="0" w:firstLine="0"/>
              <w:rPr>
                <w:rFonts w:asciiTheme="minorHAnsi" w:hAnsiTheme="minorHAnsi"/>
                <w:szCs w:val="24"/>
              </w:rPr>
            </w:pPr>
            <w:r>
              <w:rPr>
                <w:rFonts w:asciiTheme="minorHAnsi" w:hAnsiTheme="minorHAnsi"/>
                <w:szCs w:val="24"/>
              </w:rPr>
              <w:t>Liaison</w:t>
            </w:r>
          </w:p>
        </w:tc>
        <w:tc>
          <w:tcPr>
            <w:tcW w:w="245" w:type="pct"/>
            <w:tcMar/>
          </w:tcPr>
          <w:p w:rsidR="0082036C" w:rsidRDefault="0082036C" w14:paraId="50E55C04" w14:textId="77777777">
            <w:pPr>
              <w:ind w:left="0" w:firstLine="0"/>
              <w:rPr>
                <w:rFonts w:asciiTheme="minorHAnsi" w:hAnsiTheme="minorHAnsi"/>
                <w:szCs w:val="24"/>
              </w:rPr>
            </w:pPr>
          </w:p>
        </w:tc>
        <w:tc>
          <w:tcPr>
            <w:tcW w:w="1092" w:type="pct"/>
            <w:tcMar/>
          </w:tcPr>
          <w:p w:rsidR="0082036C" w:rsidRDefault="0082036C" w14:paraId="0A07D7BA" w14:textId="77777777">
            <w:pPr>
              <w:ind w:left="0" w:firstLine="0"/>
              <w:rPr>
                <w:rFonts w:asciiTheme="minorHAnsi" w:hAnsiTheme="minorHAnsi"/>
                <w:szCs w:val="24"/>
              </w:rPr>
            </w:pPr>
          </w:p>
        </w:tc>
        <w:tc>
          <w:tcPr>
            <w:tcW w:w="236" w:type="pct"/>
            <w:tcMar/>
          </w:tcPr>
          <w:p w:rsidR="0082036C" w:rsidRDefault="0082036C" w14:paraId="69EBBEFA" w14:textId="77777777">
            <w:pPr>
              <w:ind w:left="0" w:firstLine="0"/>
              <w:rPr>
                <w:rFonts w:asciiTheme="minorHAnsi" w:hAnsiTheme="minorHAnsi"/>
                <w:szCs w:val="24"/>
              </w:rPr>
            </w:pPr>
          </w:p>
        </w:tc>
        <w:tc>
          <w:tcPr>
            <w:tcW w:w="1099" w:type="pct"/>
            <w:tcMar/>
          </w:tcPr>
          <w:p w:rsidR="0082036C" w:rsidRDefault="0082036C" w14:paraId="140A76CE" w14:textId="77777777">
            <w:pPr>
              <w:ind w:left="0" w:firstLine="0"/>
              <w:rPr>
                <w:rFonts w:asciiTheme="minorHAnsi" w:hAnsiTheme="minorHAnsi"/>
                <w:szCs w:val="24"/>
              </w:rPr>
            </w:pPr>
          </w:p>
        </w:tc>
      </w:tr>
      <w:tr w:rsidR="0082036C" w:rsidTr="17329CD4" w14:paraId="4485683D" w14:textId="77777777">
        <w:tc>
          <w:tcPr>
            <w:tcW w:w="288" w:type="pct"/>
            <w:vMerge/>
            <w:tcMar/>
          </w:tcPr>
          <w:p w:rsidR="0082036C" w:rsidRDefault="0082036C" w14:paraId="7503CFA8" w14:textId="77777777">
            <w:pPr>
              <w:ind w:left="0" w:firstLine="0"/>
              <w:rPr>
                <w:rFonts w:asciiTheme="minorHAnsi" w:hAnsiTheme="minorHAnsi"/>
                <w:szCs w:val="24"/>
              </w:rPr>
            </w:pPr>
          </w:p>
        </w:tc>
        <w:tc>
          <w:tcPr>
            <w:tcW w:w="2040" w:type="pct"/>
            <w:tcMar/>
          </w:tcPr>
          <w:p w:rsidR="0082036C" w:rsidRDefault="0082036C" w14:paraId="2E425C0A" w14:textId="77777777">
            <w:pPr>
              <w:ind w:left="0" w:firstLine="0"/>
              <w:rPr>
                <w:rFonts w:asciiTheme="minorHAnsi" w:hAnsiTheme="minorHAnsi"/>
                <w:szCs w:val="24"/>
              </w:rPr>
            </w:pPr>
            <w:r>
              <w:rPr>
                <w:rFonts w:asciiTheme="minorHAnsi" w:hAnsiTheme="minorHAnsi"/>
                <w:szCs w:val="24"/>
              </w:rPr>
              <w:t>Juncture</w:t>
            </w:r>
          </w:p>
        </w:tc>
        <w:tc>
          <w:tcPr>
            <w:tcW w:w="245" w:type="pct"/>
            <w:tcMar/>
          </w:tcPr>
          <w:p w:rsidR="0082036C" w:rsidRDefault="0082036C" w14:paraId="42D1B6C9" w14:textId="77777777">
            <w:pPr>
              <w:ind w:left="0" w:firstLine="0"/>
              <w:rPr>
                <w:rFonts w:asciiTheme="minorHAnsi" w:hAnsiTheme="minorHAnsi"/>
                <w:szCs w:val="24"/>
              </w:rPr>
            </w:pPr>
          </w:p>
        </w:tc>
        <w:tc>
          <w:tcPr>
            <w:tcW w:w="1092" w:type="pct"/>
            <w:tcMar/>
          </w:tcPr>
          <w:p w:rsidR="0082036C" w:rsidRDefault="0082036C" w14:paraId="025E1DFB" w14:textId="77777777">
            <w:pPr>
              <w:ind w:left="0" w:firstLine="0"/>
              <w:rPr>
                <w:rFonts w:asciiTheme="minorHAnsi" w:hAnsiTheme="minorHAnsi"/>
                <w:szCs w:val="24"/>
              </w:rPr>
            </w:pPr>
          </w:p>
        </w:tc>
        <w:tc>
          <w:tcPr>
            <w:tcW w:w="236" w:type="pct"/>
            <w:tcMar/>
          </w:tcPr>
          <w:p w:rsidR="0082036C" w:rsidRDefault="0082036C" w14:paraId="6FB0DB4E" w14:textId="77777777">
            <w:pPr>
              <w:ind w:left="0" w:firstLine="0"/>
              <w:rPr>
                <w:rFonts w:asciiTheme="minorHAnsi" w:hAnsiTheme="minorHAnsi"/>
                <w:szCs w:val="24"/>
              </w:rPr>
            </w:pPr>
          </w:p>
        </w:tc>
        <w:tc>
          <w:tcPr>
            <w:tcW w:w="1099" w:type="pct"/>
            <w:tcMar/>
          </w:tcPr>
          <w:p w:rsidR="0082036C" w:rsidRDefault="0082036C" w14:paraId="6EDA3739" w14:textId="77777777">
            <w:pPr>
              <w:ind w:left="0" w:firstLine="0"/>
              <w:rPr>
                <w:rFonts w:asciiTheme="minorHAnsi" w:hAnsiTheme="minorHAnsi"/>
                <w:szCs w:val="24"/>
              </w:rPr>
            </w:pPr>
          </w:p>
        </w:tc>
      </w:tr>
      <w:tr w:rsidR="0082036C" w:rsidTr="17329CD4" w14:paraId="518C5320" w14:textId="77777777">
        <w:tc>
          <w:tcPr>
            <w:tcW w:w="288" w:type="pct"/>
            <w:vMerge w:val="restart"/>
            <w:shd w:val="clear" w:color="auto" w:fill="auto"/>
            <w:tcMar/>
            <w:textDirection w:val="btLr"/>
            <w:vAlign w:val="center"/>
          </w:tcPr>
          <w:p w:rsidRPr="0082036C" w:rsidR="0082036C" w:rsidP="0082036C" w:rsidRDefault="0082036C" w14:paraId="4CFCC09B" w14:textId="77777777">
            <w:pPr>
              <w:spacing w:after="0" w:line="240" w:lineRule="auto"/>
              <w:ind w:left="113" w:right="113" w:firstLine="0"/>
              <w:jc w:val="center"/>
              <w:rPr>
                <w:rFonts w:ascii="Calibri" w:hAnsi="Calibri" w:cs="Calibri"/>
                <w:b/>
                <w:szCs w:val="24"/>
              </w:rPr>
            </w:pPr>
            <w:r>
              <w:rPr>
                <w:rFonts w:ascii="Calibri" w:hAnsi="Calibri" w:cs="Calibri"/>
                <w:b/>
                <w:szCs w:val="24"/>
              </w:rPr>
              <w:t>FEATURES OF SPEECH - PLANNED</w:t>
            </w:r>
          </w:p>
        </w:tc>
        <w:tc>
          <w:tcPr>
            <w:tcW w:w="2040" w:type="pct"/>
            <w:shd w:val="clear" w:color="auto" w:fill="auto"/>
            <w:tcMar/>
          </w:tcPr>
          <w:p w:rsidR="0082036C" w:rsidRDefault="0082036C" w14:paraId="1775C8FC" w14:textId="77777777">
            <w:pPr>
              <w:ind w:left="0" w:firstLine="0"/>
              <w:rPr>
                <w:rFonts w:asciiTheme="minorHAnsi" w:hAnsiTheme="minorHAnsi"/>
                <w:szCs w:val="24"/>
              </w:rPr>
            </w:pPr>
            <w:r>
              <w:rPr>
                <w:rFonts w:asciiTheme="minorHAnsi" w:hAnsiTheme="minorHAnsi"/>
                <w:szCs w:val="24"/>
              </w:rPr>
              <w:t>Asyndetic listing</w:t>
            </w:r>
          </w:p>
        </w:tc>
        <w:tc>
          <w:tcPr>
            <w:tcW w:w="245" w:type="pct"/>
            <w:shd w:val="clear" w:color="auto" w:fill="auto"/>
            <w:tcMar/>
          </w:tcPr>
          <w:p w:rsidR="0082036C" w:rsidRDefault="0082036C" w14:paraId="1CAC3AC0" w14:textId="77777777">
            <w:pPr>
              <w:ind w:left="0" w:firstLine="0"/>
              <w:rPr>
                <w:rFonts w:asciiTheme="minorHAnsi" w:hAnsiTheme="minorHAnsi"/>
                <w:szCs w:val="24"/>
              </w:rPr>
            </w:pPr>
          </w:p>
        </w:tc>
        <w:tc>
          <w:tcPr>
            <w:tcW w:w="1092" w:type="pct"/>
            <w:shd w:val="clear" w:color="auto" w:fill="auto"/>
            <w:tcMar/>
          </w:tcPr>
          <w:p w:rsidR="0082036C" w:rsidRDefault="0082036C" w14:paraId="16568B01" w14:textId="77777777">
            <w:pPr>
              <w:ind w:left="0" w:firstLine="0"/>
              <w:rPr>
                <w:rFonts w:asciiTheme="minorHAnsi" w:hAnsiTheme="minorHAnsi"/>
                <w:szCs w:val="24"/>
              </w:rPr>
            </w:pPr>
          </w:p>
        </w:tc>
        <w:tc>
          <w:tcPr>
            <w:tcW w:w="236" w:type="pct"/>
            <w:shd w:val="clear" w:color="auto" w:fill="auto"/>
            <w:tcMar/>
          </w:tcPr>
          <w:p w:rsidR="0082036C" w:rsidRDefault="0082036C" w14:paraId="111F6222" w14:textId="77777777">
            <w:pPr>
              <w:ind w:left="0" w:firstLine="0"/>
              <w:rPr>
                <w:rFonts w:asciiTheme="minorHAnsi" w:hAnsiTheme="minorHAnsi"/>
                <w:szCs w:val="24"/>
              </w:rPr>
            </w:pPr>
          </w:p>
        </w:tc>
        <w:tc>
          <w:tcPr>
            <w:tcW w:w="1099" w:type="pct"/>
            <w:shd w:val="clear" w:color="auto" w:fill="auto"/>
            <w:tcMar/>
          </w:tcPr>
          <w:p w:rsidR="0082036C" w:rsidRDefault="0082036C" w14:paraId="7C0471BD" w14:textId="77777777">
            <w:pPr>
              <w:ind w:left="0" w:firstLine="0"/>
              <w:rPr>
                <w:rFonts w:asciiTheme="minorHAnsi" w:hAnsiTheme="minorHAnsi"/>
                <w:szCs w:val="24"/>
              </w:rPr>
            </w:pPr>
          </w:p>
        </w:tc>
      </w:tr>
      <w:tr w:rsidR="0082036C" w:rsidTr="17329CD4" w14:paraId="523808A2" w14:textId="77777777">
        <w:tc>
          <w:tcPr>
            <w:tcW w:w="288" w:type="pct"/>
            <w:vMerge/>
            <w:tcMar/>
          </w:tcPr>
          <w:p w:rsidR="0082036C" w:rsidRDefault="0082036C" w14:paraId="0F5DC905" w14:textId="77777777">
            <w:pPr>
              <w:ind w:left="0" w:firstLine="0"/>
              <w:rPr>
                <w:rFonts w:asciiTheme="minorHAnsi" w:hAnsiTheme="minorHAnsi"/>
                <w:szCs w:val="24"/>
              </w:rPr>
            </w:pPr>
          </w:p>
        </w:tc>
        <w:tc>
          <w:tcPr>
            <w:tcW w:w="2040" w:type="pct"/>
            <w:shd w:val="clear" w:color="auto" w:fill="auto"/>
            <w:tcMar/>
          </w:tcPr>
          <w:p w:rsidR="0082036C" w:rsidRDefault="0082036C" w14:paraId="1BF588DB" w14:textId="77777777">
            <w:pPr>
              <w:ind w:left="0" w:firstLine="0"/>
              <w:rPr>
                <w:rFonts w:asciiTheme="minorHAnsi" w:hAnsiTheme="minorHAnsi"/>
                <w:szCs w:val="24"/>
              </w:rPr>
            </w:pPr>
            <w:r>
              <w:rPr>
                <w:rFonts w:asciiTheme="minorHAnsi" w:hAnsiTheme="minorHAnsi"/>
                <w:szCs w:val="24"/>
              </w:rPr>
              <w:t>Syndetic listing</w:t>
            </w:r>
          </w:p>
        </w:tc>
        <w:tc>
          <w:tcPr>
            <w:tcW w:w="245" w:type="pct"/>
            <w:shd w:val="clear" w:color="auto" w:fill="auto"/>
            <w:tcMar/>
          </w:tcPr>
          <w:p w:rsidR="0082036C" w:rsidRDefault="0082036C" w14:paraId="358FEA56" w14:textId="77777777">
            <w:pPr>
              <w:ind w:left="0" w:firstLine="0"/>
              <w:rPr>
                <w:rFonts w:asciiTheme="minorHAnsi" w:hAnsiTheme="minorHAnsi"/>
                <w:szCs w:val="24"/>
              </w:rPr>
            </w:pPr>
          </w:p>
        </w:tc>
        <w:tc>
          <w:tcPr>
            <w:tcW w:w="1092" w:type="pct"/>
            <w:shd w:val="clear" w:color="auto" w:fill="auto"/>
            <w:tcMar/>
          </w:tcPr>
          <w:p w:rsidR="0082036C" w:rsidRDefault="0082036C" w14:paraId="6D1DC898" w14:textId="77777777">
            <w:pPr>
              <w:ind w:left="0" w:firstLine="0"/>
              <w:rPr>
                <w:rFonts w:asciiTheme="minorHAnsi" w:hAnsiTheme="minorHAnsi"/>
                <w:szCs w:val="24"/>
              </w:rPr>
            </w:pPr>
          </w:p>
        </w:tc>
        <w:tc>
          <w:tcPr>
            <w:tcW w:w="236" w:type="pct"/>
            <w:shd w:val="clear" w:color="auto" w:fill="auto"/>
            <w:tcMar/>
          </w:tcPr>
          <w:p w:rsidR="0082036C" w:rsidRDefault="0082036C" w14:paraId="2AA569E1" w14:textId="77777777">
            <w:pPr>
              <w:ind w:left="0" w:firstLine="0"/>
              <w:rPr>
                <w:rFonts w:asciiTheme="minorHAnsi" w:hAnsiTheme="minorHAnsi"/>
                <w:szCs w:val="24"/>
              </w:rPr>
            </w:pPr>
          </w:p>
        </w:tc>
        <w:tc>
          <w:tcPr>
            <w:tcW w:w="1099" w:type="pct"/>
            <w:shd w:val="clear" w:color="auto" w:fill="auto"/>
            <w:tcMar/>
          </w:tcPr>
          <w:p w:rsidR="0082036C" w:rsidRDefault="0082036C" w14:paraId="26DB9D8E" w14:textId="77777777">
            <w:pPr>
              <w:ind w:left="0" w:firstLine="0"/>
              <w:rPr>
                <w:rFonts w:asciiTheme="minorHAnsi" w:hAnsiTheme="minorHAnsi"/>
                <w:szCs w:val="24"/>
              </w:rPr>
            </w:pPr>
          </w:p>
        </w:tc>
      </w:tr>
      <w:tr w:rsidR="0082036C" w:rsidTr="17329CD4" w14:paraId="5C85A707" w14:textId="77777777">
        <w:tc>
          <w:tcPr>
            <w:tcW w:w="288" w:type="pct"/>
            <w:vMerge/>
            <w:tcMar/>
          </w:tcPr>
          <w:p w:rsidR="0082036C" w:rsidRDefault="0082036C" w14:paraId="4AB00398" w14:textId="77777777">
            <w:pPr>
              <w:ind w:left="0" w:firstLine="0"/>
              <w:rPr>
                <w:rFonts w:asciiTheme="minorHAnsi" w:hAnsiTheme="minorHAnsi"/>
                <w:szCs w:val="24"/>
              </w:rPr>
            </w:pPr>
          </w:p>
        </w:tc>
        <w:tc>
          <w:tcPr>
            <w:tcW w:w="2040" w:type="pct"/>
            <w:shd w:val="clear" w:color="auto" w:fill="auto"/>
            <w:tcMar/>
          </w:tcPr>
          <w:p w:rsidR="0082036C" w:rsidRDefault="0082036C" w14:paraId="5D86C8C4" w14:textId="77777777">
            <w:pPr>
              <w:ind w:left="0" w:firstLine="0"/>
              <w:rPr>
                <w:rFonts w:asciiTheme="minorHAnsi" w:hAnsiTheme="minorHAnsi"/>
                <w:szCs w:val="24"/>
              </w:rPr>
            </w:pPr>
            <w:r>
              <w:rPr>
                <w:rFonts w:asciiTheme="minorHAnsi" w:hAnsiTheme="minorHAnsi"/>
                <w:szCs w:val="24"/>
              </w:rPr>
              <w:t>Metonymy</w:t>
            </w:r>
          </w:p>
        </w:tc>
        <w:tc>
          <w:tcPr>
            <w:tcW w:w="245" w:type="pct"/>
            <w:shd w:val="clear" w:color="auto" w:fill="auto"/>
            <w:tcMar/>
          </w:tcPr>
          <w:p w:rsidR="0082036C" w:rsidRDefault="0082036C" w14:paraId="16D0EC49" w14:textId="77777777">
            <w:pPr>
              <w:ind w:left="0" w:firstLine="0"/>
              <w:rPr>
                <w:rFonts w:asciiTheme="minorHAnsi" w:hAnsiTheme="minorHAnsi"/>
                <w:szCs w:val="24"/>
              </w:rPr>
            </w:pPr>
          </w:p>
        </w:tc>
        <w:tc>
          <w:tcPr>
            <w:tcW w:w="1092" w:type="pct"/>
            <w:shd w:val="clear" w:color="auto" w:fill="auto"/>
            <w:tcMar/>
          </w:tcPr>
          <w:p w:rsidR="0082036C" w:rsidRDefault="0082036C" w14:paraId="68056144" w14:textId="77777777">
            <w:pPr>
              <w:ind w:left="0" w:firstLine="0"/>
              <w:rPr>
                <w:rFonts w:asciiTheme="minorHAnsi" w:hAnsiTheme="minorHAnsi"/>
                <w:szCs w:val="24"/>
              </w:rPr>
            </w:pPr>
          </w:p>
        </w:tc>
        <w:tc>
          <w:tcPr>
            <w:tcW w:w="236" w:type="pct"/>
            <w:shd w:val="clear" w:color="auto" w:fill="auto"/>
            <w:tcMar/>
          </w:tcPr>
          <w:p w:rsidR="0082036C" w:rsidRDefault="0082036C" w14:paraId="3171691C" w14:textId="77777777">
            <w:pPr>
              <w:ind w:left="0" w:firstLine="0"/>
              <w:rPr>
                <w:rFonts w:asciiTheme="minorHAnsi" w:hAnsiTheme="minorHAnsi"/>
                <w:szCs w:val="24"/>
              </w:rPr>
            </w:pPr>
          </w:p>
        </w:tc>
        <w:tc>
          <w:tcPr>
            <w:tcW w:w="1099" w:type="pct"/>
            <w:shd w:val="clear" w:color="auto" w:fill="auto"/>
            <w:tcMar/>
          </w:tcPr>
          <w:p w:rsidR="0082036C" w:rsidRDefault="0082036C" w14:paraId="66DA373A" w14:textId="77777777">
            <w:pPr>
              <w:ind w:left="0" w:firstLine="0"/>
              <w:rPr>
                <w:rFonts w:asciiTheme="minorHAnsi" w:hAnsiTheme="minorHAnsi"/>
                <w:szCs w:val="24"/>
              </w:rPr>
            </w:pPr>
          </w:p>
        </w:tc>
      </w:tr>
      <w:tr w:rsidR="0082036C" w:rsidTr="17329CD4" w14:paraId="720E0A6B" w14:textId="77777777">
        <w:tc>
          <w:tcPr>
            <w:tcW w:w="288" w:type="pct"/>
            <w:vMerge/>
            <w:tcMar/>
          </w:tcPr>
          <w:p w:rsidR="0082036C" w:rsidRDefault="0082036C" w14:paraId="0E659428" w14:textId="77777777">
            <w:pPr>
              <w:ind w:left="0" w:firstLine="0"/>
              <w:rPr>
                <w:rFonts w:asciiTheme="minorHAnsi" w:hAnsiTheme="minorHAnsi"/>
                <w:szCs w:val="24"/>
              </w:rPr>
            </w:pPr>
          </w:p>
        </w:tc>
        <w:tc>
          <w:tcPr>
            <w:tcW w:w="2040" w:type="pct"/>
            <w:shd w:val="clear" w:color="auto" w:fill="auto"/>
            <w:tcMar/>
          </w:tcPr>
          <w:p w:rsidR="0082036C" w:rsidRDefault="0082036C" w14:paraId="69F1897C" w14:textId="77777777">
            <w:pPr>
              <w:ind w:left="0" w:firstLine="0"/>
              <w:rPr>
                <w:rFonts w:asciiTheme="minorHAnsi" w:hAnsiTheme="minorHAnsi"/>
                <w:szCs w:val="24"/>
              </w:rPr>
            </w:pPr>
            <w:r>
              <w:rPr>
                <w:rFonts w:asciiTheme="minorHAnsi" w:hAnsiTheme="minorHAnsi"/>
                <w:szCs w:val="24"/>
              </w:rPr>
              <w:t>Synecdoche</w:t>
            </w:r>
          </w:p>
        </w:tc>
        <w:tc>
          <w:tcPr>
            <w:tcW w:w="245" w:type="pct"/>
            <w:shd w:val="clear" w:color="auto" w:fill="auto"/>
            <w:tcMar/>
          </w:tcPr>
          <w:p w:rsidR="0082036C" w:rsidRDefault="0082036C" w14:paraId="72345AC5" w14:textId="77777777">
            <w:pPr>
              <w:ind w:left="0" w:firstLine="0"/>
              <w:rPr>
                <w:rFonts w:asciiTheme="minorHAnsi" w:hAnsiTheme="minorHAnsi"/>
                <w:szCs w:val="24"/>
              </w:rPr>
            </w:pPr>
          </w:p>
        </w:tc>
        <w:tc>
          <w:tcPr>
            <w:tcW w:w="1092" w:type="pct"/>
            <w:shd w:val="clear" w:color="auto" w:fill="auto"/>
            <w:tcMar/>
          </w:tcPr>
          <w:p w:rsidR="0082036C" w:rsidRDefault="0082036C" w14:paraId="5D8B3A04" w14:textId="77777777">
            <w:pPr>
              <w:ind w:left="0" w:firstLine="0"/>
              <w:rPr>
                <w:rFonts w:asciiTheme="minorHAnsi" w:hAnsiTheme="minorHAnsi"/>
                <w:szCs w:val="24"/>
              </w:rPr>
            </w:pPr>
          </w:p>
        </w:tc>
        <w:tc>
          <w:tcPr>
            <w:tcW w:w="236" w:type="pct"/>
            <w:shd w:val="clear" w:color="auto" w:fill="auto"/>
            <w:tcMar/>
          </w:tcPr>
          <w:p w:rsidR="0082036C" w:rsidRDefault="0082036C" w14:paraId="413D8E6F" w14:textId="77777777">
            <w:pPr>
              <w:ind w:left="0" w:firstLine="0"/>
              <w:rPr>
                <w:rFonts w:asciiTheme="minorHAnsi" w:hAnsiTheme="minorHAnsi"/>
                <w:szCs w:val="24"/>
              </w:rPr>
            </w:pPr>
          </w:p>
        </w:tc>
        <w:tc>
          <w:tcPr>
            <w:tcW w:w="1099" w:type="pct"/>
            <w:shd w:val="clear" w:color="auto" w:fill="auto"/>
            <w:tcMar/>
          </w:tcPr>
          <w:p w:rsidR="0082036C" w:rsidRDefault="0082036C" w14:paraId="718E1023" w14:textId="77777777">
            <w:pPr>
              <w:ind w:left="0" w:firstLine="0"/>
              <w:rPr>
                <w:rFonts w:asciiTheme="minorHAnsi" w:hAnsiTheme="minorHAnsi"/>
                <w:szCs w:val="24"/>
              </w:rPr>
            </w:pPr>
          </w:p>
        </w:tc>
      </w:tr>
      <w:tr w:rsidR="004712F5" w:rsidTr="17329CD4" w14:paraId="554F8CFB" w14:textId="77777777">
        <w:tc>
          <w:tcPr>
            <w:tcW w:w="288" w:type="pct"/>
            <w:shd w:val="clear" w:color="auto" w:fill="auto"/>
            <w:tcMar/>
          </w:tcPr>
          <w:p w:rsidR="004712F5" w:rsidRDefault="004712F5" w14:paraId="38B7C49B" w14:textId="77777777">
            <w:pPr>
              <w:ind w:left="0" w:firstLine="0"/>
              <w:rPr>
                <w:rFonts w:asciiTheme="minorHAnsi" w:hAnsiTheme="minorHAnsi"/>
                <w:szCs w:val="24"/>
              </w:rPr>
            </w:pPr>
          </w:p>
        </w:tc>
        <w:tc>
          <w:tcPr>
            <w:tcW w:w="2040" w:type="pct"/>
            <w:shd w:val="clear" w:color="auto" w:fill="auto"/>
            <w:tcMar/>
          </w:tcPr>
          <w:p w:rsidRPr="004712F5" w:rsidR="004712F5" w:rsidP="77A6A1EF" w:rsidRDefault="305AD785" w14:paraId="7CFE43B9" w14:textId="1A4E75DD">
            <w:pPr>
              <w:spacing w:after="0" w:line="240" w:lineRule="auto"/>
              <w:ind w:left="0" w:firstLine="0"/>
              <w:rPr>
                <w:rFonts w:asciiTheme="minorHAnsi" w:hAnsiTheme="minorHAnsi"/>
                <w:b/>
                <w:bCs/>
              </w:rPr>
            </w:pPr>
            <w:r w:rsidRPr="77A6A1EF">
              <w:rPr>
                <w:rFonts w:asciiTheme="minorHAnsi" w:hAnsiTheme="minorHAnsi"/>
                <w:b/>
                <w:bCs/>
              </w:rPr>
              <w:t xml:space="preserve">Some texts set for </w:t>
            </w:r>
            <w:r w:rsidRPr="77A6A1EF" w:rsidR="4AA47FB0">
              <w:rPr>
                <w:rFonts w:asciiTheme="minorHAnsi" w:hAnsiTheme="minorHAnsi"/>
                <w:b/>
                <w:bCs/>
              </w:rPr>
              <w:t xml:space="preserve">A </w:t>
            </w:r>
            <w:r w:rsidRPr="77A6A1EF">
              <w:rPr>
                <w:rFonts w:asciiTheme="minorHAnsi" w:hAnsiTheme="minorHAnsi"/>
                <w:b/>
                <w:bCs/>
              </w:rPr>
              <w:t>Literature &amp; Language and Literature (you may need to substitute others chosen by your placement schools)</w:t>
            </w:r>
          </w:p>
        </w:tc>
        <w:tc>
          <w:tcPr>
            <w:tcW w:w="245" w:type="pct"/>
            <w:shd w:val="clear" w:color="auto" w:fill="auto"/>
            <w:tcMar/>
          </w:tcPr>
          <w:p w:rsidR="004712F5" w:rsidRDefault="004712F5" w14:paraId="4179131B" w14:textId="77777777">
            <w:pPr>
              <w:ind w:left="0" w:firstLine="0"/>
              <w:rPr>
                <w:rFonts w:asciiTheme="minorHAnsi" w:hAnsiTheme="minorHAnsi"/>
                <w:szCs w:val="24"/>
              </w:rPr>
            </w:pPr>
          </w:p>
        </w:tc>
        <w:tc>
          <w:tcPr>
            <w:tcW w:w="1092" w:type="pct"/>
            <w:shd w:val="clear" w:color="auto" w:fill="auto"/>
            <w:tcMar/>
          </w:tcPr>
          <w:p w:rsidR="004712F5" w:rsidRDefault="004712F5" w14:paraId="5CDED93C" w14:textId="77777777">
            <w:pPr>
              <w:ind w:left="0" w:firstLine="0"/>
              <w:rPr>
                <w:rFonts w:asciiTheme="minorHAnsi" w:hAnsiTheme="minorHAnsi"/>
                <w:szCs w:val="24"/>
              </w:rPr>
            </w:pPr>
          </w:p>
        </w:tc>
        <w:tc>
          <w:tcPr>
            <w:tcW w:w="236" w:type="pct"/>
            <w:shd w:val="clear" w:color="auto" w:fill="auto"/>
            <w:tcMar/>
          </w:tcPr>
          <w:p w:rsidR="004712F5" w:rsidRDefault="004712F5" w14:paraId="6C40B83F" w14:textId="77777777">
            <w:pPr>
              <w:ind w:left="0" w:firstLine="0"/>
              <w:rPr>
                <w:rFonts w:asciiTheme="minorHAnsi" w:hAnsiTheme="minorHAnsi"/>
                <w:szCs w:val="24"/>
              </w:rPr>
            </w:pPr>
          </w:p>
        </w:tc>
        <w:tc>
          <w:tcPr>
            <w:tcW w:w="1099" w:type="pct"/>
            <w:shd w:val="clear" w:color="auto" w:fill="auto"/>
            <w:tcMar/>
          </w:tcPr>
          <w:p w:rsidR="004712F5" w:rsidRDefault="004712F5" w14:paraId="09E946D8" w14:textId="77777777">
            <w:pPr>
              <w:ind w:left="0" w:firstLine="0"/>
              <w:rPr>
                <w:rFonts w:asciiTheme="minorHAnsi" w:hAnsiTheme="minorHAnsi"/>
                <w:szCs w:val="24"/>
              </w:rPr>
            </w:pPr>
          </w:p>
        </w:tc>
      </w:tr>
      <w:tr w:rsidR="004712F5" w:rsidTr="17329CD4" w14:paraId="2198E2E1" w14:textId="77777777">
        <w:tc>
          <w:tcPr>
            <w:tcW w:w="288" w:type="pct"/>
            <w:shd w:val="clear" w:color="auto" w:fill="auto"/>
            <w:tcMar/>
          </w:tcPr>
          <w:p w:rsidR="004712F5" w:rsidRDefault="004712F5" w14:paraId="67E06215" w14:textId="77777777">
            <w:pPr>
              <w:ind w:left="0" w:firstLine="0"/>
              <w:rPr>
                <w:rFonts w:asciiTheme="minorHAnsi" w:hAnsiTheme="minorHAnsi"/>
                <w:szCs w:val="24"/>
              </w:rPr>
            </w:pPr>
          </w:p>
        </w:tc>
        <w:tc>
          <w:tcPr>
            <w:tcW w:w="2040" w:type="pct"/>
            <w:shd w:val="clear" w:color="auto" w:fill="auto"/>
            <w:tcMar/>
          </w:tcPr>
          <w:p w:rsidR="004712F5" w:rsidP="17329CD4" w:rsidRDefault="004712F5" w14:paraId="261FA4DC" w14:textId="375F5DAA">
            <w:pPr>
              <w:spacing w:after="0" w:line="240" w:lineRule="auto"/>
              <w:ind w:left="0" w:firstLine="0"/>
              <w:rPr>
                <w:rFonts w:ascii="Calibri" w:hAnsi="Calibri" w:asciiTheme="minorAscii" w:hAnsiTheme="minorAscii"/>
              </w:rPr>
            </w:pPr>
            <w:r w:rsidRPr="17329CD4" w:rsidR="7DA52850">
              <w:rPr>
                <w:rFonts w:ascii="Calibri" w:hAnsi="Calibri" w:asciiTheme="minorAscii" w:hAnsiTheme="minorAscii"/>
              </w:rPr>
              <w:t>Shakespeare</w:t>
            </w:r>
            <w:r w:rsidRPr="17329CD4" w:rsidR="6E9EE498">
              <w:rPr>
                <w:rFonts w:ascii="Calibri" w:hAnsi="Calibri" w:asciiTheme="minorAscii" w:hAnsiTheme="minorAscii"/>
              </w:rPr>
              <w:t xml:space="preserve"> plays as listed above</w:t>
            </w:r>
          </w:p>
        </w:tc>
        <w:tc>
          <w:tcPr>
            <w:tcW w:w="245" w:type="pct"/>
            <w:shd w:val="clear" w:color="auto" w:fill="auto"/>
            <w:tcMar/>
          </w:tcPr>
          <w:p w:rsidR="004712F5" w:rsidRDefault="004712F5" w14:paraId="27044E9C" w14:textId="77777777">
            <w:pPr>
              <w:ind w:left="0" w:firstLine="0"/>
              <w:rPr>
                <w:rFonts w:asciiTheme="minorHAnsi" w:hAnsiTheme="minorHAnsi"/>
                <w:szCs w:val="24"/>
              </w:rPr>
            </w:pPr>
          </w:p>
        </w:tc>
        <w:tc>
          <w:tcPr>
            <w:tcW w:w="1092" w:type="pct"/>
            <w:shd w:val="clear" w:color="auto" w:fill="auto"/>
            <w:tcMar/>
          </w:tcPr>
          <w:p w:rsidR="004712F5" w:rsidRDefault="004712F5" w14:paraId="6B488379" w14:textId="77777777">
            <w:pPr>
              <w:ind w:left="0" w:firstLine="0"/>
              <w:rPr>
                <w:rFonts w:asciiTheme="minorHAnsi" w:hAnsiTheme="minorHAnsi"/>
                <w:szCs w:val="24"/>
              </w:rPr>
            </w:pPr>
          </w:p>
        </w:tc>
        <w:tc>
          <w:tcPr>
            <w:tcW w:w="236" w:type="pct"/>
            <w:shd w:val="clear" w:color="auto" w:fill="auto"/>
            <w:tcMar/>
          </w:tcPr>
          <w:p w:rsidR="004712F5" w:rsidRDefault="004712F5" w14:paraId="57E899C3" w14:textId="77777777">
            <w:pPr>
              <w:ind w:left="0" w:firstLine="0"/>
              <w:rPr>
                <w:rFonts w:asciiTheme="minorHAnsi" w:hAnsiTheme="minorHAnsi"/>
                <w:szCs w:val="24"/>
              </w:rPr>
            </w:pPr>
          </w:p>
        </w:tc>
        <w:tc>
          <w:tcPr>
            <w:tcW w:w="1099" w:type="pct"/>
            <w:shd w:val="clear" w:color="auto" w:fill="auto"/>
            <w:tcMar/>
          </w:tcPr>
          <w:p w:rsidR="004712F5" w:rsidRDefault="004712F5" w14:paraId="115FC1C2" w14:textId="77777777">
            <w:pPr>
              <w:ind w:left="0" w:firstLine="0"/>
              <w:rPr>
                <w:rFonts w:asciiTheme="minorHAnsi" w:hAnsiTheme="minorHAnsi"/>
                <w:szCs w:val="24"/>
              </w:rPr>
            </w:pPr>
          </w:p>
        </w:tc>
      </w:tr>
      <w:tr w:rsidR="004712F5" w:rsidTr="17329CD4" w14:paraId="7356C369" w14:textId="77777777">
        <w:tc>
          <w:tcPr>
            <w:tcW w:w="288" w:type="pct"/>
            <w:shd w:val="clear" w:color="auto" w:fill="auto"/>
            <w:tcMar/>
          </w:tcPr>
          <w:p w:rsidR="004712F5" w:rsidRDefault="004712F5" w14:paraId="01449C72" w14:textId="77777777">
            <w:pPr>
              <w:ind w:left="0" w:firstLine="0"/>
              <w:rPr>
                <w:rFonts w:asciiTheme="minorHAnsi" w:hAnsiTheme="minorHAnsi"/>
                <w:szCs w:val="24"/>
              </w:rPr>
            </w:pPr>
          </w:p>
        </w:tc>
        <w:tc>
          <w:tcPr>
            <w:tcW w:w="2040" w:type="pct"/>
            <w:shd w:val="clear" w:color="auto" w:fill="auto"/>
            <w:tcMar/>
          </w:tcPr>
          <w:p w:rsidR="004712F5" w:rsidP="17329CD4" w:rsidRDefault="004712F5" w14:paraId="40327890" w14:textId="2290B871">
            <w:pPr>
              <w:spacing w:after="0" w:line="240" w:lineRule="auto"/>
              <w:ind w:left="0" w:firstLine="0"/>
              <w:rPr>
                <w:rFonts w:ascii="Calibri" w:hAnsi="Calibri" w:asciiTheme="minorAscii" w:hAnsiTheme="minorAscii"/>
              </w:rPr>
            </w:pPr>
            <w:r w:rsidRPr="17329CD4" w:rsidR="6E9EE498">
              <w:rPr>
                <w:rFonts w:ascii="Calibri" w:hAnsi="Calibri" w:asciiTheme="minorAscii" w:hAnsiTheme="minorAscii"/>
              </w:rPr>
              <w:t xml:space="preserve">Literature about or written during WW1 </w:t>
            </w:r>
            <w:r w:rsidRPr="17329CD4" w:rsidR="6E9EE498">
              <w:rPr>
                <w:rFonts w:ascii="Calibri" w:hAnsi="Calibri" w:asciiTheme="minorAscii" w:hAnsiTheme="minorAscii"/>
              </w:rPr>
              <w:t>e.g</w:t>
            </w:r>
            <w:r w:rsidRPr="17329CD4" w:rsidR="6E9EE498">
              <w:rPr>
                <w:rFonts w:ascii="Calibri" w:hAnsi="Calibri" w:asciiTheme="minorAscii" w:hAnsiTheme="minorAscii"/>
              </w:rPr>
              <w:t xml:space="preserve"> Pat Barker’s Regeneration, Sebastian Faulks’ Birdsong, Joan </w:t>
            </w:r>
            <w:r w:rsidRPr="17329CD4" w:rsidR="6E21C5EB">
              <w:rPr>
                <w:rFonts w:ascii="Calibri" w:hAnsi="Calibri" w:asciiTheme="minorAscii" w:hAnsiTheme="minorAscii"/>
              </w:rPr>
              <w:t>Littlewood's Oh! What a Lovely War, Hislop&amp; Newman The Wipers Times</w:t>
            </w:r>
          </w:p>
        </w:tc>
        <w:tc>
          <w:tcPr>
            <w:tcW w:w="245" w:type="pct"/>
            <w:shd w:val="clear" w:color="auto" w:fill="auto"/>
            <w:tcMar/>
          </w:tcPr>
          <w:p w:rsidR="004712F5" w:rsidRDefault="004712F5" w14:paraId="6B47FA29" w14:textId="77777777">
            <w:pPr>
              <w:ind w:left="0" w:firstLine="0"/>
              <w:rPr>
                <w:rFonts w:asciiTheme="minorHAnsi" w:hAnsiTheme="minorHAnsi"/>
                <w:szCs w:val="24"/>
              </w:rPr>
            </w:pPr>
          </w:p>
        </w:tc>
        <w:tc>
          <w:tcPr>
            <w:tcW w:w="1092" w:type="pct"/>
            <w:shd w:val="clear" w:color="auto" w:fill="auto"/>
            <w:tcMar/>
          </w:tcPr>
          <w:p w:rsidR="004712F5" w:rsidRDefault="004712F5" w14:paraId="4354F7FF" w14:textId="77777777">
            <w:pPr>
              <w:ind w:left="0" w:firstLine="0"/>
              <w:rPr>
                <w:rFonts w:asciiTheme="minorHAnsi" w:hAnsiTheme="minorHAnsi"/>
                <w:szCs w:val="24"/>
              </w:rPr>
            </w:pPr>
          </w:p>
        </w:tc>
        <w:tc>
          <w:tcPr>
            <w:tcW w:w="236" w:type="pct"/>
            <w:shd w:val="clear" w:color="auto" w:fill="auto"/>
            <w:tcMar/>
          </w:tcPr>
          <w:p w:rsidR="004712F5" w:rsidRDefault="004712F5" w14:paraId="2DBACA47" w14:textId="77777777">
            <w:pPr>
              <w:ind w:left="0" w:firstLine="0"/>
              <w:rPr>
                <w:rFonts w:asciiTheme="minorHAnsi" w:hAnsiTheme="minorHAnsi"/>
                <w:szCs w:val="24"/>
              </w:rPr>
            </w:pPr>
          </w:p>
        </w:tc>
        <w:tc>
          <w:tcPr>
            <w:tcW w:w="1099" w:type="pct"/>
            <w:shd w:val="clear" w:color="auto" w:fill="auto"/>
            <w:tcMar/>
          </w:tcPr>
          <w:p w:rsidR="004712F5" w:rsidRDefault="004712F5" w14:paraId="71EEDB0F" w14:textId="77777777">
            <w:pPr>
              <w:ind w:left="0" w:firstLine="0"/>
              <w:rPr>
                <w:rFonts w:asciiTheme="minorHAnsi" w:hAnsiTheme="minorHAnsi"/>
                <w:szCs w:val="24"/>
              </w:rPr>
            </w:pPr>
          </w:p>
        </w:tc>
      </w:tr>
      <w:tr w:rsidR="004712F5" w:rsidTr="17329CD4" w14:paraId="74A05AB3" w14:textId="77777777">
        <w:tc>
          <w:tcPr>
            <w:tcW w:w="288" w:type="pct"/>
            <w:shd w:val="clear" w:color="auto" w:fill="auto"/>
            <w:tcMar/>
          </w:tcPr>
          <w:p w:rsidR="004712F5" w:rsidRDefault="004712F5" w14:paraId="629381D0" w14:textId="77777777">
            <w:pPr>
              <w:ind w:left="0" w:firstLine="0"/>
              <w:rPr>
                <w:rFonts w:asciiTheme="minorHAnsi" w:hAnsiTheme="minorHAnsi"/>
                <w:szCs w:val="24"/>
              </w:rPr>
            </w:pPr>
          </w:p>
        </w:tc>
        <w:tc>
          <w:tcPr>
            <w:tcW w:w="2040" w:type="pct"/>
            <w:shd w:val="clear" w:color="auto" w:fill="auto"/>
            <w:tcMar/>
          </w:tcPr>
          <w:p w:rsidR="004712F5" w:rsidP="17329CD4" w:rsidRDefault="004712F5" w14:textId="77777777" w14:paraId="6B9A2EBC">
            <w:pPr>
              <w:spacing w:after="0" w:line="240" w:lineRule="auto"/>
              <w:ind w:left="0" w:firstLine="0"/>
              <w:rPr>
                <w:rFonts w:ascii="Calibri" w:hAnsi="Calibri" w:asciiTheme="minorAscii" w:hAnsiTheme="minorAscii"/>
              </w:rPr>
            </w:pPr>
            <w:r w:rsidRPr="17329CD4" w:rsidR="6E21C5EB">
              <w:rPr>
                <w:rFonts w:ascii="Calibri" w:hAnsi="Calibri" w:asciiTheme="minorAscii" w:hAnsiTheme="minorAscii"/>
              </w:rPr>
              <w:t>The Handmaid’s Tale: Margaret Atwood</w:t>
            </w:r>
          </w:p>
          <w:p w:rsidR="004712F5" w:rsidP="17329CD4" w:rsidRDefault="004712F5" w14:paraId="4FE7ED57" w14:textId="7C969880">
            <w:pPr>
              <w:pStyle w:val="Normal"/>
              <w:spacing w:after="0" w:line="240" w:lineRule="auto"/>
              <w:ind w:left="0" w:firstLine="0"/>
              <w:rPr>
                <w:rFonts w:ascii="Calibri" w:hAnsi="Calibri" w:asciiTheme="minorAscii" w:hAnsiTheme="minorAscii"/>
              </w:rPr>
            </w:pPr>
          </w:p>
        </w:tc>
        <w:tc>
          <w:tcPr>
            <w:tcW w:w="245" w:type="pct"/>
            <w:shd w:val="clear" w:color="auto" w:fill="auto"/>
            <w:tcMar/>
          </w:tcPr>
          <w:p w:rsidR="004712F5" w:rsidRDefault="004712F5" w14:paraId="0F890836" w14:textId="77777777">
            <w:pPr>
              <w:ind w:left="0" w:firstLine="0"/>
              <w:rPr>
                <w:rFonts w:asciiTheme="minorHAnsi" w:hAnsiTheme="minorHAnsi"/>
                <w:szCs w:val="24"/>
              </w:rPr>
            </w:pPr>
          </w:p>
        </w:tc>
        <w:tc>
          <w:tcPr>
            <w:tcW w:w="1092" w:type="pct"/>
            <w:shd w:val="clear" w:color="auto" w:fill="auto"/>
            <w:tcMar/>
          </w:tcPr>
          <w:p w:rsidR="004712F5" w:rsidRDefault="004712F5" w14:paraId="170CBEC9" w14:textId="77777777">
            <w:pPr>
              <w:ind w:left="0" w:firstLine="0"/>
              <w:rPr>
                <w:rFonts w:asciiTheme="minorHAnsi" w:hAnsiTheme="minorHAnsi"/>
                <w:szCs w:val="24"/>
              </w:rPr>
            </w:pPr>
          </w:p>
        </w:tc>
        <w:tc>
          <w:tcPr>
            <w:tcW w:w="236" w:type="pct"/>
            <w:shd w:val="clear" w:color="auto" w:fill="auto"/>
            <w:tcMar/>
          </w:tcPr>
          <w:p w:rsidR="004712F5" w:rsidRDefault="004712F5" w14:paraId="5EFFDD37" w14:textId="77777777">
            <w:pPr>
              <w:ind w:left="0" w:firstLine="0"/>
              <w:rPr>
                <w:rFonts w:asciiTheme="minorHAnsi" w:hAnsiTheme="minorHAnsi"/>
                <w:szCs w:val="24"/>
              </w:rPr>
            </w:pPr>
          </w:p>
        </w:tc>
        <w:tc>
          <w:tcPr>
            <w:tcW w:w="1099" w:type="pct"/>
            <w:shd w:val="clear" w:color="auto" w:fill="auto"/>
            <w:tcMar/>
          </w:tcPr>
          <w:p w:rsidR="004712F5" w:rsidRDefault="004712F5" w14:paraId="18D669AA" w14:textId="77777777">
            <w:pPr>
              <w:ind w:left="0" w:firstLine="0"/>
              <w:rPr>
                <w:rFonts w:asciiTheme="minorHAnsi" w:hAnsiTheme="minorHAnsi"/>
                <w:szCs w:val="24"/>
              </w:rPr>
            </w:pPr>
          </w:p>
        </w:tc>
      </w:tr>
      <w:tr w:rsidR="004712F5" w:rsidTr="17329CD4" w14:paraId="0F61A7F4" w14:textId="77777777">
        <w:tc>
          <w:tcPr>
            <w:tcW w:w="288" w:type="pct"/>
            <w:shd w:val="clear" w:color="auto" w:fill="auto"/>
            <w:tcMar/>
          </w:tcPr>
          <w:p w:rsidR="004712F5" w:rsidRDefault="004712F5" w14:paraId="46C46ADB" w14:textId="77777777">
            <w:pPr>
              <w:ind w:left="0" w:firstLine="0"/>
              <w:rPr>
                <w:rFonts w:asciiTheme="minorHAnsi" w:hAnsiTheme="minorHAnsi"/>
                <w:szCs w:val="24"/>
              </w:rPr>
            </w:pPr>
          </w:p>
        </w:tc>
        <w:tc>
          <w:tcPr>
            <w:tcW w:w="2040" w:type="pct"/>
            <w:shd w:val="clear" w:color="auto" w:fill="auto"/>
            <w:tcMar/>
          </w:tcPr>
          <w:p w:rsidR="004712F5" w:rsidP="17329CD4" w:rsidRDefault="004712F5" w14:textId="77777777" w14:paraId="482D4699">
            <w:pPr>
              <w:spacing w:after="0" w:line="240" w:lineRule="auto"/>
              <w:ind w:left="0" w:firstLine="0"/>
              <w:rPr>
                <w:rFonts w:ascii="Calibri" w:hAnsi="Calibri" w:asciiTheme="minorAscii" w:hAnsiTheme="minorAscii"/>
              </w:rPr>
            </w:pPr>
            <w:r w:rsidRPr="17329CD4" w:rsidR="6E21C5EB">
              <w:rPr>
                <w:rFonts w:ascii="Calibri" w:hAnsi="Calibri" w:asciiTheme="minorAscii" w:hAnsiTheme="minorAscii"/>
              </w:rPr>
              <w:t>The Bloody Chamber: Angela Carter</w:t>
            </w:r>
          </w:p>
          <w:p w:rsidR="004712F5" w:rsidP="17329CD4" w:rsidRDefault="004712F5" w14:paraId="784427B3" w14:textId="330B8C55">
            <w:pPr>
              <w:pStyle w:val="Normal"/>
              <w:spacing w:after="0" w:line="240" w:lineRule="auto"/>
              <w:ind w:left="0" w:firstLine="0"/>
              <w:rPr>
                <w:rFonts w:ascii="Calibri" w:hAnsi="Calibri" w:asciiTheme="minorAscii" w:hAnsiTheme="minorAscii"/>
              </w:rPr>
            </w:pPr>
          </w:p>
        </w:tc>
        <w:tc>
          <w:tcPr>
            <w:tcW w:w="245" w:type="pct"/>
            <w:shd w:val="clear" w:color="auto" w:fill="auto"/>
            <w:tcMar/>
          </w:tcPr>
          <w:p w:rsidR="004712F5" w:rsidRDefault="004712F5" w14:paraId="69B3FD8E" w14:textId="77777777">
            <w:pPr>
              <w:ind w:left="0" w:firstLine="0"/>
              <w:rPr>
                <w:rFonts w:asciiTheme="minorHAnsi" w:hAnsiTheme="minorHAnsi"/>
                <w:szCs w:val="24"/>
              </w:rPr>
            </w:pPr>
          </w:p>
        </w:tc>
        <w:tc>
          <w:tcPr>
            <w:tcW w:w="1092" w:type="pct"/>
            <w:shd w:val="clear" w:color="auto" w:fill="auto"/>
            <w:tcMar/>
          </w:tcPr>
          <w:p w:rsidR="004712F5" w:rsidRDefault="004712F5" w14:paraId="3913106C" w14:textId="77777777">
            <w:pPr>
              <w:ind w:left="0" w:firstLine="0"/>
              <w:rPr>
                <w:rFonts w:asciiTheme="minorHAnsi" w:hAnsiTheme="minorHAnsi"/>
                <w:szCs w:val="24"/>
              </w:rPr>
            </w:pPr>
          </w:p>
        </w:tc>
        <w:tc>
          <w:tcPr>
            <w:tcW w:w="236" w:type="pct"/>
            <w:shd w:val="clear" w:color="auto" w:fill="auto"/>
            <w:tcMar/>
          </w:tcPr>
          <w:p w:rsidR="004712F5" w:rsidRDefault="004712F5" w14:paraId="2B69BEED" w14:textId="77777777">
            <w:pPr>
              <w:ind w:left="0" w:firstLine="0"/>
              <w:rPr>
                <w:rFonts w:asciiTheme="minorHAnsi" w:hAnsiTheme="minorHAnsi"/>
                <w:szCs w:val="24"/>
              </w:rPr>
            </w:pPr>
          </w:p>
        </w:tc>
        <w:tc>
          <w:tcPr>
            <w:tcW w:w="1099" w:type="pct"/>
            <w:shd w:val="clear" w:color="auto" w:fill="auto"/>
            <w:tcMar/>
          </w:tcPr>
          <w:p w:rsidR="004712F5" w:rsidRDefault="004712F5" w14:paraId="12CE4CB6" w14:textId="77777777">
            <w:pPr>
              <w:ind w:left="0" w:firstLine="0"/>
              <w:rPr>
                <w:rFonts w:asciiTheme="minorHAnsi" w:hAnsiTheme="minorHAnsi"/>
                <w:szCs w:val="24"/>
              </w:rPr>
            </w:pPr>
          </w:p>
        </w:tc>
      </w:tr>
      <w:tr w:rsidR="004712F5" w:rsidTr="17329CD4" w14:paraId="41B24D93" w14:textId="77777777">
        <w:tc>
          <w:tcPr>
            <w:tcW w:w="288" w:type="pct"/>
            <w:shd w:val="clear" w:color="auto" w:fill="auto"/>
            <w:tcMar/>
          </w:tcPr>
          <w:p w:rsidR="004712F5" w:rsidRDefault="004712F5" w14:paraId="2B62057D" w14:textId="77777777">
            <w:pPr>
              <w:ind w:left="0" w:firstLine="0"/>
              <w:rPr>
                <w:rFonts w:asciiTheme="minorHAnsi" w:hAnsiTheme="minorHAnsi"/>
                <w:szCs w:val="24"/>
              </w:rPr>
            </w:pPr>
          </w:p>
        </w:tc>
        <w:tc>
          <w:tcPr>
            <w:tcW w:w="2040" w:type="pct"/>
            <w:shd w:val="clear" w:color="auto" w:fill="auto"/>
            <w:tcMar/>
          </w:tcPr>
          <w:p w:rsidR="004712F5" w:rsidP="004712F5" w:rsidRDefault="004712F5" w14:paraId="6A79505E" w14:textId="77777777">
            <w:pPr>
              <w:spacing w:after="0" w:line="240" w:lineRule="auto"/>
              <w:ind w:left="0" w:firstLine="0"/>
              <w:rPr>
                <w:rFonts w:asciiTheme="minorHAnsi" w:hAnsiTheme="minorHAnsi"/>
                <w:szCs w:val="24"/>
              </w:rPr>
            </w:pPr>
            <w:r>
              <w:rPr>
                <w:rFonts w:asciiTheme="minorHAnsi" w:hAnsiTheme="minorHAnsi"/>
                <w:szCs w:val="24"/>
              </w:rPr>
              <w:t>The Bloody Chamber: Angela Carter</w:t>
            </w:r>
          </w:p>
        </w:tc>
        <w:tc>
          <w:tcPr>
            <w:tcW w:w="245" w:type="pct"/>
            <w:shd w:val="clear" w:color="auto" w:fill="auto"/>
            <w:tcMar/>
          </w:tcPr>
          <w:p w:rsidR="004712F5" w:rsidRDefault="004712F5" w14:paraId="4B0D1CAF" w14:textId="77777777">
            <w:pPr>
              <w:ind w:left="0" w:firstLine="0"/>
              <w:rPr>
                <w:rFonts w:asciiTheme="minorHAnsi" w:hAnsiTheme="minorHAnsi"/>
                <w:szCs w:val="24"/>
              </w:rPr>
            </w:pPr>
          </w:p>
        </w:tc>
        <w:tc>
          <w:tcPr>
            <w:tcW w:w="1092" w:type="pct"/>
            <w:shd w:val="clear" w:color="auto" w:fill="auto"/>
            <w:tcMar/>
          </w:tcPr>
          <w:p w:rsidR="004712F5" w:rsidRDefault="004712F5" w14:paraId="51124D0D" w14:textId="77777777">
            <w:pPr>
              <w:ind w:left="0" w:firstLine="0"/>
              <w:rPr>
                <w:rFonts w:asciiTheme="minorHAnsi" w:hAnsiTheme="minorHAnsi"/>
                <w:szCs w:val="24"/>
              </w:rPr>
            </w:pPr>
          </w:p>
        </w:tc>
        <w:tc>
          <w:tcPr>
            <w:tcW w:w="236" w:type="pct"/>
            <w:shd w:val="clear" w:color="auto" w:fill="auto"/>
            <w:tcMar/>
          </w:tcPr>
          <w:p w:rsidR="004712F5" w:rsidRDefault="004712F5" w14:paraId="4622BFA4" w14:textId="77777777">
            <w:pPr>
              <w:ind w:left="0" w:firstLine="0"/>
              <w:rPr>
                <w:rFonts w:asciiTheme="minorHAnsi" w:hAnsiTheme="minorHAnsi"/>
                <w:szCs w:val="24"/>
              </w:rPr>
            </w:pPr>
          </w:p>
        </w:tc>
        <w:tc>
          <w:tcPr>
            <w:tcW w:w="1099" w:type="pct"/>
            <w:shd w:val="clear" w:color="auto" w:fill="auto"/>
            <w:tcMar/>
          </w:tcPr>
          <w:p w:rsidR="004712F5" w:rsidRDefault="004712F5" w14:paraId="3E1EE134" w14:textId="77777777">
            <w:pPr>
              <w:ind w:left="0" w:firstLine="0"/>
              <w:rPr>
                <w:rFonts w:asciiTheme="minorHAnsi" w:hAnsiTheme="minorHAnsi"/>
                <w:szCs w:val="24"/>
              </w:rPr>
            </w:pPr>
          </w:p>
        </w:tc>
      </w:tr>
      <w:tr w:rsidR="004712F5" w:rsidTr="17329CD4" w14:paraId="3AC2326E" w14:textId="77777777">
        <w:tc>
          <w:tcPr>
            <w:tcW w:w="288" w:type="pct"/>
            <w:shd w:val="clear" w:color="auto" w:fill="auto"/>
            <w:tcMar/>
          </w:tcPr>
          <w:p w:rsidR="004712F5" w:rsidRDefault="004712F5" w14:paraId="7056D764" w14:textId="77777777">
            <w:pPr>
              <w:ind w:left="0" w:firstLine="0"/>
              <w:rPr>
                <w:rFonts w:asciiTheme="minorHAnsi" w:hAnsiTheme="minorHAnsi"/>
                <w:szCs w:val="24"/>
              </w:rPr>
            </w:pPr>
          </w:p>
        </w:tc>
        <w:tc>
          <w:tcPr>
            <w:tcW w:w="2040" w:type="pct"/>
            <w:shd w:val="clear" w:color="auto" w:fill="auto"/>
            <w:tcMar/>
          </w:tcPr>
          <w:p w:rsidR="004712F5" w:rsidP="77A6A1EF" w:rsidRDefault="305AD785" w14:paraId="4E92131C" w14:textId="3CA0586B">
            <w:pPr>
              <w:spacing w:after="0" w:line="240" w:lineRule="auto"/>
              <w:ind w:left="0" w:firstLine="0"/>
              <w:rPr>
                <w:rFonts w:asciiTheme="minorHAnsi" w:hAnsiTheme="minorHAnsi"/>
              </w:rPr>
            </w:pPr>
            <w:r w:rsidRPr="77A6A1EF">
              <w:rPr>
                <w:rFonts w:asciiTheme="minorHAnsi" w:hAnsiTheme="minorHAnsi"/>
              </w:rPr>
              <w:t>Songs of Innocence and Experience: William Blake</w:t>
            </w:r>
          </w:p>
        </w:tc>
        <w:tc>
          <w:tcPr>
            <w:tcW w:w="245" w:type="pct"/>
            <w:shd w:val="clear" w:color="auto" w:fill="auto"/>
            <w:tcMar/>
          </w:tcPr>
          <w:p w:rsidR="004712F5" w:rsidRDefault="004712F5" w14:paraId="54F3F5B5" w14:textId="77777777">
            <w:pPr>
              <w:ind w:left="0" w:firstLine="0"/>
              <w:rPr>
                <w:rFonts w:asciiTheme="minorHAnsi" w:hAnsiTheme="minorHAnsi"/>
                <w:szCs w:val="24"/>
              </w:rPr>
            </w:pPr>
          </w:p>
        </w:tc>
        <w:tc>
          <w:tcPr>
            <w:tcW w:w="1092" w:type="pct"/>
            <w:shd w:val="clear" w:color="auto" w:fill="auto"/>
            <w:tcMar/>
          </w:tcPr>
          <w:p w:rsidR="004712F5" w:rsidRDefault="004712F5" w14:paraId="2E26071B" w14:textId="77777777">
            <w:pPr>
              <w:ind w:left="0" w:firstLine="0"/>
              <w:rPr>
                <w:rFonts w:asciiTheme="minorHAnsi" w:hAnsiTheme="minorHAnsi"/>
                <w:szCs w:val="24"/>
              </w:rPr>
            </w:pPr>
          </w:p>
        </w:tc>
        <w:tc>
          <w:tcPr>
            <w:tcW w:w="236" w:type="pct"/>
            <w:shd w:val="clear" w:color="auto" w:fill="auto"/>
            <w:tcMar/>
          </w:tcPr>
          <w:p w:rsidR="004712F5" w:rsidRDefault="004712F5" w14:paraId="03EB754C" w14:textId="77777777">
            <w:pPr>
              <w:ind w:left="0" w:firstLine="0"/>
              <w:rPr>
                <w:rFonts w:asciiTheme="minorHAnsi" w:hAnsiTheme="minorHAnsi"/>
                <w:szCs w:val="24"/>
              </w:rPr>
            </w:pPr>
          </w:p>
        </w:tc>
        <w:tc>
          <w:tcPr>
            <w:tcW w:w="1099" w:type="pct"/>
            <w:shd w:val="clear" w:color="auto" w:fill="auto"/>
            <w:tcMar/>
          </w:tcPr>
          <w:p w:rsidR="004712F5" w:rsidRDefault="004712F5" w14:paraId="7AFF99F4" w14:textId="77777777">
            <w:pPr>
              <w:ind w:left="0" w:firstLine="0"/>
              <w:rPr>
                <w:rFonts w:asciiTheme="minorHAnsi" w:hAnsiTheme="minorHAnsi"/>
                <w:szCs w:val="24"/>
              </w:rPr>
            </w:pPr>
          </w:p>
        </w:tc>
      </w:tr>
      <w:tr w:rsidR="004712F5" w:rsidTr="17329CD4" w14:paraId="56EC0B4E" w14:textId="77777777">
        <w:tc>
          <w:tcPr>
            <w:tcW w:w="288" w:type="pct"/>
            <w:shd w:val="clear" w:color="auto" w:fill="auto"/>
            <w:tcMar/>
          </w:tcPr>
          <w:p w:rsidR="004712F5" w:rsidRDefault="004712F5" w14:paraId="47158B7D" w14:textId="77777777">
            <w:pPr>
              <w:ind w:left="0" w:firstLine="0"/>
              <w:rPr>
                <w:rFonts w:asciiTheme="minorHAnsi" w:hAnsiTheme="minorHAnsi"/>
                <w:szCs w:val="24"/>
              </w:rPr>
            </w:pPr>
          </w:p>
        </w:tc>
        <w:tc>
          <w:tcPr>
            <w:tcW w:w="2040" w:type="pct"/>
            <w:shd w:val="clear" w:color="auto" w:fill="auto"/>
            <w:tcMar/>
          </w:tcPr>
          <w:p w:rsidR="004712F5" w:rsidP="004712F5" w:rsidRDefault="004712F5" w14:paraId="209518F9" w14:textId="77777777">
            <w:pPr>
              <w:spacing w:after="0" w:line="240" w:lineRule="auto"/>
              <w:ind w:left="0" w:firstLine="0"/>
              <w:rPr>
                <w:rFonts w:asciiTheme="minorHAnsi" w:hAnsiTheme="minorHAnsi"/>
                <w:szCs w:val="24"/>
              </w:rPr>
            </w:pPr>
            <w:r>
              <w:rPr>
                <w:rFonts w:asciiTheme="minorHAnsi" w:hAnsiTheme="minorHAnsi"/>
                <w:szCs w:val="24"/>
              </w:rPr>
              <w:t>Death of a Salesman: Arthur Miller</w:t>
            </w:r>
          </w:p>
        </w:tc>
        <w:tc>
          <w:tcPr>
            <w:tcW w:w="245" w:type="pct"/>
            <w:shd w:val="clear" w:color="auto" w:fill="auto"/>
            <w:tcMar/>
          </w:tcPr>
          <w:p w:rsidR="004712F5" w:rsidRDefault="004712F5" w14:paraId="12EBC4C7" w14:textId="77777777">
            <w:pPr>
              <w:ind w:left="0" w:firstLine="0"/>
              <w:rPr>
                <w:rFonts w:asciiTheme="minorHAnsi" w:hAnsiTheme="minorHAnsi"/>
                <w:szCs w:val="24"/>
              </w:rPr>
            </w:pPr>
          </w:p>
        </w:tc>
        <w:tc>
          <w:tcPr>
            <w:tcW w:w="1092" w:type="pct"/>
            <w:shd w:val="clear" w:color="auto" w:fill="auto"/>
            <w:tcMar/>
          </w:tcPr>
          <w:p w:rsidR="004712F5" w:rsidRDefault="004712F5" w14:paraId="79E8C23B" w14:textId="77777777">
            <w:pPr>
              <w:ind w:left="0" w:firstLine="0"/>
              <w:rPr>
                <w:rFonts w:asciiTheme="minorHAnsi" w:hAnsiTheme="minorHAnsi"/>
                <w:szCs w:val="24"/>
              </w:rPr>
            </w:pPr>
          </w:p>
        </w:tc>
        <w:tc>
          <w:tcPr>
            <w:tcW w:w="236" w:type="pct"/>
            <w:shd w:val="clear" w:color="auto" w:fill="auto"/>
            <w:tcMar/>
          </w:tcPr>
          <w:p w:rsidR="004712F5" w:rsidRDefault="004712F5" w14:paraId="71705D9F" w14:textId="77777777">
            <w:pPr>
              <w:ind w:left="0" w:firstLine="0"/>
              <w:rPr>
                <w:rFonts w:asciiTheme="minorHAnsi" w:hAnsiTheme="minorHAnsi"/>
                <w:szCs w:val="24"/>
              </w:rPr>
            </w:pPr>
          </w:p>
        </w:tc>
        <w:tc>
          <w:tcPr>
            <w:tcW w:w="1099" w:type="pct"/>
            <w:shd w:val="clear" w:color="auto" w:fill="auto"/>
            <w:tcMar/>
          </w:tcPr>
          <w:p w:rsidR="004712F5" w:rsidRDefault="004712F5" w14:paraId="7EC49744" w14:textId="77777777">
            <w:pPr>
              <w:ind w:left="0" w:firstLine="0"/>
              <w:rPr>
                <w:rFonts w:asciiTheme="minorHAnsi" w:hAnsiTheme="minorHAnsi"/>
                <w:szCs w:val="24"/>
              </w:rPr>
            </w:pPr>
          </w:p>
        </w:tc>
      </w:tr>
      <w:tr w:rsidR="004712F5" w:rsidTr="17329CD4" w14:paraId="1191185C" w14:textId="77777777">
        <w:tc>
          <w:tcPr>
            <w:tcW w:w="288" w:type="pct"/>
            <w:shd w:val="clear" w:color="auto" w:fill="auto"/>
            <w:tcMar/>
          </w:tcPr>
          <w:p w:rsidR="004712F5" w:rsidRDefault="004712F5" w14:paraId="387A9610" w14:textId="77777777">
            <w:pPr>
              <w:ind w:left="0" w:firstLine="0"/>
              <w:rPr>
                <w:rFonts w:asciiTheme="minorHAnsi" w:hAnsiTheme="minorHAnsi"/>
                <w:szCs w:val="24"/>
              </w:rPr>
            </w:pPr>
          </w:p>
        </w:tc>
        <w:tc>
          <w:tcPr>
            <w:tcW w:w="2040" w:type="pct"/>
            <w:shd w:val="clear" w:color="auto" w:fill="auto"/>
            <w:tcMar/>
          </w:tcPr>
          <w:p w:rsidR="004712F5" w:rsidP="004712F5" w:rsidRDefault="004712F5" w14:paraId="51DBBEC6" w14:textId="77777777">
            <w:pPr>
              <w:spacing w:after="0" w:line="240" w:lineRule="auto"/>
              <w:ind w:left="0" w:firstLine="0"/>
              <w:rPr>
                <w:rFonts w:asciiTheme="minorHAnsi" w:hAnsiTheme="minorHAnsi"/>
                <w:szCs w:val="24"/>
              </w:rPr>
            </w:pPr>
            <w:r>
              <w:rPr>
                <w:rFonts w:asciiTheme="minorHAnsi" w:hAnsiTheme="minorHAnsi"/>
                <w:szCs w:val="24"/>
              </w:rPr>
              <w:t>A Streetcar Named Desire: Tennessee Williams</w:t>
            </w:r>
          </w:p>
        </w:tc>
        <w:tc>
          <w:tcPr>
            <w:tcW w:w="245" w:type="pct"/>
            <w:shd w:val="clear" w:color="auto" w:fill="auto"/>
            <w:tcMar/>
          </w:tcPr>
          <w:p w:rsidR="004712F5" w:rsidRDefault="004712F5" w14:paraId="76329F66" w14:textId="77777777">
            <w:pPr>
              <w:ind w:left="0" w:firstLine="0"/>
              <w:rPr>
                <w:rFonts w:asciiTheme="minorHAnsi" w:hAnsiTheme="minorHAnsi"/>
                <w:szCs w:val="24"/>
              </w:rPr>
            </w:pPr>
          </w:p>
        </w:tc>
        <w:tc>
          <w:tcPr>
            <w:tcW w:w="1092" w:type="pct"/>
            <w:shd w:val="clear" w:color="auto" w:fill="auto"/>
            <w:tcMar/>
          </w:tcPr>
          <w:p w:rsidR="004712F5" w:rsidRDefault="004712F5" w14:paraId="0F19F45C" w14:textId="77777777">
            <w:pPr>
              <w:ind w:left="0" w:firstLine="0"/>
              <w:rPr>
                <w:rFonts w:asciiTheme="minorHAnsi" w:hAnsiTheme="minorHAnsi"/>
                <w:szCs w:val="24"/>
              </w:rPr>
            </w:pPr>
          </w:p>
        </w:tc>
        <w:tc>
          <w:tcPr>
            <w:tcW w:w="236" w:type="pct"/>
            <w:shd w:val="clear" w:color="auto" w:fill="auto"/>
            <w:tcMar/>
          </w:tcPr>
          <w:p w:rsidR="004712F5" w:rsidRDefault="004712F5" w14:paraId="71C01AE7" w14:textId="77777777">
            <w:pPr>
              <w:ind w:left="0" w:firstLine="0"/>
              <w:rPr>
                <w:rFonts w:asciiTheme="minorHAnsi" w:hAnsiTheme="minorHAnsi"/>
                <w:szCs w:val="24"/>
              </w:rPr>
            </w:pPr>
          </w:p>
        </w:tc>
        <w:tc>
          <w:tcPr>
            <w:tcW w:w="1099" w:type="pct"/>
            <w:shd w:val="clear" w:color="auto" w:fill="auto"/>
            <w:tcMar/>
          </w:tcPr>
          <w:p w:rsidR="004712F5" w:rsidRDefault="004712F5" w14:paraId="71D4F392" w14:textId="77777777">
            <w:pPr>
              <w:ind w:left="0" w:firstLine="0"/>
              <w:rPr>
                <w:rFonts w:asciiTheme="minorHAnsi" w:hAnsiTheme="minorHAnsi"/>
                <w:szCs w:val="24"/>
              </w:rPr>
            </w:pPr>
          </w:p>
        </w:tc>
      </w:tr>
      <w:tr w:rsidR="004712F5" w:rsidTr="17329CD4" w14:paraId="755D28F2" w14:textId="77777777">
        <w:tc>
          <w:tcPr>
            <w:tcW w:w="288" w:type="pct"/>
            <w:shd w:val="clear" w:color="auto" w:fill="auto"/>
            <w:tcMar/>
          </w:tcPr>
          <w:p w:rsidR="004712F5" w:rsidRDefault="004712F5" w14:paraId="06603FB1" w14:textId="77777777">
            <w:pPr>
              <w:ind w:left="0" w:firstLine="0"/>
              <w:rPr>
                <w:rFonts w:asciiTheme="minorHAnsi" w:hAnsiTheme="minorHAnsi"/>
                <w:szCs w:val="24"/>
              </w:rPr>
            </w:pPr>
          </w:p>
        </w:tc>
        <w:tc>
          <w:tcPr>
            <w:tcW w:w="2040" w:type="pct"/>
            <w:shd w:val="clear" w:color="auto" w:fill="auto"/>
            <w:tcMar/>
          </w:tcPr>
          <w:p w:rsidR="004712F5" w:rsidP="004712F5" w:rsidRDefault="00A67504" w14:paraId="35781A9B" w14:textId="58CC5D66">
            <w:pPr>
              <w:spacing w:after="0" w:line="240" w:lineRule="auto"/>
              <w:ind w:left="0" w:firstLine="0"/>
              <w:rPr>
                <w:rFonts w:asciiTheme="minorHAnsi" w:hAnsiTheme="minorHAnsi"/>
                <w:szCs w:val="24"/>
              </w:rPr>
            </w:pPr>
            <w:r>
              <w:rPr>
                <w:rFonts w:asciiTheme="minorHAnsi" w:hAnsiTheme="minorHAnsi"/>
                <w:szCs w:val="24"/>
              </w:rPr>
              <w:t xml:space="preserve">Feminine Gospels: Carol Ann Duffy </w:t>
            </w:r>
            <w:r w:rsidR="004712F5">
              <w:rPr>
                <w:rFonts w:asciiTheme="minorHAnsi" w:hAnsiTheme="minorHAnsi"/>
                <w:szCs w:val="24"/>
              </w:rPr>
              <w:t>Poems</w:t>
            </w:r>
          </w:p>
        </w:tc>
        <w:tc>
          <w:tcPr>
            <w:tcW w:w="245" w:type="pct"/>
            <w:shd w:val="clear" w:color="auto" w:fill="auto"/>
            <w:tcMar/>
          </w:tcPr>
          <w:p w:rsidR="004712F5" w:rsidRDefault="004712F5" w14:paraId="5BA173B7" w14:textId="77777777">
            <w:pPr>
              <w:ind w:left="0" w:firstLine="0"/>
              <w:rPr>
                <w:rFonts w:asciiTheme="minorHAnsi" w:hAnsiTheme="minorHAnsi"/>
                <w:szCs w:val="24"/>
              </w:rPr>
            </w:pPr>
          </w:p>
        </w:tc>
        <w:tc>
          <w:tcPr>
            <w:tcW w:w="1092" w:type="pct"/>
            <w:shd w:val="clear" w:color="auto" w:fill="auto"/>
            <w:tcMar/>
          </w:tcPr>
          <w:p w:rsidR="004712F5" w:rsidRDefault="004712F5" w14:paraId="5BE1114A" w14:textId="77777777">
            <w:pPr>
              <w:ind w:left="0" w:firstLine="0"/>
              <w:rPr>
                <w:rFonts w:asciiTheme="minorHAnsi" w:hAnsiTheme="minorHAnsi"/>
                <w:szCs w:val="24"/>
              </w:rPr>
            </w:pPr>
          </w:p>
        </w:tc>
        <w:tc>
          <w:tcPr>
            <w:tcW w:w="236" w:type="pct"/>
            <w:shd w:val="clear" w:color="auto" w:fill="auto"/>
            <w:tcMar/>
          </w:tcPr>
          <w:p w:rsidR="004712F5" w:rsidRDefault="004712F5" w14:paraId="64612D9B" w14:textId="77777777">
            <w:pPr>
              <w:ind w:left="0" w:firstLine="0"/>
              <w:rPr>
                <w:rFonts w:asciiTheme="minorHAnsi" w:hAnsiTheme="minorHAnsi"/>
                <w:szCs w:val="24"/>
              </w:rPr>
            </w:pPr>
          </w:p>
        </w:tc>
        <w:tc>
          <w:tcPr>
            <w:tcW w:w="1099" w:type="pct"/>
            <w:shd w:val="clear" w:color="auto" w:fill="auto"/>
            <w:tcMar/>
          </w:tcPr>
          <w:p w:rsidR="004712F5" w:rsidRDefault="004712F5" w14:paraId="7F1F7875" w14:textId="77777777">
            <w:pPr>
              <w:ind w:left="0" w:firstLine="0"/>
              <w:rPr>
                <w:rFonts w:asciiTheme="minorHAnsi" w:hAnsiTheme="minorHAnsi"/>
                <w:szCs w:val="24"/>
              </w:rPr>
            </w:pPr>
          </w:p>
        </w:tc>
      </w:tr>
      <w:tr w:rsidR="77A6A1EF" w:rsidTr="17329CD4" w14:paraId="152A2945" w14:textId="77777777">
        <w:trPr>
          <w:trHeight w:val="300"/>
        </w:trPr>
        <w:tc>
          <w:tcPr>
            <w:tcW w:w="804" w:type="dxa"/>
            <w:shd w:val="clear" w:color="auto" w:fill="auto"/>
            <w:tcMar/>
          </w:tcPr>
          <w:p w:rsidR="77A6A1EF" w:rsidP="77A6A1EF" w:rsidRDefault="77A6A1EF" w14:paraId="3E117CEB" w14:textId="504448F7">
            <w:pPr>
              <w:rPr>
                <w:rFonts w:asciiTheme="minorHAnsi" w:hAnsiTheme="minorHAnsi"/>
              </w:rPr>
            </w:pPr>
          </w:p>
        </w:tc>
        <w:tc>
          <w:tcPr>
            <w:tcW w:w="5691" w:type="dxa"/>
            <w:shd w:val="clear" w:color="auto" w:fill="auto"/>
            <w:tcMar/>
          </w:tcPr>
          <w:p w:rsidR="62B6C210" w:rsidP="77A6A1EF" w:rsidRDefault="62B6C210" w14:paraId="505F9E87" w14:textId="7DAC1509">
            <w:pPr>
              <w:spacing w:line="240" w:lineRule="auto"/>
              <w:rPr>
                <w:rFonts w:asciiTheme="minorHAnsi" w:hAnsiTheme="minorHAnsi"/>
              </w:rPr>
            </w:pPr>
            <w:r w:rsidRPr="77A6A1EF">
              <w:rPr>
                <w:rFonts w:asciiTheme="minorHAnsi" w:hAnsiTheme="minorHAnsi"/>
              </w:rPr>
              <w:t xml:space="preserve">Working knowledge of key literary theories: </w:t>
            </w:r>
            <w:r w:rsidRPr="77A6A1EF" w:rsidR="31E220CA">
              <w:rPr>
                <w:rFonts w:asciiTheme="minorHAnsi" w:hAnsiTheme="minorHAnsi"/>
              </w:rPr>
              <w:t>new historicism, feminist theory, reader-response theory, postcolonial theory</w:t>
            </w:r>
            <w:r w:rsidRPr="77A6A1EF" w:rsidR="1317B0CB">
              <w:rPr>
                <w:rFonts w:asciiTheme="minorHAnsi" w:hAnsiTheme="minorHAnsi"/>
              </w:rPr>
              <w:t xml:space="preserve">, </w:t>
            </w:r>
            <w:r w:rsidRPr="77A6A1EF" w:rsidR="31E220CA">
              <w:rPr>
                <w:rFonts w:asciiTheme="minorHAnsi" w:hAnsiTheme="minorHAnsi"/>
              </w:rPr>
              <w:t>eco</w:t>
            </w:r>
            <w:r w:rsidRPr="77A6A1EF" w:rsidR="5DD774F1">
              <w:rPr>
                <w:rFonts w:asciiTheme="minorHAnsi" w:hAnsiTheme="minorHAnsi"/>
              </w:rPr>
              <w:t>criticism etc</w:t>
            </w:r>
          </w:p>
        </w:tc>
        <w:tc>
          <w:tcPr>
            <w:tcW w:w="683" w:type="dxa"/>
            <w:shd w:val="clear" w:color="auto" w:fill="auto"/>
            <w:tcMar/>
          </w:tcPr>
          <w:p w:rsidR="77A6A1EF" w:rsidP="77A6A1EF" w:rsidRDefault="77A6A1EF" w14:paraId="3D728A00" w14:textId="582D3F29">
            <w:pPr>
              <w:rPr>
                <w:rFonts w:asciiTheme="minorHAnsi" w:hAnsiTheme="minorHAnsi"/>
              </w:rPr>
            </w:pPr>
          </w:p>
        </w:tc>
        <w:tc>
          <w:tcPr>
            <w:tcW w:w="3046" w:type="dxa"/>
            <w:shd w:val="clear" w:color="auto" w:fill="auto"/>
            <w:tcMar/>
          </w:tcPr>
          <w:p w:rsidR="77A6A1EF" w:rsidP="77A6A1EF" w:rsidRDefault="77A6A1EF" w14:paraId="6234F393" w14:textId="70F7DFC3">
            <w:pPr>
              <w:rPr>
                <w:rFonts w:asciiTheme="minorHAnsi" w:hAnsiTheme="minorHAnsi"/>
              </w:rPr>
            </w:pPr>
          </w:p>
        </w:tc>
        <w:tc>
          <w:tcPr>
            <w:tcW w:w="658" w:type="dxa"/>
            <w:shd w:val="clear" w:color="auto" w:fill="auto"/>
            <w:tcMar/>
          </w:tcPr>
          <w:p w:rsidR="77A6A1EF" w:rsidP="77A6A1EF" w:rsidRDefault="77A6A1EF" w14:paraId="65FD703F" w14:textId="074D9ED1">
            <w:pPr>
              <w:rPr>
                <w:rFonts w:asciiTheme="minorHAnsi" w:hAnsiTheme="minorHAnsi"/>
              </w:rPr>
            </w:pPr>
          </w:p>
        </w:tc>
        <w:tc>
          <w:tcPr>
            <w:tcW w:w="3066" w:type="dxa"/>
            <w:shd w:val="clear" w:color="auto" w:fill="auto"/>
            <w:tcMar/>
          </w:tcPr>
          <w:p w:rsidR="77A6A1EF" w:rsidP="77A6A1EF" w:rsidRDefault="77A6A1EF" w14:paraId="111B06BB" w14:textId="38F838C6">
            <w:pPr>
              <w:rPr>
                <w:rFonts w:asciiTheme="minorHAnsi" w:hAnsiTheme="minorHAnsi"/>
              </w:rPr>
            </w:pPr>
          </w:p>
        </w:tc>
      </w:tr>
    </w:tbl>
    <w:p w:rsidRPr="00D5728F" w:rsidR="00706A27" w:rsidRDefault="00706A27" w14:paraId="11F8C347" w14:textId="77777777">
      <w:pPr>
        <w:rPr>
          <w:rFonts w:asciiTheme="minorHAnsi" w:hAnsiTheme="minorHAnsi"/>
          <w:szCs w:val="24"/>
        </w:rPr>
      </w:pPr>
    </w:p>
    <w:sectPr w:rsidRPr="00D5728F" w:rsidR="00706A27" w:rsidSect="00F07D11">
      <w:foot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0380" w:rsidP="00F07D11" w:rsidRDefault="009B0380" w14:paraId="2193A212" w14:textId="77777777">
      <w:pPr>
        <w:spacing w:after="0" w:line="240" w:lineRule="auto"/>
      </w:pPr>
      <w:r>
        <w:separator/>
      </w:r>
    </w:p>
  </w:endnote>
  <w:endnote w:type="continuationSeparator" w:id="0">
    <w:p w:rsidR="009B0380" w:rsidP="00F07D11" w:rsidRDefault="009B0380" w14:paraId="71F76F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9782"/>
      <w:docPartObj>
        <w:docPartGallery w:val="Page Numbers (Bottom of Page)"/>
        <w:docPartUnique/>
      </w:docPartObj>
    </w:sdtPr>
    <w:sdtEndPr>
      <w:rPr>
        <w:rFonts w:ascii="Calibri" w:hAnsi="Calibri" w:cs="Calibri"/>
        <w:noProof/>
        <w:sz w:val="18"/>
        <w:szCs w:val="18"/>
      </w:rPr>
    </w:sdtEndPr>
    <w:sdtContent>
      <w:p w:rsidRPr="007E180C" w:rsidR="009B0380" w:rsidRDefault="009B0380" w14:paraId="573D35AB" w14:textId="77777777">
        <w:pPr>
          <w:pStyle w:val="Footer"/>
          <w:jc w:val="center"/>
          <w:rPr>
            <w:rFonts w:ascii="Calibri" w:hAnsi="Calibri" w:cs="Calibri"/>
            <w:sz w:val="18"/>
            <w:szCs w:val="18"/>
          </w:rPr>
        </w:pPr>
        <w:r w:rsidRPr="007E180C">
          <w:rPr>
            <w:rFonts w:ascii="Calibri" w:hAnsi="Calibri" w:cs="Calibri"/>
            <w:sz w:val="18"/>
            <w:szCs w:val="18"/>
          </w:rPr>
          <w:fldChar w:fldCharType="begin"/>
        </w:r>
        <w:r w:rsidRPr="007E180C">
          <w:rPr>
            <w:rFonts w:ascii="Calibri" w:hAnsi="Calibri" w:cs="Calibri"/>
            <w:sz w:val="18"/>
            <w:szCs w:val="18"/>
          </w:rPr>
          <w:instrText xml:space="preserve"> PAGE   \* MERGEFORMAT </w:instrText>
        </w:r>
        <w:r w:rsidRPr="007E180C">
          <w:rPr>
            <w:rFonts w:ascii="Calibri" w:hAnsi="Calibri" w:cs="Calibri"/>
            <w:sz w:val="18"/>
            <w:szCs w:val="18"/>
          </w:rPr>
          <w:fldChar w:fldCharType="separate"/>
        </w:r>
        <w:r w:rsidR="00762899">
          <w:rPr>
            <w:rFonts w:ascii="Calibri" w:hAnsi="Calibri" w:cs="Calibri"/>
            <w:noProof/>
            <w:sz w:val="18"/>
            <w:szCs w:val="18"/>
          </w:rPr>
          <w:t>1</w:t>
        </w:r>
        <w:r w:rsidRPr="007E180C">
          <w:rPr>
            <w:rFonts w:ascii="Calibri" w:hAnsi="Calibri" w:cs="Calibri"/>
            <w:noProof/>
            <w:sz w:val="18"/>
            <w:szCs w:val="18"/>
          </w:rPr>
          <w:fldChar w:fldCharType="end"/>
        </w:r>
      </w:p>
    </w:sdtContent>
  </w:sdt>
  <w:p w:rsidR="009B0380" w:rsidRDefault="009B0380" w14:paraId="6240D0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0380" w:rsidP="00F07D11" w:rsidRDefault="009B0380" w14:paraId="50683412" w14:textId="77777777">
      <w:pPr>
        <w:spacing w:after="0" w:line="240" w:lineRule="auto"/>
      </w:pPr>
      <w:r>
        <w:separator/>
      </w:r>
    </w:p>
  </w:footnote>
  <w:footnote w:type="continuationSeparator" w:id="0">
    <w:p w:rsidR="009B0380" w:rsidP="00F07D11" w:rsidRDefault="009B0380" w14:paraId="1B7042E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59"/>
    <w:rsid w:val="000547B8"/>
    <w:rsid w:val="000662E1"/>
    <w:rsid w:val="000928C1"/>
    <w:rsid w:val="000A33C5"/>
    <w:rsid w:val="000A53D5"/>
    <w:rsid w:val="000D6688"/>
    <w:rsid w:val="001060E4"/>
    <w:rsid w:val="00152C96"/>
    <w:rsid w:val="00241459"/>
    <w:rsid w:val="00260635"/>
    <w:rsid w:val="003D167C"/>
    <w:rsid w:val="004043FD"/>
    <w:rsid w:val="004712F5"/>
    <w:rsid w:val="00516CA8"/>
    <w:rsid w:val="005205BB"/>
    <w:rsid w:val="005E5980"/>
    <w:rsid w:val="005F3923"/>
    <w:rsid w:val="005F7DF6"/>
    <w:rsid w:val="00690ADE"/>
    <w:rsid w:val="00706A27"/>
    <w:rsid w:val="00736D35"/>
    <w:rsid w:val="00762899"/>
    <w:rsid w:val="007C0079"/>
    <w:rsid w:val="007E180C"/>
    <w:rsid w:val="0082036C"/>
    <w:rsid w:val="00900D27"/>
    <w:rsid w:val="00922013"/>
    <w:rsid w:val="00976A62"/>
    <w:rsid w:val="00997B49"/>
    <w:rsid w:val="009B0380"/>
    <w:rsid w:val="009B4BB7"/>
    <w:rsid w:val="00A2660F"/>
    <w:rsid w:val="00A35CC0"/>
    <w:rsid w:val="00A67504"/>
    <w:rsid w:val="00AA3E83"/>
    <w:rsid w:val="00B31E7A"/>
    <w:rsid w:val="00B6362F"/>
    <w:rsid w:val="00B726AD"/>
    <w:rsid w:val="00BA0487"/>
    <w:rsid w:val="00BE6A67"/>
    <w:rsid w:val="00BF6226"/>
    <w:rsid w:val="00C94633"/>
    <w:rsid w:val="00D0399A"/>
    <w:rsid w:val="00D36453"/>
    <w:rsid w:val="00D5728F"/>
    <w:rsid w:val="00D75CE9"/>
    <w:rsid w:val="00DF1FB2"/>
    <w:rsid w:val="00E761D0"/>
    <w:rsid w:val="00E9444F"/>
    <w:rsid w:val="00F07D11"/>
    <w:rsid w:val="00F2290E"/>
    <w:rsid w:val="00F90EEE"/>
    <w:rsid w:val="012B1B9F"/>
    <w:rsid w:val="02A92305"/>
    <w:rsid w:val="031B7C1D"/>
    <w:rsid w:val="04E7AB03"/>
    <w:rsid w:val="076F50D1"/>
    <w:rsid w:val="0B86F04F"/>
    <w:rsid w:val="1317B0CB"/>
    <w:rsid w:val="14A3BC50"/>
    <w:rsid w:val="1535B1C6"/>
    <w:rsid w:val="162E9389"/>
    <w:rsid w:val="1694E834"/>
    <w:rsid w:val="16D18227"/>
    <w:rsid w:val="17329CD4"/>
    <w:rsid w:val="17C24C2E"/>
    <w:rsid w:val="19293282"/>
    <w:rsid w:val="19A8CEF1"/>
    <w:rsid w:val="1AC502E3"/>
    <w:rsid w:val="1B93B873"/>
    <w:rsid w:val="1D2F88D4"/>
    <w:rsid w:val="23AA70D0"/>
    <w:rsid w:val="2537A1CD"/>
    <w:rsid w:val="253A9AB9"/>
    <w:rsid w:val="2BB1C9C3"/>
    <w:rsid w:val="2D45AC9E"/>
    <w:rsid w:val="2E4F9F02"/>
    <w:rsid w:val="2EE17CFF"/>
    <w:rsid w:val="2EED6205"/>
    <w:rsid w:val="2FEB6F63"/>
    <w:rsid w:val="305AD785"/>
    <w:rsid w:val="31711053"/>
    <w:rsid w:val="31873FC4"/>
    <w:rsid w:val="31A86D2D"/>
    <w:rsid w:val="31E220CA"/>
    <w:rsid w:val="33BCDBA8"/>
    <w:rsid w:val="353F83AC"/>
    <w:rsid w:val="38077F54"/>
    <w:rsid w:val="3AC5392E"/>
    <w:rsid w:val="3B9339E3"/>
    <w:rsid w:val="3C2DD923"/>
    <w:rsid w:val="3EFF363B"/>
    <w:rsid w:val="3F5A07C8"/>
    <w:rsid w:val="416E0BC0"/>
    <w:rsid w:val="46496A69"/>
    <w:rsid w:val="47759FE3"/>
    <w:rsid w:val="49791DA5"/>
    <w:rsid w:val="4AA47FB0"/>
    <w:rsid w:val="4E547C4E"/>
    <w:rsid w:val="4F3D58CF"/>
    <w:rsid w:val="4F9840BA"/>
    <w:rsid w:val="50926BE4"/>
    <w:rsid w:val="54C3BDD2"/>
    <w:rsid w:val="575B7345"/>
    <w:rsid w:val="57FB5E94"/>
    <w:rsid w:val="59972EF5"/>
    <w:rsid w:val="59A93DDE"/>
    <w:rsid w:val="5DD774F1"/>
    <w:rsid w:val="60E10B0F"/>
    <w:rsid w:val="61A240DA"/>
    <w:rsid w:val="62B6C210"/>
    <w:rsid w:val="63FCD37B"/>
    <w:rsid w:val="6429E6A8"/>
    <w:rsid w:val="66686EA6"/>
    <w:rsid w:val="6675B1FD"/>
    <w:rsid w:val="6811825E"/>
    <w:rsid w:val="684D9AC3"/>
    <w:rsid w:val="68EC1CF4"/>
    <w:rsid w:val="69A00F68"/>
    <w:rsid w:val="69ED70D7"/>
    <w:rsid w:val="69F4F514"/>
    <w:rsid w:val="6AD962E7"/>
    <w:rsid w:val="6CE4F381"/>
    <w:rsid w:val="6DD1319F"/>
    <w:rsid w:val="6E21C5EB"/>
    <w:rsid w:val="6E9EE498"/>
    <w:rsid w:val="713FF94B"/>
    <w:rsid w:val="72457EDB"/>
    <w:rsid w:val="72FC03BE"/>
    <w:rsid w:val="746C27F0"/>
    <w:rsid w:val="77A6A1EF"/>
    <w:rsid w:val="790240BE"/>
    <w:rsid w:val="796A1E5F"/>
    <w:rsid w:val="7DA52850"/>
    <w:rsid w:val="7F4C82A1"/>
    <w:rsid w:val="7FBAF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2061"/>
  <w15:docId w15:val="{E130E232-A0E0-42B9-9786-20ED95E7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459"/>
    <w:pPr>
      <w:spacing w:after="245" w:line="283" w:lineRule="auto"/>
      <w:ind w:left="10" w:hanging="10"/>
    </w:pPr>
    <w:rPr>
      <w:rFonts w:ascii="Arial" w:hAnsi="Arial" w:eastAsia="Arial" w:cs="Arial"/>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414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4145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41459"/>
    <w:rPr>
      <w:rFonts w:ascii="Tahoma" w:hAnsi="Tahoma" w:eastAsia="Arial" w:cs="Tahoma"/>
      <w:color w:val="000000"/>
      <w:sz w:val="16"/>
      <w:szCs w:val="16"/>
      <w:lang w:eastAsia="en-GB"/>
    </w:rPr>
  </w:style>
  <w:style w:type="character" w:styleId="Hyperlink">
    <w:name w:val="Hyperlink"/>
    <w:basedOn w:val="DefaultParagraphFont"/>
    <w:uiPriority w:val="99"/>
    <w:unhideWhenUsed/>
    <w:rsid w:val="007C0079"/>
    <w:rPr>
      <w:color w:val="0000FF" w:themeColor="hyperlink"/>
      <w:u w:val="single"/>
    </w:rPr>
  </w:style>
  <w:style w:type="paragraph" w:styleId="Header">
    <w:name w:val="header"/>
    <w:basedOn w:val="Normal"/>
    <w:link w:val="HeaderChar"/>
    <w:uiPriority w:val="99"/>
    <w:unhideWhenUsed/>
    <w:rsid w:val="00F07D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7D11"/>
    <w:rPr>
      <w:rFonts w:ascii="Arial" w:hAnsi="Arial" w:eastAsia="Arial" w:cs="Arial"/>
      <w:color w:val="000000"/>
      <w:lang w:eastAsia="en-GB"/>
    </w:rPr>
  </w:style>
  <w:style w:type="paragraph" w:styleId="Footer">
    <w:name w:val="footer"/>
    <w:basedOn w:val="Normal"/>
    <w:link w:val="FooterChar"/>
    <w:uiPriority w:val="99"/>
    <w:unhideWhenUsed/>
    <w:rsid w:val="00F07D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7D11"/>
    <w:rPr>
      <w:rFonts w:ascii="Arial" w:hAnsi="Arial" w:eastAsia="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a13acfdd127647c9" Type="http://schemas.openxmlformats.org/officeDocument/2006/relationships/glossaryDocument" Target="glossary/document.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1cb23f-2d09-48c9-9f6c-113c1d275582}"/>
      </w:docPartPr>
      <w:docPartBody>
        <w:p w14:paraId="463C1D4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81DF55E99C46BB71D1941E2B3C8E" ma:contentTypeVersion="4" ma:contentTypeDescription="Create a new document." ma:contentTypeScope="" ma:versionID="0336bb72679cde16e49d0aeed015b7ac">
  <xsd:schema xmlns:xsd="http://www.w3.org/2001/XMLSchema" xmlns:xs="http://www.w3.org/2001/XMLSchema" xmlns:p="http://schemas.microsoft.com/office/2006/metadata/properties" xmlns:ns2="c0cdab37-253e-4c2d-855e-a696f8b3853e" targetNamespace="http://schemas.microsoft.com/office/2006/metadata/properties" ma:root="true" ma:fieldsID="19112f6301b608eee6724e9265fc2a45" ns2:_="">
    <xsd:import namespace="c0cdab37-253e-4c2d-855e-a696f8b38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ab37-253e-4c2d-855e-a696f8b38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1E62E-FC39-4B82-9880-F8EFC1FDECC9}"/>
</file>

<file path=customXml/itemProps2.xml><?xml version="1.0" encoding="utf-8"?>
<ds:datastoreItem xmlns:ds="http://schemas.openxmlformats.org/officeDocument/2006/customXml" ds:itemID="{4543952F-39DB-4415-875A-60E73DAC1D21}"/>
</file>

<file path=customXml/itemProps3.xml><?xml version="1.0" encoding="utf-8"?>
<ds:datastoreItem xmlns:ds="http://schemas.openxmlformats.org/officeDocument/2006/customXml" ds:itemID="{1F8AFC86-C5F8-4CFB-B10D-4FFDCFF86C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Marjon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Claire Hadfield</cp:lastModifiedBy>
  <cp:revision>6</cp:revision>
  <dcterms:created xsi:type="dcterms:W3CDTF">2020-04-27T12:30:00Z</dcterms:created>
  <dcterms:modified xsi:type="dcterms:W3CDTF">2023-10-25T07:58:03Z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0x010100656F81DF55E99C46BB71D1941E2B3C8E</vt:lpwstr>
  </property>
</Properties>
</file>