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D6DC6" w14:textId="64BAD9EE" w:rsidR="00B36D5D" w:rsidRPr="006E22E8" w:rsidRDefault="00B25CCA" w:rsidP="003C11CC">
      <w:pPr>
        <w:pStyle w:val="Heading1"/>
        <w:ind w:right="107"/>
        <w:rPr>
          <w:rFonts w:ascii="Aptos" w:hAnsi="Aptos"/>
        </w:rPr>
      </w:pPr>
      <w:r w:rsidRPr="006E22E8">
        <w:rPr>
          <w:rFonts w:ascii="Aptos" w:hAnsi="Aptos"/>
          <w:b/>
          <w:bCs/>
        </w:rPr>
        <w:t xml:space="preserve">Honorary and </w:t>
      </w:r>
      <w:r w:rsidR="004A63FC" w:rsidRPr="006E22E8">
        <w:rPr>
          <w:rFonts w:ascii="Aptos" w:hAnsi="Aptos"/>
          <w:b/>
          <w:bCs/>
        </w:rPr>
        <w:t>Visiting Titles Policy</w:t>
      </w:r>
    </w:p>
    <w:p w14:paraId="1D5D6DC8" w14:textId="1784B683" w:rsidR="00B36D5D" w:rsidRPr="006E22E8" w:rsidRDefault="00B25CCA" w:rsidP="003C11CC">
      <w:pPr>
        <w:pStyle w:val="Heading2"/>
        <w:ind w:right="107"/>
        <w:rPr>
          <w:rFonts w:ascii="Aptos" w:hAnsi="Aptos"/>
          <w:sz w:val="22"/>
          <w:szCs w:val="22"/>
        </w:rPr>
      </w:pPr>
      <w:r w:rsidRPr="006E22E8">
        <w:rPr>
          <w:rFonts w:ascii="Aptos" w:hAnsi="Aptos"/>
          <w:sz w:val="22"/>
          <w:szCs w:val="22"/>
        </w:rPr>
        <w:t>OVERVIEW</w:t>
      </w:r>
    </w:p>
    <w:p w14:paraId="53CF3608" w14:textId="6C89B1E0" w:rsidR="00751627" w:rsidRPr="006E22E8" w:rsidRDefault="00CB6C72" w:rsidP="00D53D79">
      <w:pPr>
        <w:suppressAutoHyphens/>
        <w:spacing w:line="360" w:lineRule="auto"/>
        <w:ind w:right="108"/>
        <w:jc w:val="both"/>
        <w:rPr>
          <w:rFonts w:ascii="Aptos" w:hAnsi="Aptos"/>
          <w:sz w:val="22"/>
          <w:szCs w:val="22"/>
        </w:rPr>
      </w:pPr>
      <w:r w:rsidRPr="006E22E8">
        <w:rPr>
          <w:rFonts w:ascii="Aptos" w:hAnsi="Aptos"/>
          <w:sz w:val="22"/>
          <w:szCs w:val="22"/>
        </w:rPr>
        <w:t xml:space="preserve">Plymouth Marjon University is committed to </w:t>
      </w:r>
      <w:r w:rsidR="007D5C98" w:rsidRPr="006E22E8">
        <w:rPr>
          <w:rFonts w:ascii="Aptos" w:hAnsi="Aptos"/>
          <w:sz w:val="22"/>
          <w:szCs w:val="22"/>
        </w:rPr>
        <w:t xml:space="preserve">recognising and developing collaborations and contributions with individuals outside the University. </w:t>
      </w:r>
      <w:r w:rsidR="004A63FC" w:rsidRPr="006E22E8">
        <w:rPr>
          <w:rFonts w:ascii="Aptos" w:hAnsi="Aptos"/>
          <w:sz w:val="22"/>
          <w:szCs w:val="22"/>
        </w:rPr>
        <w:t xml:space="preserve">This document sets of the procedure and criteria for the appointment </w:t>
      </w:r>
      <w:r w:rsidR="00751627" w:rsidRPr="006E22E8">
        <w:rPr>
          <w:rFonts w:ascii="Aptos" w:hAnsi="Aptos"/>
          <w:sz w:val="22"/>
          <w:szCs w:val="22"/>
        </w:rPr>
        <w:t>of:</w:t>
      </w:r>
    </w:p>
    <w:p w14:paraId="1A8D7B1D" w14:textId="6A3D8DFA" w:rsidR="00751627" w:rsidRPr="006E22E8" w:rsidRDefault="00751627" w:rsidP="00D53D79">
      <w:pPr>
        <w:pStyle w:val="ListParagraph"/>
        <w:numPr>
          <w:ilvl w:val="0"/>
          <w:numId w:val="15"/>
        </w:numPr>
        <w:suppressAutoHyphens/>
        <w:spacing w:line="360" w:lineRule="auto"/>
        <w:ind w:right="108"/>
        <w:jc w:val="both"/>
        <w:rPr>
          <w:rFonts w:ascii="Aptos" w:hAnsi="Aptos"/>
          <w:sz w:val="22"/>
          <w:szCs w:val="22"/>
        </w:rPr>
      </w:pPr>
      <w:hyperlink w:anchor="_VISITING_TITLES" w:history="1">
        <w:r w:rsidRPr="006E22E8">
          <w:rPr>
            <w:rStyle w:val="Hyperlink"/>
            <w:rFonts w:ascii="Aptos" w:hAnsi="Aptos"/>
            <w:sz w:val="22"/>
            <w:szCs w:val="22"/>
          </w:rPr>
          <w:t>Visiting Titles</w:t>
        </w:r>
      </w:hyperlink>
    </w:p>
    <w:p w14:paraId="0D34186E" w14:textId="47F3AC48" w:rsidR="00727FF0" w:rsidRPr="006E22E8" w:rsidRDefault="00727FF0" w:rsidP="00D53D79">
      <w:pPr>
        <w:pStyle w:val="ListParagraph"/>
        <w:numPr>
          <w:ilvl w:val="0"/>
          <w:numId w:val="15"/>
        </w:numPr>
        <w:suppressAutoHyphens/>
        <w:spacing w:line="360" w:lineRule="auto"/>
        <w:ind w:right="108"/>
        <w:jc w:val="both"/>
        <w:rPr>
          <w:rFonts w:ascii="Aptos" w:hAnsi="Aptos"/>
          <w:sz w:val="22"/>
          <w:szCs w:val="22"/>
        </w:rPr>
      </w:pPr>
      <w:hyperlink w:anchor="_HONORARY_and_Emeritus" w:history="1">
        <w:r w:rsidRPr="006E22E8">
          <w:rPr>
            <w:rStyle w:val="Hyperlink"/>
            <w:rFonts w:ascii="Aptos" w:hAnsi="Aptos"/>
            <w:sz w:val="22"/>
            <w:szCs w:val="22"/>
          </w:rPr>
          <w:t>Honorary</w:t>
        </w:r>
        <w:r w:rsidR="005772F3" w:rsidRPr="006E22E8">
          <w:rPr>
            <w:rStyle w:val="Hyperlink"/>
            <w:rFonts w:ascii="Aptos" w:hAnsi="Aptos"/>
            <w:sz w:val="22"/>
            <w:szCs w:val="22"/>
          </w:rPr>
          <w:t xml:space="preserve"> &amp; Emeritus</w:t>
        </w:r>
        <w:r w:rsidRPr="006E22E8">
          <w:rPr>
            <w:rStyle w:val="Hyperlink"/>
            <w:rFonts w:ascii="Aptos" w:hAnsi="Aptos"/>
            <w:sz w:val="22"/>
            <w:szCs w:val="22"/>
          </w:rPr>
          <w:t xml:space="preserve"> Titles</w:t>
        </w:r>
      </w:hyperlink>
      <w:r w:rsidRPr="006E22E8">
        <w:rPr>
          <w:rFonts w:ascii="Aptos" w:hAnsi="Aptos"/>
          <w:sz w:val="22"/>
          <w:szCs w:val="22"/>
        </w:rPr>
        <w:t xml:space="preserve"> </w:t>
      </w:r>
    </w:p>
    <w:p w14:paraId="5FC91DBC" w14:textId="3C42E0DE" w:rsidR="00E504CB" w:rsidRPr="006E22E8" w:rsidRDefault="00E504CB" w:rsidP="00D53D79">
      <w:pPr>
        <w:suppressAutoHyphens/>
        <w:spacing w:line="360" w:lineRule="auto"/>
        <w:ind w:right="108"/>
        <w:jc w:val="both"/>
        <w:rPr>
          <w:rFonts w:ascii="Aptos" w:hAnsi="Aptos"/>
          <w:sz w:val="22"/>
          <w:szCs w:val="22"/>
        </w:rPr>
      </w:pPr>
      <w:r w:rsidRPr="006E22E8">
        <w:rPr>
          <w:rFonts w:ascii="Aptos" w:hAnsi="Aptos"/>
          <w:noProof/>
          <w:sz w:val="22"/>
          <w:szCs w:val="22"/>
        </w:rPr>
        <mc:AlternateContent>
          <mc:Choice Requires="wpg">
            <w:drawing>
              <wp:inline distT="0" distB="0" distL="0" distR="0" wp14:anchorId="5425C169" wp14:editId="1DCC0FF7">
                <wp:extent cx="3238500" cy="3257550"/>
                <wp:effectExtent l="0" t="0" r="19050" b="19050"/>
                <wp:docPr id="1" name="Diagram 2"/>
                <wp:cNvGraphicFramePr/>
                <a:graphic xmlns:a="http://schemas.openxmlformats.org/drawingml/2006/main">
                  <a:graphicData uri="http://schemas.microsoft.com/office/word/2010/wordprocessingGroup">
                    <wpg:wgp>
                      <wpg:cNvGrpSpPr/>
                      <wpg:grpSpPr>
                        <a:xfrm>
                          <a:off x="0" y="0"/>
                          <a:ext cx="3238500" cy="3257550"/>
                          <a:chOff x="0" y="0"/>
                          <a:chExt cx="4143374" cy="3624260"/>
                        </a:xfrm>
                      </wpg:grpSpPr>
                      <wps:wsp>
                        <wps:cNvPr id="2" name="Freeform: Shape 2"/>
                        <wps:cNvSpPr/>
                        <wps:spPr>
                          <a:xfrm>
                            <a:off x="476768" y="417030"/>
                            <a:ext cx="3189847" cy="2790200"/>
                          </a:xfrm>
                          <a:custGeom>
                            <a:avLst/>
                            <a:gdLst>
                              <a:gd name="f0" fmla="val 10800000"/>
                              <a:gd name="f1" fmla="val 5400000"/>
                              <a:gd name="f2" fmla="val 16200000"/>
                              <a:gd name="f3" fmla="val 180"/>
                              <a:gd name="f4" fmla="val w"/>
                              <a:gd name="f5" fmla="val h"/>
                              <a:gd name="f6" fmla="val ss"/>
                              <a:gd name="f7" fmla="val 0"/>
                              <a:gd name="f8" fmla="*/ 5419351 1 1725033"/>
                              <a:gd name="f9" fmla="+- 0 0 1"/>
                              <a:gd name="f10" fmla="val 90"/>
                              <a:gd name="f11" fmla="val 4639"/>
                              <a:gd name="f12" fmla="+- 0 0 -180"/>
                              <a:gd name="f13" fmla="+- 0 0 -450"/>
                              <a:gd name="f14" fmla="+- 0 0 -315"/>
                              <a:gd name="f15" fmla="abs f4"/>
                              <a:gd name="f16" fmla="abs f5"/>
                              <a:gd name="f17" fmla="abs f6"/>
                              <a:gd name="f18" fmla="+- 0 0 f10"/>
                              <a:gd name="f19" fmla="+- 0 0 f3"/>
                              <a:gd name="f20" fmla="*/ f12 f0 1"/>
                              <a:gd name="f21" fmla="*/ f13 f0 1"/>
                              <a:gd name="f22" fmla="*/ f14 f0 1"/>
                              <a:gd name="f23" fmla="?: f15 f4 1"/>
                              <a:gd name="f24" fmla="?: f16 f5 1"/>
                              <a:gd name="f25" fmla="?: f17 f6 1"/>
                              <a:gd name="f26" fmla="*/ f18 f0 1"/>
                              <a:gd name="f27" fmla="*/ f19 f0 1"/>
                              <a:gd name="f28" fmla="*/ f20 1 f3"/>
                              <a:gd name="f29" fmla="*/ f21 1 f3"/>
                              <a:gd name="f30" fmla="*/ f22 1 f3"/>
                              <a:gd name="f31" fmla="*/ f23 1 21600"/>
                              <a:gd name="f32" fmla="*/ f24 1 21600"/>
                              <a:gd name="f33" fmla="*/ 21600 f23 1"/>
                              <a:gd name="f34" fmla="*/ 21600 f24 1"/>
                              <a:gd name="f35" fmla="*/ f26 1 f3"/>
                              <a:gd name="f36" fmla="*/ f27 1 f3"/>
                              <a:gd name="f37" fmla="+- f28 0 f1"/>
                              <a:gd name="f38" fmla="+- f29 0 f1"/>
                              <a:gd name="f39" fmla="+- f30 0 f1"/>
                              <a:gd name="f40" fmla="min f32 f31"/>
                              <a:gd name="f41" fmla="*/ f33 1 f25"/>
                              <a:gd name="f42" fmla="*/ f34 1 f25"/>
                              <a:gd name="f43" fmla="+- f35 0 f1"/>
                              <a:gd name="f44" fmla="+- f36 0 f1"/>
                              <a:gd name="f45" fmla="val f41"/>
                              <a:gd name="f46" fmla="val f42"/>
                              <a:gd name="f47" fmla="+- 0 0 f43"/>
                              <a:gd name="f48" fmla="+- 0 0 f44"/>
                              <a:gd name="f49" fmla="+- f46 0 f7"/>
                              <a:gd name="f50" fmla="+- f45 0 f7"/>
                              <a:gd name="f51" fmla="+- f48 0 f47"/>
                              <a:gd name="f52" fmla="+- f47 f1 0"/>
                              <a:gd name="f53" fmla="+- f48 f1 0"/>
                              <a:gd name="f54" fmla="+- 21600000 0 f47"/>
                              <a:gd name="f55" fmla="+- f1 0 f47"/>
                              <a:gd name="f56" fmla="+- 27000000 0 f47"/>
                              <a:gd name="f57" fmla="+- f0 0 f47"/>
                              <a:gd name="f58" fmla="+- 32400000 0 f47"/>
                              <a:gd name="f59" fmla="+- f2 0 f47"/>
                              <a:gd name="f60" fmla="+- 37800000 0 f47"/>
                              <a:gd name="f61" fmla="*/ f49 1 2"/>
                              <a:gd name="f62" fmla="*/ f50 1 2"/>
                              <a:gd name="f63" fmla="min f50 f49"/>
                              <a:gd name="f64" fmla="+- f51 21600000 0"/>
                              <a:gd name="f65" fmla="?: f55 f55 f56"/>
                              <a:gd name="f66" fmla="?: f57 f57 f58"/>
                              <a:gd name="f67" fmla="?: f59 f59 f60"/>
                              <a:gd name="f68" fmla="*/ f52 f8 1"/>
                              <a:gd name="f69" fmla="*/ f53 f8 1"/>
                              <a:gd name="f70" fmla="+- f7 f61 0"/>
                              <a:gd name="f71" fmla="+- f7 f62 0"/>
                              <a:gd name="f72" fmla="*/ f63 f11 1"/>
                              <a:gd name="f73" fmla="?: f51 f51 f64"/>
                              <a:gd name="f74" fmla="*/ f68 1 f0"/>
                              <a:gd name="f75" fmla="*/ f69 1 f0"/>
                              <a:gd name="f76" fmla="*/ f62 f40 1"/>
                              <a:gd name="f77" fmla="*/ f61 f40 1"/>
                              <a:gd name="f78" fmla="*/ f72 1 100000"/>
                              <a:gd name="f79" fmla="+- 0 0 f73"/>
                              <a:gd name="f80" fmla="+- f73 0 f54"/>
                              <a:gd name="f81" fmla="+- f73 0 f65"/>
                              <a:gd name="f82" fmla="+- f73 0 f66"/>
                              <a:gd name="f83" fmla="+- f73 0 f67"/>
                              <a:gd name="f84" fmla="+- 0 0 f74"/>
                              <a:gd name="f85" fmla="+- 0 0 f75"/>
                              <a:gd name="f86" fmla="*/ f71 f40 1"/>
                              <a:gd name="f87" fmla="*/ f70 f40 1"/>
                              <a:gd name="f88" fmla="+- f62 0 f78"/>
                              <a:gd name="f89" fmla="+- f61 0 f78"/>
                              <a:gd name="f90" fmla="+- 0 0 f84"/>
                              <a:gd name="f91" fmla="+- 0 0 f85"/>
                              <a:gd name="f92" fmla="*/ f90 f0 1"/>
                              <a:gd name="f93" fmla="*/ f91 f0 1"/>
                              <a:gd name="f94" fmla="*/ f88 f40 1"/>
                              <a:gd name="f95" fmla="*/ f89 f40 1"/>
                              <a:gd name="f96" fmla="*/ f92 1 f8"/>
                              <a:gd name="f97" fmla="*/ f93 1 f8"/>
                              <a:gd name="f98" fmla="+- f96 0 f1"/>
                              <a:gd name="f99" fmla="+- f97 0 f1"/>
                              <a:gd name="f100" fmla="sin 1 f98"/>
                              <a:gd name="f101" fmla="cos 1 f98"/>
                              <a:gd name="f102" fmla="sin 1 f99"/>
                              <a:gd name="f103" fmla="cos 1 f99"/>
                              <a:gd name="f104" fmla="+- 0 0 f100"/>
                              <a:gd name="f105" fmla="+- 0 0 f101"/>
                              <a:gd name="f106" fmla="+- 0 0 f102"/>
                              <a:gd name="f107" fmla="+- 0 0 f103"/>
                              <a:gd name="f108" fmla="+- 0 0 f104"/>
                              <a:gd name="f109" fmla="+- 0 0 f105"/>
                              <a:gd name="f110" fmla="+- 0 0 f106"/>
                              <a:gd name="f111" fmla="+- 0 0 f107"/>
                              <a:gd name="f112" fmla="val f108"/>
                              <a:gd name="f113" fmla="val f109"/>
                              <a:gd name="f114" fmla="val f110"/>
                              <a:gd name="f115" fmla="val f111"/>
                              <a:gd name="f116" fmla="*/ f112 f62 1"/>
                              <a:gd name="f117" fmla="*/ f113 f61 1"/>
                              <a:gd name="f118" fmla="*/ f114 f62 1"/>
                              <a:gd name="f119" fmla="*/ f115 f61 1"/>
                              <a:gd name="f120" fmla="*/ f114 f88 1"/>
                              <a:gd name="f121" fmla="*/ f115 f89 1"/>
                              <a:gd name="f122" fmla="*/ f112 f88 1"/>
                              <a:gd name="f123" fmla="*/ f113 f89 1"/>
                              <a:gd name="f124" fmla="+- 0 0 f117"/>
                              <a:gd name="f125" fmla="+- 0 0 f116"/>
                              <a:gd name="f126" fmla="+- 0 0 f119"/>
                              <a:gd name="f127" fmla="+- 0 0 f118"/>
                              <a:gd name="f128" fmla="+- 0 0 f121"/>
                              <a:gd name="f129" fmla="+- 0 0 f120"/>
                              <a:gd name="f130" fmla="+- 0 0 f123"/>
                              <a:gd name="f131" fmla="+- 0 0 f122"/>
                              <a:gd name="f132" fmla="+- 0 0 f124"/>
                              <a:gd name="f133" fmla="+- 0 0 f125"/>
                              <a:gd name="f134" fmla="+- 0 0 f126"/>
                              <a:gd name="f135" fmla="+- 0 0 f127"/>
                              <a:gd name="f136" fmla="+- 0 0 f128"/>
                              <a:gd name="f137" fmla="+- 0 0 f129"/>
                              <a:gd name="f138" fmla="+- 0 0 f130"/>
                              <a:gd name="f139" fmla="+- 0 0 f131"/>
                              <a:gd name="f140" fmla="at2 f132 f133"/>
                              <a:gd name="f141" fmla="at2 f134 f135"/>
                              <a:gd name="f142" fmla="at2 f136 f137"/>
                              <a:gd name="f143" fmla="at2 f138 f139"/>
                              <a:gd name="f144" fmla="+- f140 f1 0"/>
                              <a:gd name="f145" fmla="+- f141 f1 0"/>
                              <a:gd name="f146" fmla="+- f142 f1 0"/>
                              <a:gd name="f147" fmla="+- f143 f1 0"/>
                              <a:gd name="f148" fmla="*/ f144 f8 1"/>
                              <a:gd name="f149" fmla="*/ f145 f8 1"/>
                              <a:gd name="f150" fmla="*/ f146 f8 1"/>
                              <a:gd name="f151" fmla="*/ f147 f8 1"/>
                              <a:gd name="f152" fmla="*/ f148 1 f0"/>
                              <a:gd name="f153" fmla="*/ f149 1 f0"/>
                              <a:gd name="f154" fmla="*/ f150 1 f0"/>
                              <a:gd name="f155" fmla="*/ f151 1 f0"/>
                              <a:gd name="f156" fmla="+- 0 0 f152"/>
                              <a:gd name="f157" fmla="+- 0 0 f153"/>
                              <a:gd name="f158" fmla="+- 0 0 f154"/>
                              <a:gd name="f159" fmla="+- 0 0 f155"/>
                              <a:gd name="f160" fmla="val f156"/>
                              <a:gd name="f161" fmla="val f157"/>
                              <a:gd name="f162" fmla="val f158"/>
                              <a:gd name="f163" fmla="val f159"/>
                              <a:gd name="f164" fmla="+- 0 0 f160"/>
                              <a:gd name="f165" fmla="+- 0 0 f161"/>
                              <a:gd name="f166" fmla="+- 0 0 f162"/>
                              <a:gd name="f167" fmla="+- 0 0 f163"/>
                              <a:gd name="f168" fmla="*/ f164 f0 1"/>
                              <a:gd name="f169" fmla="*/ f165 f0 1"/>
                              <a:gd name="f170" fmla="*/ f166 f0 1"/>
                              <a:gd name="f171" fmla="*/ f167 f0 1"/>
                              <a:gd name="f172" fmla="*/ f168 1 f8"/>
                              <a:gd name="f173" fmla="*/ f169 1 f8"/>
                              <a:gd name="f174" fmla="*/ f170 1 f8"/>
                              <a:gd name="f175" fmla="*/ f171 1 f8"/>
                              <a:gd name="f176" fmla="+- f172 0 f1"/>
                              <a:gd name="f177" fmla="+- f173 0 f1"/>
                              <a:gd name="f178" fmla="+- f174 0 f1"/>
                              <a:gd name="f179" fmla="+- f175 0 f1"/>
                              <a:gd name="f180" fmla="+- f176 f1 0"/>
                              <a:gd name="f181" fmla="+- f177 f1 0"/>
                              <a:gd name="f182" fmla="+- f178 f1 0"/>
                              <a:gd name="f183" fmla="+- f179 f1 0"/>
                              <a:gd name="f184" fmla="*/ f180 f8 1"/>
                              <a:gd name="f185" fmla="*/ f181 f8 1"/>
                              <a:gd name="f186" fmla="*/ f182 f8 1"/>
                              <a:gd name="f187" fmla="*/ f183 f8 1"/>
                              <a:gd name="f188" fmla="*/ f184 1 f0"/>
                              <a:gd name="f189" fmla="*/ f185 1 f0"/>
                              <a:gd name="f190" fmla="*/ f186 1 f0"/>
                              <a:gd name="f191" fmla="*/ f187 1 f0"/>
                              <a:gd name="f192" fmla="+- 0 0 f188"/>
                              <a:gd name="f193" fmla="+- 0 0 f189"/>
                              <a:gd name="f194" fmla="+- 0 0 f190"/>
                              <a:gd name="f195" fmla="+- 0 0 f191"/>
                              <a:gd name="f196" fmla="+- 0 0 f192"/>
                              <a:gd name="f197" fmla="+- 0 0 f193"/>
                              <a:gd name="f198" fmla="+- 0 0 f194"/>
                              <a:gd name="f199" fmla="+- 0 0 f195"/>
                              <a:gd name="f200" fmla="*/ f196 f0 1"/>
                              <a:gd name="f201" fmla="*/ f197 f0 1"/>
                              <a:gd name="f202" fmla="*/ f198 f0 1"/>
                              <a:gd name="f203" fmla="*/ f199 f0 1"/>
                              <a:gd name="f204" fmla="*/ f200 1 f8"/>
                              <a:gd name="f205" fmla="*/ f201 1 f8"/>
                              <a:gd name="f206" fmla="*/ f202 1 f8"/>
                              <a:gd name="f207" fmla="*/ f203 1 f8"/>
                              <a:gd name="f208" fmla="+- f204 0 f1"/>
                              <a:gd name="f209" fmla="+- f205 0 f1"/>
                              <a:gd name="f210" fmla="+- f206 0 f1"/>
                              <a:gd name="f211" fmla="+- f207 0 f1"/>
                              <a:gd name="f212" fmla="cos 1 f208"/>
                              <a:gd name="f213" fmla="sin 1 f208"/>
                              <a:gd name="f214" fmla="cos 1 f209"/>
                              <a:gd name="f215" fmla="sin 1 f209"/>
                              <a:gd name="f216" fmla="cos 1 f210"/>
                              <a:gd name="f217" fmla="sin 1 f210"/>
                              <a:gd name="f218" fmla="cos 1 f211"/>
                              <a:gd name="f219" fmla="sin 1 f211"/>
                              <a:gd name="f220" fmla="+- 0 0 f212"/>
                              <a:gd name="f221" fmla="+- 0 0 f213"/>
                              <a:gd name="f222" fmla="+- 0 0 f214"/>
                              <a:gd name="f223" fmla="+- 0 0 f215"/>
                              <a:gd name="f224" fmla="+- 0 0 f216"/>
                              <a:gd name="f225" fmla="+- 0 0 f217"/>
                              <a:gd name="f226" fmla="+- 0 0 f218"/>
                              <a:gd name="f227" fmla="+- 0 0 f219"/>
                              <a:gd name="f228" fmla="+- 0 0 f220"/>
                              <a:gd name="f229" fmla="+- 0 0 f221"/>
                              <a:gd name="f230" fmla="+- 0 0 f222"/>
                              <a:gd name="f231" fmla="+- 0 0 f223"/>
                              <a:gd name="f232" fmla="+- 0 0 f224"/>
                              <a:gd name="f233" fmla="+- 0 0 f225"/>
                              <a:gd name="f234" fmla="+- 0 0 f226"/>
                              <a:gd name="f235" fmla="+- 0 0 f227"/>
                              <a:gd name="f236" fmla="val f228"/>
                              <a:gd name="f237" fmla="val f229"/>
                              <a:gd name="f238" fmla="val f230"/>
                              <a:gd name="f239" fmla="val f231"/>
                              <a:gd name="f240" fmla="val f232"/>
                              <a:gd name="f241" fmla="val f233"/>
                              <a:gd name="f242" fmla="val f234"/>
                              <a:gd name="f243" fmla="val f235"/>
                              <a:gd name="f244" fmla="+- 0 0 f236"/>
                              <a:gd name="f245" fmla="+- 0 0 f237"/>
                              <a:gd name="f246" fmla="+- 0 0 f238"/>
                              <a:gd name="f247" fmla="+- 0 0 f239"/>
                              <a:gd name="f248" fmla="+- 0 0 f240"/>
                              <a:gd name="f249" fmla="+- 0 0 f241"/>
                              <a:gd name="f250" fmla="+- 0 0 f242"/>
                              <a:gd name="f251" fmla="+- 0 0 f243"/>
                              <a:gd name="f252" fmla="*/ f9 f244 1"/>
                              <a:gd name="f253" fmla="*/ f9 f245 1"/>
                              <a:gd name="f254" fmla="*/ f9 f246 1"/>
                              <a:gd name="f255" fmla="*/ f9 f247 1"/>
                              <a:gd name="f256" fmla="*/ f9 f248 1"/>
                              <a:gd name="f257" fmla="*/ f9 f249 1"/>
                              <a:gd name="f258" fmla="*/ f9 f250 1"/>
                              <a:gd name="f259" fmla="*/ f9 f251 1"/>
                              <a:gd name="f260" fmla="*/ f252 f62 1"/>
                              <a:gd name="f261" fmla="*/ f253 f61 1"/>
                              <a:gd name="f262" fmla="*/ f254 f62 1"/>
                              <a:gd name="f263" fmla="*/ f255 f61 1"/>
                              <a:gd name="f264" fmla="*/ f256 f88 1"/>
                              <a:gd name="f265" fmla="*/ f257 f89 1"/>
                              <a:gd name="f266" fmla="*/ f258 f88 1"/>
                              <a:gd name="f267" fmla="*/ f259 f89 1"/>
                              <a:gd name="f268" fmla="+- f71 f260 0"/>
                              <a:gd name="f269" fmla="+- f70 f261 0"/>
                              <a:gd name="f270" fmla="+- f71 f262 0"/>
                              <a:gd name="f271" fmla="+- f70 f263 0"/>
                              <a:gd name="f272" fmla="+- f71 f264 0"/>
                              <a:gd name="f273" fmla="+- f70 f265 0"/>
                              <a:gd name="f274" fmla="+- f71 f266 0"/>
                              <a:gd name="f275" fmla="+- f70 f267 0"/>
                              <a:gd name="f276" fmla="max f268 f272"/>
                              <a:gd name="f277" fmla="max f270 f274"/>
                              <a:gd name="f278" fmla="max f269 f273"/>
                              <a:gd name="f279" fmla="max f271 f275"/>
                              <a:gd name="f280" fmla="min f268 f272"/>
                              <a:gd name="f281" fmla="min f270 f274"/>
                              <a:gd name="f282" fmla="min f269 f273"/>
                              <a:gd name="f283" fmla="min f271 f275"/>
                              <a:gd name="f284" fmla="+- f268 f274 0"/>
                              <a:gd name="f285" fmla="+- f269 f275 0"/>
                              <a:gd name="f286" fmla="+- f270 f272 0"/>
                              <a:gd name="f287" fmla="+- f271 f273 0"/>
                              <a:gd name="f288" fmla="*/ f268 f40 1"/>
                              <a:gd name="f289" fmla="*/ f269 f40 1"/>
                              <a:gd name="f290" fmla="*/ f272 f40 1"/>
                              <a:gd name="f291" fmla="*/ f273 f40 1"/>
                              <a:gd name="f292" fmla="max f276 f277"/>
                              <a:gd name="f293" fmla="max f278 f279"/>
                              <a:gd name="f294" fmla="min f280 f281"/>
                              <a:gd name="f295" fmla="min f282 f283"/>
                              <a:gd name="f296" fmla="*/ f284 1 2"/>
                              <a:gd name="f297" fmla="*/ f285 1 2"/>
                              <a:gd name="f298" fmla="*/ f286 1 2"/>
                              <a:gd name="f299" fmla="*/ f287 1 2"/>
                              <a:gd name="f300" fmla="?: f80 f45 f292"/>
                              <a:gd name="f301" fmla="?: f81 f46 f293"/>
                              <a:gd name="f302" fmla="?: f82 f7 f294"/>
                              <a:gd name="f303" fmla="?: f83 f7 f295"/>
                              <a:gd name="f304" fmla="*/ f296 f40 1"/>
                              <a:gd name="f305" fmla="*/ f297 f40 1"/>
                              <a:gd name="f306" fmla="*/ f298 f40 1"/>
                              <a:gd name="f307" fmla="*/ f299 f40 1"/>
                              <a:gd name="f308" fmla="*/ f302 f40 1"/>
                              <a:gd name="f309" fmla="*/ f303 f40 1"/>
                              <a:gd name="f310" fmla="*/ f300 f40 1"/>
                              <a:gd name="f311" fmla="*/ f301 f40 1"/>
                            </a:gdLst>
                            <a:ahLst/>
                            <a:cxnLst>
                              <a:cxn ang="3cd4">
                                <a:pos x="hc" y="t"/>
                              </a:cxn>
                              <a:cxn ang="0">
                                <a:pos x="r" y="vc"/>
                              </a:cxn>
                              <a:cxn ang="cd4">
                                <a:pos x="hc" y="b"/>
                              </a:cxn>
                              <a:cxn ang="cd2">
                                <a:pos x="l" y="vc"/>
                              </a:cxn>
                              <a:cxn ang="f37">
                                <a:pos x="f304" y="f305"/>
                              </a:cxn>
                              <a:cxn ang="f38">
                                <a:pos x="f306" y="f307"/>
                              </a:cxn>
                              <a:cxn ang="f39">
                                <a:pos x="f86" y="f87"/>
                              </a:cxn>
                            </a:cxnLst>
                            <a:rect l="f308" t="f309" r="f310" b="f311"/>
                            <a:pathLst>
                              <a:path>
                                <a:moveTo>
                                  <a:pt x="f288" y="f289"/>
                                </a:moveTo>
                                <a:arcTo wR="f76" hR="f77" stAng="f47" swAng="f73"/>
                                <a:lnTo>
                                  <a:pt x="f290" y="f291"/>
                                </a:lnTo>
                                <a:arcTo wR="f94" hR="f95" stAng="f48" swAng="f79"/>
                                <a:close/>
                              </a:path>
                            </a:pathLst>
                          </a:custGeom>
                          <a:solidFill>
                            <a:srgbClr val="409FF6"/>
                          </a:solidFill>
                          <a:ln cap="flat">
                            <a:noFill/>
                            <a:prstDash val="solid"/>
                          </a:ln>
                        </wps:spPr>
                        <wps:bodyPr lIns="0" tIns="0" rIns="0" bIns="0"/>
                      </wps:wsp>
                      <wps:wsp>
                        <wps:cNvPr id="3" name="Freeform: Shape 3"/>
                        <wps:cNvSpPr/>
                        <wps:spPr>
                          <a:xfrm>
                            <a:off x="476768" y="417030"/>
                            <a:ext cx="3189847" cy="2790200"/>
                          </a:xfrm>
                          <a:custGeom>
                            <a:avLst/>
                            <a:gdLst>
                              <a:gd name="f0" fmla="val 10800000"/>
                              <a:gd name="f1" fmla="val 5400000"/>
                              <a:gd name="f2" fmla="val 16200000"/>
                              <a:gd name="f3" fmla="val 180"/>
                              <a:gd name="f4" fmla="val w"/>
                              <a:gd name="f5" fmla="val h"/>
                              <a:gd name="f6" fmla="val ss"/>
                              <a:gd name="f7" fmla="val 0"/>
                              <a:gd name="f8" fmla="*/ 5419351 1 1725033"/>
                              <a:gd name="f9" fmla="+- 0 0 1"/>
                              <a:gd name="f10" fmla="val 90"/>
                              <a:gd name="f11" fmla="val 4639"/>
                              <a:gd name="f12" fmla="+- 0 0 -90"/>
                              <a:gd name="f13" fmla="+- 0 0 -360"/>
                              <a:gd name="f14" fmla="+- 0 0 -225"/>
                              <a:gd name="f15" fmla="abs f4"/>
                              <a:gd name="f16" fmla="abs f5"/>
                              <a:gd name="f17" fmla="abs f6"/>
                              <a:gd name="f18" fmla="+- 0 0 f7"/>
                              <a:gd name="f19" fmla="+- 0 0 f10"/>
                              <a:gd name="f20" fmla="*/ f12 f0 1"/>
                              <a:gd name="f21" fmla="*/ f13 f0 1"/>
                              <a:gd name="f22" fmla="*/ f14 f0 1"/>
                              <a:gd name="f23" fmla="?: f15 f4 1"/>
                              <a:gd name="f24" fmla="?: f16 f5 1"/>
                              <a:gd name="f25" fmla="?: f17 f6 1"/>
                              <a:gd name="f26" fmla="*/ f18 f0 1"/>
                              <a:gd name="f27" fmla="*/ f19 f0 1"/>
                              <a:gd name="f28" fmla="*/ f20 1 f3"/>
                              <a:gd name="f29" fmla="*/ f21 1 f3"/>
                              <a:gd name="f30" fmla="*/ f22 1 f3"/>
                              <a:gd name="f31" fmla="*/ f23 1 21600"/>
                              <a:gd name="f32" fmla="*/ f24 1 21600"/>
                              <a:gd name="f33" fmla="*/ 21600 f23 1"/>
                              <a:gd name="f34" fmla="*/ 21600 f24 1"/>
                              <a:gd name="f35" fmla="*/ f26 1 f3"/>
                              <a:gd name="f36" fmla="*/ f27 1 f3"/>
                              <a:gd name="f37" fmla="+- f28 0 f1"/>
                              <a:gd name="f38" fmla="+- f29 0 f1"/>
                              <a:gd name="f39" fmla="+- f30 0 f1"/>
                              <a:gd name="f40" fmla="min f32 f31"/>
                              <a:gd name="f41" fmla="*/ f33 1 f25"/>
                              <a:gd name="f42" fmla="*/ f34 1 f25"/>
                              <a:gd name="f43" fmla="+- f35 0 f1"/>
                              <a:gd name="f44" fmla="+- f36 0 f1"/>
                              <a:gd name="f45" fmla="val f41"/>
                              <a:gd name="f46" fmla="val f42"/>
                              <a:gd name="f47" fmla="+- 0 0 f43"/>
                              <a:gd name="f48" fmla="+- 0 0 f44"/>
                              <a:gd name="f49" fmla="+- f46 0 f7"/>
                              <a:gd name="f50" fmla="+- f45 0 f7"/>
                              <a:gd name="f51" fmla="+- f48 0 f47"/>
                              <a:gd name="f52" fmla="+- f47 f1 0"/>
                              <a:gd name="f53" fmla="+- f48 f1 0"/>
                              <a:gd name="f54" fmla="+- 21600000 0 f47"/>
                              <a:gd name="f55" fmla="+- f1 0 f47"/>
                              <a:gd name="f56" fmla="+- 27000000 0 f47"/>
                              <a:gd name="f57" fmla="+- f0 0 f47"/>
                              <a:gd name="f58" fmla="+- 32400000 0 f47"/>
                              <a:gd name="f59" fmla="+- f2 0 f47"/>
                              <a:gd name="f60" fmla="+- 37800000 0 f47"/>
                              <a:gd name="f61" fmla="*/ f49 1 2"/>
                              <a:gd name="f62" fmla="*/ f50 1 2"/>
                              <a:gd name="f63" fmla="min f50 f49"/>
                              <a:gd name="f64" fmla="+- f51 21600000 0"/>
                              <a:gd name="f65" fmla="?: f55 f55 f56"/>
                              <a:gd name="f66" fmla="?: f57 f57 f58"/>
                              <a:gd name="f67" fmla="?: f59 f59 f60"/>
                              <a:gd name="f68" fmla="*/ f52 f8 1"/>
                              <a:gd name="f69" fmla="*/ f53 f8 1"/>
                              <a:gd name="f70" fmla="+- f7 f61 0"/>
                              <a:gd name="f71" fmla="+- f7 f62 0"/>
                              <a:gd name="f72" fmla="*/ f63 f11 1"/>
                              <a:gd name="f73" fmla="?: f51 f51 f64"/>
                              <a:gd name="f74" fmla="*/ f68 1 f0"/>
                              <a:gd name="f75" fmla="*/ f69 1 f0"/>
                              <a:gd name="f76" fmla="*/ f62 f40 1"/>
                              <a:gd name="f77" fmla="*/ f61 f40 1"/>
                              <a:gd name="f78" fmla="*/ f72 1 100000"/>
                              <a:gd name="f79" fmla="+- 0 0 f73"/>
                              <a:gd name="f80" fmla="+- f73 0 f54"/>
                              <a:gd name="f81" fmla="+- f73 0 f65"/>
                              <a:gd name="f82" fmla="+- f73 0 f66"/>
                              <a:gd name="f83" fmla="+- f73 0 f67"/>
                              <a:gd name="f84" fmla="+- 0 0 f74"/>
                              <a:gd name="f85" fmla="+- 0 0 f75"/>
                              <a:gd name="f86" fmla="*/ f71 f40 1"/>
                              <a:gd name="f87" fmla="*/ f70 f40 1"/>
                              <a:gd name="f88" fmla="+- f62 0 f78"/>
                              <a:gd name="f89" fmla="+- f61 0 f78"/>
                              <a:gd name="f90" fmla="+- 0 0 f84"/>
                              <a:gd name="f91" fmla="+- 0 0 f85"/>
                              <a:gd name="f92" fmla="*/ f90 f0 1"/>
                              <a:gd name="f93" fmla="*/ f91 f0 1"/>
                              <a:gd name="f94" fmla="*/ f88 f40 1"/>
                              <a:gd name="f95" fmla="*/ f89 f40 1"/>
                              <a:gd name="f96" fmla="*/ f92 1 f8"/>
                              <a:gd name="f97" fmla="*/ f93 1 f8"/>
                              <a:gd name="f98" fmla="+- f96 0 f1"/>
                              <a:gd name="f99" fmla="+- f97 0 f1"/>
                              <a:gd name="f100" fmla="sin 1 f98"/>
                              <a:gd name="f101" fmla="cos 1 f98"/>
                              <a:gd name="f102" fmla="sin 1 f99"/>
                              <a:gd name="f103" fmla="cos 1 f99"/>
                              <a:gd name="f104" fmla="+- 0 0 f100"/>
                              <a:gd name="f105" fmla="+- 0 0 f101"/>
                              <a:gd name="f106" fmla="+- 0 0 f102"/>
                              <a:gd name="f107" fmla="+- 0 0 f103"/>
                              <a:gd name="f108" fmla="+- 0 0 f104"/>
                              <a:gd name="f109" fmla="+- 0 0 f105"/>
                              <a:gd name="f110" fmla="+- 0 0 f106"/>
                              <a:gd name="f111" fmla="+- 0 0 f107"/>
                              <a:gd name="f112" fmla="val f108"/>
                              <a:gd name="f113" fmla="val f109"/>
                              <a:gd name="f114" fmla="val f110"/>
                              <a:gd name="f115" fmla="val f111"/>
                              <a:gd name="f116" fmla="*/ f112 f62 1"/>
                              <a:gd name="f117" fmla="*/ f113 f61 1"/>
                              <a:gd name="f118" fmla="*/ f114 f62 1"/>
                              <a:gd name="f119" fmla="*/ f115 f61 1"/>
                              <a:gd name="f120" fmla="*/ f114 f88 1"/>
                              <a:gd name="f121" fmla="*/ f115 f89 1"/>
                              <a:gd name="f122" fmla="*/ f112 f88 1"/>
                              <a:gd name="f123" fmla="*/ f113 f89 1"/>
                              <a:gd name="f124" fmla="+- 0 0 f117"/>
                              <a:gd name="f125" fmla="+- 0 0 f116"/>
                              <a:gd name="f126" fmla="+- 0 0 f119"/>
                              <a:gd name="f127" fmla="+- 0 0 f118"/>
                              <a:gd name="f128" fmla="+- 0 0 f121"/>
                              <a:gd name="f129" fmla="+- 0 0 f120"/>
                              <a:gd name="f130" fmla="+- 0 0 f123"/>
                              <a:gd name="f131" fmla="+- 0 0 f122"/>
                              <a:gd name="f132" fmla="+- 0 0 f124"/>
                              <a:gd name="f133" fmla="+- 0 0 f125"/>
                              <a:gd name="f134" fmla="+- 0 0 f126"/>
                              <a:gd name="f135" fmla="+- 0 0 f127"/>
                              <a:gd name="f136" fmla="+- 0 0 f128"/>
                              <a:gd name="f137" fmla="+- 0 0 f129"/>
                              <a:gd name="f138" fmla="+- 0 0 f130"/>
                              <a:gd name="f139" fmla="+- 0 0 f131"/>
                              <a:gd name="f140" fmla="at2 f132 f133"/>
                              <a:gd name="f141" fmla="at2 f134 f135"/>
                              <a:gd name="f142" fmla="at2 f136 f137"/>
                              <a:gd name="f143" fmla="at2 f138 f139"/>
                              <a:gd name="f144" fmla="+- f140 f1 0"/>
                              <a:gd name="f145" fmla="+- f141 f1 0"/>
                              <a:gd name="f146" fmla="+- f142 f1 0"/>
                              <a:gd name="f147" fmla="+- f143 f1 0"/>
                              <a:gd name="f148" fmla="*/ f144 f8 1"/>
                              <a:gd name="f149" fmla="*/ f145 f8 1"/>
                              <a:gd name="f150" fmla="*/ f146 f8 1"/>
                              <a:gd name="f151" fmla="*/ f147 f8 1"/>
                              <a:gd name="f152" fmla="*/ f148 1 f0"/>
                              <a:gd name="f153" fmla="*/ f149 1 f0"/>
                              <a:gd name="f154" fmla="*/ f150 1 f0"/>
                              <a:gd name="f155" fmla="*/ f151 1 f0"/>
                              <a:gd name="f156" fmla="+- 0 0 f152"/>
                              <a:gd name="f157" fmla="+- 0 0 f153"/>
                              <a:gd name="f158" fmla="+- 0 0 f154"/>
                              <a:gd name="f159" fmla="+- 0 0 f155"/>
                              <a:gd name="f160" fmla="val f156"/>
                              <a:gd name="f161" fmla="val f157"/>
                              <a:gd name="f162" fmla="val f158"/>
                              <a:gd name="f163" fmla="val f159"/>
                              <a:gd name="f164" fmla="+- 0 0 f160"/>
                              <a:gd name="f165" fmla="+- 0 0 f161"/>
                              <a:gd name="f166" fmla="+- 0 0 f162"/>
                              <a:gd name="f167" fmla="+- 0 0 f163"/>
                              <a:gd name="f168" fmla="*/ f164 f0 1"/>
                              <a:gd name="f169" fmla="*/ f165 f0 1"/>
                              <a:gd name="f170" fmla="*/ f166 f0 1"/>
                              <a:gd name="f171" fmla="*/ f167 f0 1"/>
                              <a:gd name="f172" fmla="*/ f168 1 f8"/>
                              <a:gd name="f173" fmla="*/ f169 1 f8"/>
                              <a:gd name="f174" fmla="*/ f170 1 f8"/>
                              <a:gd name="f175" fmla="*/ f171 1 f8"/>
                              <a:gd name="f176" fmla="+- f172 0 f1"/>
                              <a:gd name="f177" fmla="+- f173 0 f1"/>
                              <a:gd name="f178" fmla="+- f174 0 f1"/>
                              <a:gd name="f179" fmla="+- f175 0 f1"/>
                              <a:gd name="f180" fmla="+- f176 f1 0"/>
                              <a:gd name="f181" fmla="+- f177 f1 0"/>
                              <a:gd name="f182" fmla="+- f178 f1 0"/>
                              <a:gd name="f183" fmla="+- f179 f1 0"/>
                              <a:gd name="f184" fmla="*/ f180 f8 1"/>
                              <a:gd name="f185" fmla="*/ f181 f8 1"/>
                              <a:gd name="f186" fmla="*/ f182 f8 1"/>
                              <a:gd name="f187" fmla="*/ f183 f8 1"/>
                              <a:gd name="f188" fmla="*/ f184 1 f0"/>
                              <a:gd name="f189" fmla="*/ f185 1 f0"/>
                              <a:gd name="f190" fmla="*/ f186 1 f0"/>
                              <a:gd name="f191" fmla="*/ f187 1 f0"/>
                              <a:gd name="f192" fmla="+- 0 0 f188"/>
                              <a:gd name="f193" fmla="+- 0 0 f189"/>
                              <a:gd name="f194" fmla="+- 0 0 f190"/>
                              <a:gd name="f195" fmla="+- 0 0 f191"/>
                              <a:gd name="f196" fmla="+- 0 0 f192"/>
                              <a:gd name="f197" fmla="+- 0 0 f193"/>
                              <a:gd name="f198" fmla="+- 0 0 f194"/>
                              <a:gd name="f199" fmla="+- 0 0 f195"/>
                              <a:gd name="f200" fmla="*/ f196 f0 1"/>
                              <a:gd name="f201" fmla="*/ f197 f0 1"/>
                              <a:gd name="f202" fmla="*/ f198 f0 1"/>
                              <a:gd name="f203" fmla="*/ f199 f0 1"/>
                              <a:gd name="f204" fmla="*/ f200 1 f8"/>
                              <a:gd name="f205" fmla="*/ f201 1 f8"/>
                              <a:gd name="f206" fmla="*/ f202 1 f8"/>
                              <a:gd name="f207" fmla="*/ f203 1 f8"/>
                              <a:gd name="f208" fmla="+- f204 0 f1"/>
                              <a:gd name="f209" fmla="+- f205 0 f1"/>
                              <a:gd name="f210" fmla="+- f206 0 f1"/>
                              <a:gd name="f211" fmla="+- f207 0 f1"/>
                              <a:gd name="f212" fmla="cos 1 f208"/>
                              <a:gd name="f213" fmla="sin 1 f208"/>
                              <a:gd name="f214" fmla="cos 1 f209"/>
                              <a:gd name="f215" fmla="sin 1 f209"/>
                              <a:gd name="f216" fmla="cos 1 f210"/>
                              <a:gd name="f217" fmla="sin 1 f210"/>
                              <a:gd name="f218" fmla="cos 1 f211"/>
                              <a:gd name="f219" fmla="sin 1 f211"/>
                              <a:gd name="f220" fmla="+- 0 0 f212"/>
                              <a:gd name="f221" fmla="+- 0 0 f213"/>
                              <a:gd name="f222" fmla="+- 0 0 f214"/>
                              <a:gd name="f223" fmla="+- 0 0 f215"/>
                              <a:gd name="f224" fmla="+- 0 0 f216"/>
                              <a:gd name="f225" fmla="+- 0 0 f217"/>
                              <a:gd name="f226" fmla="+- 0 0 f218"/>
                              <a:gd name="f227" fmla="+- 0 0 f219"/>
                              <a:gd name="f228" fmla="+- 0 0 f220"/>
                              <a:gd name="f229" fmla="+- 0 0 f221"/>
                              <a:gd name="f230" fmla="+- 0 0 f222"/>
                              <a:gd name="f231" fmla="+- 0 0 f223"/>
                              <a:gd name="f232" fmla="+- 0 0 f224"/>
                              <a:gd name="f233" fmla="+- 0 0 f225"/>
                              <a:gd name="f234" fmla="+- 0 0 f226"/>
                              <a:gd name="f235" fmla="+- 0 0 f227"/>
                              <a:gd name="f236" fmla="val f228"/>
                              <a:gd name="f237" fmla="val f229"/>
                              <a:gd name="f238" fmla="val f230"/>
                              <a:gd name="f239" fmla="val f231"/>
                              <a:gd name="f240" fmla="val f232"/>
                              <a:gd name="f241" fmla="val f233"/>
                              <a:gd name="f242" fmla="val f234"/>
                              <a:gd name="f243" fmla="val f235"/>
                              <a:gd name="f244" fmla="+- 0 0 f236"/>
                              <a:gd name="f245" fmla="+- 0 0 f237"/>
                              <a:gd name="f246" fmla="+- 0 0 f238"/>
                              <a:gd name="f247" fmla="+- 0 0 f239"/>
                              <a:gd name="f248" fmla="+- 0 0 f240"/>
                              <a:gd name="f249" fmla="+- 0 0 f241"/>
                              <a:gd name="f250" fmla="+- 0 0 f242"/>
                              <a:gd name="f251" fmla="+- 0 0 f243"/>
                              <a:gd name="f252" fmla="*/ f9 f244 1"/>
                              <a:gd name="f253" fmla="*/ f9 f245 1"/>
                              <a:gd name="f254" fmla="*/ f9 f246 1"/>
                              <a:gd name="f255" fmla="*/ f9 f247 1"/>
                              <a:gd name="f256" fmla="*/ f9 f248 1"/>
                              <a:gd name="f257" fmla="*/ f9 f249 1"/>
                              <a:gd name="f258" fmla="*/ f9 f250 1"/>
                              <a:gd name="f259" fmla="*/ f9 f251 1"/>
                              <a:gd name="f260" fmla="*/ f252 f62 1"/>
                              <a:gd name="f261" fmla="*/ f253 f61 1"/>
                              <a:gd name="f262" fmla="*/ f254 f62 1"/>
                              <a:gd name="f263" fmla="*/ f255 f61 1"/>
                              <a:gd name="f264" fmla="*/ f256 f88 1"/>
                              <a:gd name="f265" fmla="*/ f257 f89 1"/>
                              <a:gd name="f266" fmla="*/ f258 f88 1"/>
                              <a:gd name="f267" fmla="*/ f259 f89 1"/>
                              <a:gd name="f268" fmla="+- f71 f260 0"/>
                              <a:gd name="f269" fmla="+- f70 f261 0"/>
                              <a:gd name="f270" fmla="+- f71 f262 0"/>
                              <a:gd name="f271" fmla="+- f70 f263 0"/>
                              <a:gd name="f272" fmla="+- f71 f264 0"/>
                              <a:gd name="f273" fmla="+- f70 f265 0"/>
                              <a:gd name="f274" fmla="+- f71 f266 0"/>
                              <a:gd name="f275" fmla="+- f70 f267 0"/>
                              <a:gd name="f276" fmla="max f268 f272"/>
                              <a:gd name="f277" fmla="max f270 f274"/>
                              <a:gd name="f278" fmla="max f269 f273"/>
                              <a:gd name="f279" fmla="max f271 f275"/>
                              <a:gd name="f280" fmla="min f268 f272"/>
                              <a:gd name="f281" fmla="min f270 f274"/>
                              <a:gd name="f282" fmla="min f269 f273"/>
                              <a:gd name="f283" fmla="min f271 f275"/>
                              <a:gd name="f284" fmla="+- f268 f274 0"/>
                              <a:gd name="f285" fmla="+- f269 f275 0"/>
                              <a:gd name="f286" fmla="+- f270 f272 0"/>
                              <a:gd name="f287" fmla="+- f271 f273 0"/>
                              <a:gd name="f288" fmla="*/ f268 f40 1"/>
                              <a:gd name="f289" fmla="*/ f269 f40 1"/>
                              <a:gd name="f290" fmla="*/ f272 f40 1"/>
                              <a:gd name="f291" fmla="*/ f273 f40 1"/>
                              <a:gd name="f292" fmla="max f276 f277"/>
                              <a:gd name="f293" fmla="max f278 f279"/>
                              <a:gd name="f294" fmla="min f280 f281"/>
                              <a:gd name="f295" fmla="min f282 f283"/>
                              <a:gd name="f296" fmla="*/ f284 1 2"/>
                              <a:gd name="f297" fmla="*/ f285 1 2"/>
                              <a:gd name="f298" fmla="*/ f286 1 2"/>
                              <a:gd name="f299" fmla="*/ f287 1 2"/>
                              <a:gd name="f300" fmla="?: f80 f45 f292"/>
                              <a:gd name="f301" fmla="?: f81 f46 f293"/>
                              <a:gd name="f302" fmla="?: f82 f7 f294"/>
                              <a:gd name="f303" fmla="?: f83 f7 f295"/>
                              <a:gd name="f304" fmla="*/ f296 f40 1"/>
                              <a:gd name="f305" fmla="*/ f297 f40 1"/>
                              <a:gd name="f306" fmla="*/ f298 f40 1"/>
                              <a:gd name="f307" fmla="*/ f299 f40 1"/>
                              <a:gd name="f308" fmla="*/ f302 f40 1"/>
                              <a:gd name="f309" fmla="*/ f303 f40 1"/>
                              <a:gd name="f310" fmla="*/ f300 f40 1"/>
                              <a:gd name="f311" fmla="*/ f301 f40 1"/>
                            </a:gdLst>
                            <a:ahLst/>
                            <a:cxnLst>
                              <a:cxn ang="3cd4">
                                <a:pos x="hc" y="t"/>
                              </a:cxn>
                              <a:cxn ang="0">
                                <a:pos x="r" y="vc"/>
                              </a:cxn>
                              <a:cxn ang="cd4">
                                <a:pos x="hc" y="b"/>
                              </a:cxn>
                              <a:cxn ang="cd2">
                                <a:pos x="l" y="vc"/>
                              </a:cxn>
                              <a:cxn ang="f37">
                                <a:pos x="f304" y="f305"/>
                              </a:cxn>
                              <a:cxn ang="f38">
                                <a:pos x="f306" y="f307"/>
                              </a:cxn>
                              <a:cxn ang="f39">
                                <a:pos x="f86" y="f87"/>
                              </a:cxn>
                            </a:cxnLst>
                            <a:rect l="f308" t="f309" r="f310" b="f311"/>
                            <a:pathLst>
                              <a:path>
                                <a:moveTo>
                                  <a:pt x="f288" y="f289"/>
                                </a:moveTo>
                                <a:arcTo wR="f76" hR="f77" stAng="f47" swAng="f73"/>
                                <a:lnTo>
                                  <a:pt x="f290" y="f291"/>
                                </a:lnTo>
                                <a:arcTo wR="f94" hR="f95" stAng="f48" swAng="f79"/>
                                <a:close/>
                              </a:path>
                            </a:pathLst>
                          </a:custGeom>
                          <a:solidFill>
                            <a:srgbClr val="6E63A5"/>
                          </a:solidFill>
                          <a:ln cap="flat">
                            <a:noFill/>
                            <a:prstDash val="solid"/>
                          </a:ln>
                        </wps:spPr>
                        <wps:bodyPr lIns="0" tIns="0" rIns="0" bIns="0"/>
                      </wps:wsp>
                      <wps:wsp>
                        <wps:cNvPr id="4" name="Freeform: Shape 4"/>
                        <wps:cNvSpPr/>
                        <wps:spPr>
                          <a:xfrm>
                            <a:off x="476768" y="417030"/>
                            <a:ext cx="3189847" cy="2790200"/>
                          </a:xfrm>
                          <a:custGeom>
                            <a:avLst/>
                            <a:gdLst>
                              <a:gd name="f0" fmla="val 10800000"/>
                              <a:gd name="f1" fmla="val 5400000"/>
                              <a:gd name="f2" fmla="val 16200000"/>
                              <a:gd name="f3" fmla="val 180"/>
                              <a:gd name="f4" fmla="val w"/>
                              <a:gd name="f5" fmla="val h"/>
                              <a:gd name="f6" fmla="val ss"/>
                              <a:gd name="f7" fmla="val 0"/>
                              <a:gd name="f8" fmla="*/ 5419351 1 1725033"/>
                              <a:gd name="f9" fmla="+- 0 0 1"/>
                              <a:gd name="f10" fmla="val 270"/>
                              <a:gd name="f11" fmla="val 4639"/>
                              <a:gd name="f12" fmla="+- 0 0 0"/>
                              <a:gd name="f13" fmla="+- 0 0 -270"/>
                              <a:gd name="f14" fmla="+- 0 0 -135"/>
                              <a:gd name="f15" fmla="abs f4"/>
                              <a:gd name="f16" fmla="abs f5"/>
                              <a:gd name="f17" fmla="abs f6"/>
                              <a:gd name="f18" fmla="+- 0 0 f10"/>
                              <a:gd name="f19" fmla="+- 0 0 f7"/>
                              <a:gd name="f20" fmla="*/ f12 f0 1"/>
                              <a:gd name="f21" fmla="*/ f13 f0 1"/>
                              <a:gd name="f22" fmla="*/ f14 f0 1"/>
                              <a:gd name="f23" fmla="?: f15 f4 1"/>
                              <a:gd name="f24" fmla="?: f16 f5 1"/>
                              <a:gd name="f25" fmla="?: f17 f6 1"/>
                              <a:gd name="f26" fmla="*/ f18 f0 1"/>
                              <a:gd name="f27" fmla="*/ f19 f0 1"/>
                              <a:gd name="f28" fmla="*/ f20 1 f3"/>
                              <a:gd name="f29" fmla="*/ f21 1 f3"/>
                              <a:gd name="f30" fmla="*/ f22 1 f3"/>
                              <a:gd name="f31" fmla="*/ f23 1 21600"/>
                              <a:gd name="f32" fmla="*/ f24 1 21600"/>
                              <a:gd name="f33" fmla="*/ 21600 f23 1"/>
                              <a:gd name="f34" fmla="*/ 21600 f24 1"/>
                              <a:gd name="f35" fmla="*/ f26 1 f3"/>
                              <a:gd name="f36" fmla="*/ f27 1 f3"/>
                              <a:gd name="f37" fmla="+- f28 0 f1"/>
                              <a:gd name="f38" fmla="+- f29 0 f1"/>
                              <a:gd name="f39" fmla="+- f30 0 f1"/>
                              <a:gd name="f40" fmla="min f32 f31"/>
                              <a:gd name="f41" fmla="*/ f33 1 f25"/>
                              <a:gd name="f42" fmla="*/ f34 1 f25"/>
                              <a:gd name="f43" fmla="+- f35 0 f1"/>
                              <a:gd name="f44" fmla="+- f36 0 f1"/>
                              <a:gd name="f45" fmla="val f41"/>
                              <a:gd name="f46" fmla="val f42"/>
                              <a:gd name="f47" fmla="+- 0 0 f43"/>
                              <a:gd name="f48" fmla="+- 0 0 f44"/>
                              <a:gd name="f49" fmla="+- f46 0 f7"/>
                              <a:gd name="f50" fmla="+- f45 0 f7"/>
                              <a:gd name="f51" fmla="+- f48 0 f47"/>
                              <a:gd name="f52" fmla="+- f47 f1 0"/>
                              <a:gd name="f53" fmla="+- f48 f1 0"/>
                              <a:gd name="f54" fmla="+- 21600000 0 f47"/>
                              <a:gd name="f55" fmla="+- f1 0 f47"/>
                              <a:gd name="f56" fmla="+- 27000000 0 f47"/>
                              <a:gd name="f57" fmla="+- f0 0 f47"/>
                              <a:gd name="f58" fmla="+- 32400000 0 f47"/>
                              <a:gd name="f59" fmla="+- f2 0 f47"/>
                              <a:gd name="f60" fmla="+- 37800000 0 f47"/>
                              <a:gd name="f61" fmla="*/ f49 1 2"/>
                              <a:gd name="f62" fmla="*/ f50 1 2"/>
                              <a:gd name="f63" fmla="min f50 f49"/>
                              <a:gd name="f64" fmla="+- f51 21600000 0"/>
                              <a:gd name="f65" fmla="?: f55 f55 f56"/>
                              <a:gd name="f66" fmla="?: f57 f57 f58"/>
                              <a:gd name="f67" fmla="?: f59 f59 f60"/>
                              <a:gd name="f68" fmla="*/ f52 f8 1"/>
                              <a:gd name="f69" fmla="*/ f53 f8 1"/>
                              <a:gd name="f70" fmla="+- f7 f61 0"/>
                              <a:gd name="f71" fmla="+- f7 f62 0"/>
                              <a:gd name="f72" fmla="*/ f63 f11 1"/>
                              <a:gd name="f73" fmla="?: f51 f51 f64"/>
                              <a:gd name="f74" fmla="*/ f68 1 f0"/>
                              <a:gd name="f75" fmla="*/ f69 1 f0"/>
                              <a:gd name="f76" fmla="*/ f62 f40 1"/>
                              <a:gd name="f77" fmla="*/ f61 f40 1"/>
                              <a:gd name="f78" fmla="*/ f72 1 100000"/>
                              <a:gd name="f79" fmla="+- 0 0 f73"/>
                              <a:gd name="f80" fmla="+- f73 0 f54"/>
                              <a:gd name="f81" fmla="+- f73 0 f65"/>
                              <a:gd name="f82" fmla="+- f73 0 f66"/>
                              <a:gd name="f83" fmla="+- f73 0 f67"/>
                              <a:gd name="f84" fmla="+- 0 0 f74"/>
                              <a:gd name="f85" fmla="+- 0 0 f75"/>
                              <a:gd name="f86" fmla="*/ f71 f40 1"/>
                              <a:gd name="f87" fmla="*/ f70 f40 1"/>
                              <a:gd name="f88" fmla="+- f62 0 f78"/>
                              <a:gd name="f89" fmla="+- f61 0 f78"/>
                              <a:gd name="f90" fmla="+- 0 0 f84"/>
                              <a:gd name="f91" fmla="+- 0 0 f85"/>
                              <a:gd name="f92" fmla="*/ f90 f0 1"/>
                              <a:gd name="f93" fmla="*/ f91 f0 1"/>
                              <a:gd name="f94" fmla="*/ f88 f40 1"/>
                              <a:gd name="f95" fmla="*/ f89 f40 1"/>
                              <a:gd name="f96" fmla="*/ f92 1 f8"/>
                              <a:gd name="f97" fmla="*/ f93 1 f8"/>
                              <a:gd name="f98" fmla="+- f96 0 f1"/>
                              <a:gd name="f99" fmla="+- f97 0 f1"/>
                              <a:gd name="f100" fmla="sin 1 f98"/>
                              <a:gd name="f101" fmla="cos 1 f98"/>
                              <a:gd name="f102" fmla="sin 1 f99"/>
                              <a:gd name="f103" fmla="cos 1 f99"/>
                              <a:gd name="f104" fmla="+- 0 0 f100"/>
                              <a:gd name="f105" fmla="+- 0 0 f101"/>
                              <a:gd name="f106" fmla="+- 0 0 f102"/>
                              <a:gd name="f107" fmla="+- 0 0 f103"/>
                              <a:gd name="f108" fmla="+- 0 0 f104"/>
                              <a:gd name="f109" fmla="+- 0 0 f105"/>
                              <a:gd name="f110" fmla="+- 0 0 f106"/>
                              <a:gd name="f111" fmla="+- 0 0 f107"/>
                              <a:gd name="f112" fmla="val f108"/>
                              <a:gd name="f113" fmla="val f109"/>
                              <a:gd name="f114" fmla="val f110"/>
                              <a:gd name="f115" fmla="val f111"/>
                              <a:gd name="f116" fmla="*/ f112 f62 1"/>
                              <a:gd name="f117" fmla="*/ f113 f61 1"/>
                              <a:gd name="f118" fmla="*/ f114 f62 1"/>
                              <a:gd name="f119" fmla="*/ f115 f61 1"/>
                              <a:gd name="f120" fmla="*/ f114 f88 1"/>
                              <a:gd name="f121" fmla="*/ f115 f89 1"/>
                              <a:gd name="f122" fmla="*/ f112 f88 1"/>
                              <a:gd name="f123" fmla="*/ f113 f89 1"/>
                              <a:gd name="f124" fmla="+- 0 0 f117"/>
                              <a:gd name="f125" fmla="+- 0 0 f116"/>
                              <a:gd name="f126" fmla="+- 0 0 f119"/>
                              <a:gd name="f127" fmla="+- 0 0 f118"/>
                              <a:gd name="f128" fmla="+- 0 0 f121"/>
                              <a:gd name="f129" fmla="+- 0 0 f120"/>
                              <a:gd name="f130" fmla="+- 0 0 f123"/>
                              <a:gd name="f131" fmla="+- 0 0 f122"/>
                              <a:gd name="f132" fmla="+- 0 0 f124"/>
                              <a:gd name="f133" fmla="+- 0 0 f125"/>
                              <a:gd name="f134" fmla="+- 0 0 f126"/>
                              <a:gd name="f135" fmla="+- 0 0 f127"/>
                              <a:gd name="f136" fmla="+- 0 0 f128"/>
                              <a:gd name="f137" fmla="+- 0 0 f129"/>
                              <a:gd name="f138" fmla="+- 0 0 f130"/>
                              <a:gd name="f139" fmla="+- 0 0 f131"/>
                              <a:gd name="f140" fmla="at2 f132 f133"/>
                              <a:gd name="f141" fmla="at2 f134 f135"/>
                              <a:gd name="f142" fmla="at2 f136 f137"/>
                              <a:gd name="f143" fmla="at2 f138 f139"/>
                              <a:gd name="f144" fmla="+- f140 f1 0"/>
                              <a:gd name="f145" fmla="+- f141 f1 0"/>
                              <a:gd name="f146" fmla="+- f142 f1 0"/>
                              <a:gd name="f147" fmla="+- f143 f1 0"/>
                              <a:gd name="f148" fmla="*/ f144 f8 1"/>
                              <a:gd name="f149" fmla="*/ f145 f8 1"/>
                              <a:gd name="f150" fmla="*/ f146 f8 1"/>
                              <a:gd name="f151" fmla="*/ f147 f8 1"/>
                              <a:gd name="f152" fmla="*/ f148 1 f0"/>
                              <a:gd name="f153" fmla="*/ f149 1 f0"/>
                              <a:gd name="f154" fmla="*/ f150 1 f0"/>
                              <a:gd name="f155" fmla="*/ f151 1 f0"/>
                              <a:gd name="f156" fmla="+- 0 0 f152"/>
                              <a:gd name="f157" fmla="+- 0 0 f153"/>
                              <a:gd name="f158" fmla="+- 0 0 f154"/>
                              <a:gd name="f159" fmla="+- 0 0 f155"/>
                              <a:gd name="f160" fmla="val f156"/>
                              <a:gd name="f161" fmla="val f157"/>
                              <a:gd name="f162" fmla="val f158"/>
                              <a:gd name="f163" fmla="val f159"/>
                              <a:gd name="f164" fmla="+- 0 0 f160"/>
                              <a:gd name="f165" fmla="+- 0 0 f161"/>
                              <a:gd name="f166" fmla="+- 0 0 f162"/>
                              <a:gd name="f167" fmla="+- 0 0 f163"/>
                              <a:gd name="f168" fmla="*/ f164 f0 1"/>
                              <a:gd name="f169" fmla="*/ f165 f0 1"/>
                              <a:gd name="f170" fmla="*/ f166 f0 1"/>
                              <a:gd name="f171" fmla="*/ f167 f0 1"/>
                              <a:gd name="f172" fmla="*/ f168 1 f8"/>
                              <a:gd name="f173" fmla="*/ f169 1 f8"/>
                              <a:gd name="f174" fmla="*/ f170 1 f8"/>
                              <a:gd name="f175" fmla="*/ f171 1 f8"/>
                              <a:gd name="f176" fmla="+- f172 0 f1"/>
                              <a:gd name="f177" fmla="+- f173 0 f1"/>
                              <a:gd name="f178" fmla="+- f174 0 f1"/>
                              <a:gd name="f179" fmla="+- f175 0 f1"/>
                              <a:gd name="f180" fmla="+- f176 f1 0"/>
                              <a:gd name="f181" fmla="+- f177 f1 0"/>
                              <a:gd name="f182" fmla="+- f178 f1 0"/>
                              <a:gd name="f183" fmla="+- f179 f1 0"/>
                              <a:gd name="f184" fmla="*/ f180 f8 1"/>
                              <a:gd name="f185" fmla="*/ f181 f8 1"/>
                              <a:gd name="f186" fmla="*/ f182 f8 1"/>
                              <a:gd name="f187" fmla="*/ f183 f8 1"/>
                              <a:gd name="f188" fmla="*/ f184 1 f0"/>
                              <a:gd name="f189" fmla="*/ f185 1 f0"/>
                              <a:gd name="f190" fmla="*/ f186 1 f0"/>
                              <a:gd name="f191" fmla="*/ f187 1 f0"/>
                              <a:gd name="f192" fmla="+- 0 0 f188"/>
                              <a:gd name="f193" fmla="+- 0 0 f189"/>
                              <a:gd name="f194" fmla="+- 0 0 f190"/>
                              <a:gd name="f195" fmla="+- 0 0 f191"/>
                              <a:gd name="f196" fmla="+- 0 0 f192"/>
                              <a:gd name="f197" fmla="+- 0 0 f193"/>
                              <a:gd name="f198" fmla="+- 0 0 f194"/>
                              <a:gd name="f199" fmla="+- 0 0 f195"/>
                              <a:gd name="f200" fmla="*/ f196 f0 1"/>
                              <a:gd name="f201" fmla="*/ f197 f0 1"/>
                              <a:gd name="f202" fmla="*/ f198 f0 1"/>
                              <a:gd name="f203" fmla="*/ f199 f0 1"/>
                              <a:gd name="f204" fmla="*/ f200 1 f8"/>
                              <a:gd name="f205" fmla="*/ f201 1 f8"/>
                              <a:gd name="f206" fmla="*/ f202 1 f8"/>
                              <a:gd name="f207" fmla="*/ f203 1 f8"/>
                              <a:gd name="f208" fmla="+- f204 0 f1"/>
                              <a:gd name="f209" fmla="+- f205 0 f1"/>
                              <a:gd name="f210" fmla="+- f206 0 f1"/>
                              <a:gd name="f211" fmla="+- f207 0 f1"/>
                              <a:gd name="f212" fmla="cos 1 f208"/>
                              <a:gd name="f213" fmla="sin 1 f208"/>
                              <a:gd name="f214" fmla="cos 1 f209"/>
                              <a:gd name="f215" fmla="sin 1 f209"/>
                              <a:gd name="f216" fmla="cos 1 f210"/>
                              <a:gd name="f217" fmla="sin 1 f210"/>
                              <a:gd name="f218" fmla="cos 1 f211"/>
                              <a:gd name="f219" fmla="sin 1 f211"/>
                              <a:gd name="f220" fmla="+- 0 0 f212"/>
                              <a:gd name="f221" fmla="+- 0 0 f213"/>
                              <a:gd name="f222" fmla="+- 0 0 f214"/>
                              <a:gd name="f223" fmla="+- 0 0 f215"/>
                              <a:gd name="f224" fmla="+- 0 0 f216"/>
                              <a:gd name="f225" fmla="+- 0 0 f217"/>
                              <a:gd name="f226" fmla="+- 0 0 f218"/>
                              <a:gd name="f227" fmla="+- 0 0 f219"/>
                              <a:gd name="f228" fmla="+- 0 0 f220"/>
                              <a:gd name="f229" fmla="+- 0 0 f221"/>
                              <a:gd name="f230" fmla="+- 0 0 f222"/>
                              <a:gd name="f231" fmla="+- 0 0 f223"/>
                              <a:gd name="f232" fmla="+- 0 0 f224"/>
                              <a:gd name="f233" fmla="+- 0 0 f225"/>
                              <a:gd name="f234" fmla="+- 0 0 f226"/>
                              <a:gd name="f235" fmla="+- 0 0 f227"/>
                              <a:gd name="f236" fmla="val f228"/>
                              <a:gd name="f237" fmla="val f229"/>
                              <a:gd name="f238" fmla="val f230"/>
                              <a:gd name="f239" fmla="val f231"/>
                              <a:gd name="f240" fmla="val f232"/>
                              <a:gd name="f241" fmla="val f233"/>
                              <a:gd name="f242" fmla="val f234"/>
                              <a:gd name="f243" fmla="val f235"/>
                              <a:gd name="f244" fmla="+- 0 0 f236"/>
                              <a:gd name="f245" fmla="+- 0 0 f237"/>
                              <a:gd name="f246" fmla="+- 0 0 f238"/>
                              <a:gd name="f247" fmla="+- 0 0 f239"/>
                              <a:gd name="f248" fmla="+- 0 0 f240"/>
                              <a:gd name="f249" fmla="+- 0 0 f241"/>
                              <a:gd name="f250" fmla="+- 0 0 f242"/>
                              <a:gd name="f251" fmla="+- 0 0 f243"/>
                              <a:gd name="f252" fmla="*/ f9 f244 1"/>
                              <a:gd name="f253" fmla="*/ f9 f245 1"/>
                              <a:gd name="f254" fmla="*/ f9 f246 1"/>
                              <a:gd name="f255" fmla="*/ f9 f247 1"/>
                              <a:gd name="f256" fmla="*/ f9 f248 1"/>
                              <a:gd name="f257" fmla="*/ f9 f249 1"/>
                              <a:gd name="f258" fmla="*/ f9 f250 1"/>
                              <a:gd name="f259" fmla="*/ f9 f251 1"/>
                              <a:gd name="f260" fmla="*/ f252 f62 1"/>
                              <a:gd name="f261" fmla="*/ f253 f61 1"/>
                              <a:gd name="f262" fmla="*/ f254 f62 1"/>
                              <a:gd name="f263" fmla="*/ f255 f61 1"/>
                              <a:gd name="f264" fmla="*/ f256 f88 1"/>
                              <a:gd name="f265" fmla="*/ f257 f89 1"/>
                              <a:gd name="f266" fmla="*/ f258 f88 1"/>
                              <a:gd name="f267" fmla="*/ f259 f89 1"/>
                              <a:gd name="f268" fmla="+- f71 f260 0"/>
                              <a:gd name="f269" fmla="+- f70 f261 0"/>
                              <a:gd name="f270" fmla="+- f71 f262 0"/>
                              <a:gd name="f271" fmla="+- f70 f263 0"/>
                              <a:gd name="f272" fmla="+- f71 f264 0"/>
                              <a:gd name="f273" fmla="+- f70 f265 0"/>
                              <a:gd name="f274" fmla="+- f71 f266 0"/>
                              <a:gd name="f275" fmla="+- f70 f267 0"/>
                              <a:gd name="f276" fmla="max f268 f272"/>
                              <a:gd name="f277" fmla="max f270 f274"/>
                              <a:gd name="f278" fmla="max f269 f273"/>
                              <a:gd name="f279" fmla="max f271 f275"/>
                              <a:gd name="f280" fmla="min f268 f272"/>
                              <a:gd name="f281" fmla="min f270 f274"/>
                              <a:gd name="f282" fmla="min f269 f273"/>
                              <a:gd name="f283" fmla="min f271 f275"/>
                              <a:gd name="f284" fmla="+- f268 f274 0"/>
                              <a:gd name="f285" fmla="+- f269 f275 0"/>
                              <a:gd name="f286" fmla="+- f270 f272 0"/>
                              <a:gd name="f287" fmla="+- f271 f273 0"/>
                              <a:gd name="f288" fmla="*/ f268 f40 1"/>
                              <a:gd name="f289" fmla="*/ f269 f40 1"/>
                              <a:gd name="f290" fmla="*/ f272 f40 1"/>
                              <a:gd name="f291" fmla="*/ f273 f40 1"/>
                              <a:gd name="f292" fmla="max f276 f277"/>
                              <a:gd name="f293" fmla="max f278 f279"/>
                              <a:gd name="f294" fmla="min f280 f281"/>
                              <a:gd name="f295" fmla="min f282 f283"/>
                              <a:gd name="f296" fmla="*/ f284 1 2"/>
                              <a:gd name="f297" fmla="*/ f285 1 2"/>
                              <a:gd name="f298" fmla="*/ f286 1 2"/>
                              <a:gd name="f299" fmla="*/ f287 1 2"/>
                              <a:gd name="f300" fmla="?: f80 f45 f292"/>
                              <a:gd name="f301" fmla="?: f81 f46 f293"/>
                              <a:gd name="f302" fmla="?: f82 f7 f294"/>
                              <a:gd name="f303" fmla="?: f83 f7 f295"/>
                              <a:gd name="f304" fmla="*/ f296 f40 1"/>
                              <a:gd name="f305" fmla="*/ f297 f40 1"/>
                              <a:gd name="f306" fmla="*/ f298 f40 1"/>
                              <a:gd name="f307" fmla="*/ f299 f40 1"/>
                              <a:gd name="f308" fmla="*/ f302 f40 1"/>
                              <a:gd name="f309" fmla="*/ f303 f40 1"/>
                              <a:gd name="f310" fmla="*/ f300 f40 1"/>
                              <a:gd name="f311" fmla="*/ f301 f40 1"/>
                            </a:gdLst>
                            <a:ahLst/>
                            <a:cxnLst>
                              <a:cxn ang="3cd4">
                                <a:pos x="hc" y="t"/>
                              </a:cxn>
                              <a:cxn ang="0">
                                <a:pos x="r" y="vc"/>
                              </a:cxn>
                              <a:cxn ang="cd4">
                                <a:pos x="hc" y="b"/>
                              </a:cxn>
                              <a:cxn ang="cd2">
                                <a:pos x="l" y="vc"/>
                              </a:cxn>
                              <a:cxn ang="f37">
                                <a:pos x="f304" y="f305"/>
                              </a:cxn>
                              <a:cxn ang="f38">
                                <a:pos x="f306" y="f307"/>
                              </a:cxn>
                              <a:cxn ang="f39">
                                <a:pos x="f86" y="f87"/>
                              </a:cxn>
                            </a:cxnLst>
                            <a:rect l="f308" t="f309" r="f310" b="f311"/>
                            <a:pathLst>
                              <a:path>
                                <a:moveTo>
                                  <a:pt x="f288" y="f289"/>
                                </a:moveTo>
                                <a:arcTo wR="f76" hR="f77" stAng="f47" swAng="f73"/>
                                <a:lnTo>
                                  <a:pt x="f290" y="f291"/>
                                </a:lnTo>
                                <a:arcTo wR="f94" hR="f95" stAng="f48" swAng="f79"/>
                                <a:close/>
                              </a:path>
                            </a:pathLst>
                          </a:custGeom>
                          <a:solidFill>
                            <a:srgbClr val="89B16B"/>
                          </a:solidFill>
                          <a:ln cap="flat">
                            <a:noFill/>
                            <a:prstDash val="solid"/>
                          </a:ln>
                        </wps:spPr>
                        <wps:bodyPr lIns="0" tIns="0" rIns="0" bIns="0"/>
                      </wps:wsp>
                      <wps:wsp>
                        <wps:cNvPr id="5" name="Freeform: Shape 5"/>
                        <wps:cNvSpPr/>
                        <wps:spPr>
                          <a:xfrm>
                            <a:off x="476768" y="417030"/>
                            <a:ext cx="3189847" cy="2790200"/>
                          </a:xfrm>
                          <a:custGeom>
                            <a:avLst/>
                            <a:gdLst>
                              <a:gd name="f0" fmla="val 10800000"/>
                              <a:gd name="f1" fmla="val 5400000"/>
                              <a:gd name="f2" fmla="val 16200000"/>
                              <a:gd name="f3" fmla="val 180"/>
                              <a:gd name="f4" fmla="val w"/>
                              <a:gd name="f5" fmla="val h"/>
                              <a:gd name="f6" fmla="val ss"/>
                              <a:gd name="f7" fmla="val 0"/>
                              <a:gd name="f8" fmla="*/ 5419351 1 1725033"/>
                              <a:gd name="f9" fmla="+- 0 0 1"/>
                              <a:gd name="f10" fmla="val 270"/>
                              <a:gd name="f11" fmla="val 4639"/>
                              <a:gd name="f12" fmla="+- 0 0 -270"/>
                              <a:gd name="f13" fmla="+- 0 0 -180"/>
                              <a:gd name="f14" fmla="+- 0 0 -225"/>
                              <a:gd name="f15" fmla="abs f4"/>
                              <a:gd name="f16" fmla="abs f5"/>
                              <a:gd name="f17" fmla="abs f6"/>
                              <a:gd name="f18" fmla="+- 0 0 f3"/>
                              <a:gd name="f19" fmla="+- 0 0 f10"/>
                              <a:gd name="f20" fmla="*/ f12 f0 1"/>
                              <a:gd name="f21" fmla="*/ f13 f0 1"/>
                              <a:gd name="f22" fmla="*/ f14 f0 1"/>
                              <a:gd name="f23" fmla="?: f15 f4 1"/>
                              <a:gd name="f24" fmla="?: f16 f5 1"/>
                              <a:gd name="f25" fmla="?: f17 f6 1"/>
                              <a:gd name="f26" fmla="*/ f18 f0 1"/>
                              <a:gd name="f27" fmla="*/ f19 f0 1"/>
                              <a:gd name="f28" fmla="*/ f20 1 f3"/>
                              <a:gd name="f29" fmla="*/ f21 1 f3"/>
                              <a:gd name="f30" fmla="*/ f22 1 f3"/>
                              <a:gd name="f31" fmla="*/ f23 1 21600"/>
                              <a:gd name="f32" fmla="*/ f24 1 21600"/>
                              <a:gd name="f33" fmla="*/ 21600 f23 1"/>
                              <a:gd name="f34" fmla="*/ 21600 f24 1"/>
                              <a:gd name="f35" fmla="*/ f26 1 f3"/>
                              <a:gd name="f36" fmla="*/ f27 1 f3"/>
                              <a:gd name="f37" fmla="+- f28 0 f1"/>
                              <a:gd name="f38" fmla="+- f29 0 f1"/>
                              <a:gd name="f39" fmla="+- f30 0 f1"/>
                              <a:gd name="f40" fmla="min f32 f31"/>
                              <a:gd name="f41" fmla="*/ f33 1 f25"/>
                              <a:gd name="f42" fmla="*/ f34 1 f25"/>
                              <a:gd name="f43" fmla="+- f35 0 f1"/>
                              <a:gd name="f44" fmla="+- f36 0 f1"/>
                              <a:gd name="f45" fmla="val f41"/>
                              <a:gd name="f46" fmla="val f42"/>
                              <a:gd name="f47" fmla="+- 0 0 f43"/>
                              <a:gd name="f48" fmla="+- 0 0 f44"/>
                              <a:gd name="f49" fmla="+- f46 0 f7"/>
                              <a:gd name="f50" fmla="+- f45 0 f7"/>
                              <a:gd name="f51" fmla="+- f48 0 f47"/>
                              <a:gd name="f52" fmla="+- f47 f1 0"/>
                              <a:gd name="f53" fmla="+- f48 f1 0"/>
                              <a:gd name="f54" fmla="+- 21600000 0 f47"/>
                              <a:gd name="f55" fmla="+- f1 0 f47"/>
                              <a:gd name="f56" fmla="+- 27000000 0 f47"/>
                              <a:gd name="f57" fmla="+- f0 0 f47"/>
                              <a:gd name="f58" fmla="+- 32400000 0 f47"/>
                              <a:gd name="f59" fmla="+- f2 0 f47"/>
                              <a:gd name="f60" fmla="+- 37800000 0 f47"/>
                              <a:gd name="f61" fmla="*/ f49 1 2"/>
                              <a:gd name="f62" fmla="*/ f50 1 2"/>
                              <a:gd name="f63" fmla="min f50 f49"/>
                              <a:gd name="f64" fmla="+- f51 21600000 0"/>
                              <a:gd name="f65" fmla="?: f55 f55 f56"/>
                              <a:gd name="f66" fmla="?: f57 f57 f58"/>
                              <a:gd name="f67" fmla="?: f59 f59 f60"/>
                              <a:gd name="f68" fmla="*/ f52 f8 1"/>
                              <a:gd name="f69" fmla="*/ f53 f8 1"/>
                              <a:gd name="f70" fmla="+- f7 f61 0"/>
                              <a:gd name="f71" fmla="+- f7 f62 0"/>
                              <a:gd name="f72" fmla="*/ f63 f11 1"/>
                              <a:gd name="f73" fmla="?: f51 f51 f64"/>
                              <a:gd name="f74" fmla="*/ f68 1 f0"/>
                              <a:gd name="f75" fmla="*/ f69 1 f0"/>
                              <a:gd name="f76" fmla="*/ f62 f40 1"/>
                              <a:gd name="f77" fmla="*/ f61 f40 1"/>
                              <a:gd name="f78" fmla="*/ f72 1 100000"/>
                              <a:gd name="f79" fmla="+- 0 0 f73"/>
                              <a:gd name="f80" fmla="+- f73 0 f54"/>
                              <a:gd name="f81" fmla="+- f73 0 f65"/>
                              <a:gd name="f82" fmla="+- f73 0 f66"/>
                              <a:gd name="f83" fmla="+- f73 0 f67"/>
                              <a:gd name="f84" fmla="+- 0 0 f74"/>
                              <a:gd name="f85" fmla="+- 0 0 f75"/>
                              <a:gd name="f86" fmla="*/ f71 f40 1"/>
                              <a:gd name="f87" fmla="*/ f70 f40 1"/>
                              <a:gd name="f88" fmla="+- f62 0 f78"/>
                              <a:gd name="f89" fmla="+- f61 0 f78"/>
                              <a:gd name="f90" fmla="+- 0 0 f84"/>
                              <a:gd name="f91" fmla="+- 0 0 f85"/>
                              <a:gd name="f92" fmla="*/ f90 f0 1"/>
                              <a:gd name="f93" fmla="*/ f91 f0 1"/>
                              <a:gd name="f94" fmla="*/ f88 f40 1"/>
                              <a:gd name="f95" fmla="*/ f89 f40 1"/>
                              <a:gd name="f96" fmla="*/ f92 1 f8"/>
                              <a:gd name="f97" fmla="*/ f93 1 f8"/>
                              <a:gd name="f98" fmla="+- f96 0 f1"/>
                              <a:gd name="f99" fmla="+- f97 0 f1"/>
                              <a:gd name="f100" fmla="sin 1 f98"/>
                              <a:gd name="f101" fmla="cos 1 f98"/>
                              <a:gd name="f102" fmla="sin 1 f99"/>
                              <a:gd name="f103" fmla="cos 1 f99"/>
                              <a:gd name="f104" fmla="+- 0 0 f100"/>
                              <a:gd name="f105" fmla="+- 0 0 f101"/>
                              <a:gd name="f106" fmla="+- 0 0 f102"/>
                              <a:gd name="f107" fmla="+- 0 0 f103"/>
                              <a:gd name="f108" fmla="+- 0 0 f104"/>
                              <a:gd name="f109" fmla="+- 0 0 f105"/>
                              <a:gd name="f110" fmla="+- 0 0 f106"/>
                              <a:gd name="f111" fmla="+- 0 0 f107"/>
                              <a:gd name="f112" fmla="val f108"/>
                              <a:gd name="f113" fmla="val f109"/>
                              <a:gd name="f114" fmla="val f110"/>
                              <a:gd name="f115" fmla="val f111"/>
                              <a:gd name="f116" fmla="*/ f112 f62 1"/>
                              <a:gd name="f117" fmla="*/ f113 f61 1"/>
                              <a:gd name="f118" fmla="*/ f114 f62 1"/>
                              <a:gd name="f119" fmla="*/ f115 f61 1"/>
                              <a:gd name="f120" fmla="*/ f114 f88 1"/>
                              <a:gd name="f121" fmla="*/ f115 f89 1"/>
                              <a:gd name="f122" fmla="*/ f112 f88 1"/>
                              <a:gd name="f123" fmla="*/ f113 f89 1"/>
                              <a:gd name="f124" fmla="+- 0 0 f117"/>
                              <a:gd name="f125" fmla="+- 0 0 f116"/>
                              <a:gd name="f126" fmla="+- 0 0 f119"/>
                              <a:gd name="f127" fmla="+- 0 0 f118"/>
                              <a:gd name="f128" fmla="+- 0 0 f121"/>
                              <a:gd name="f129" fmla="+- 0 0 f120"/>
                              <a:gd name="f130" fmla="+- 0 0 f123"/>
                              <a:gd name="f131" fmla="+- 0 0 f122"/>
                              <a:gd name="f132" fmla="+- 0 0 f124"/>
                              <a:gd name="f133" fmla="+- 0 0 f125"/>
                              <a:gd name="f134" fmla="+- 0 0 f126"/>
                              <a:gd name="f135" fmla="+- 0 0 f127"/>
                              <a:gd name="f136" fmla="+- 0 0 f128"/>
                              <a:gd name="f137" fmla="+- 0 0 f129"/>
                              <a:gd name="f138" fmla="+- 0 0 f130"/>
                              <a:gd name="f139" fmla="+- 0 0 f131"/>
                              <a:gd name="f140" fmla="at2 f132 f133"/>
                              <a:gd name="f141" fmla="at2 f134 f135"/>
                              <a:gd name="f142" fmla="at2 f136 f137"/>
                              <a:gd name="f143" fmla="at2 f138 f139"/>
                              <a:gd name="f144" fmla="+- f140 f1 0"/>
                              <a:gd name="f145" fmla="+- f141 f1 0"/>
                              <a:gd name="f146" fmla="+- f142 f1 0"/>
                              <a:gd name="f147" fmla="+- f143 f1 0"/>
                              <a:gd name="f148" fmla="*/ f144 f8 1"/>
                              <a:gd name="f149" fmla="*/ f145 f8 1"/>
                              <a:gd name="f150" fmla="*/ f146 f8 1"/>
                              <a:gd name="f151" fmla="*/ f147 f8 1"/>
                              <a:gd name="f152" fmla="*/ f148 1 f0"/>
                              <a:gd name="f153" fmla="*/ f149 1 f0"/>
                              <a:gd name="f154" fmla="*/ f150 1 f0"/>
                              <a:gd name="f155" fmla="*/ f151 1 f0"/>
                              <a:gd name="f156" fmla="+- 0 0 f152"/>
                              <a:gd name="f157" fmla="+- 0 0 f153"/>
                              <a:gd name="f158" fmla="+- 0 0 f154"/>
                              <a:gd name="f159" fmla="+- 0 0 f155"/>
                              <a:gd name="f160" fmla="val f156"/>
                              <a:gd name="f161" fmla="val f157"/>
                              <a:gd name="f162" fmla="val f158"/>
                              <a:gd name="f163" fmla="val f159"/>
                              <a:gd name="f164" fmla="+- 0 0 f160"/>
                              <a:gd name="f165" fmla="+- 0 0 f161"/>
                              <a:gd name="f166" fmla="+- 0 0 f162"/>
                              <a:gd name="f167" fmla="+- 0 0 f163"/>
                              <a:gd name="f168" fmla="*/ f164 f0 1"/>
                              <a:gd name="f169" fmla="*/ f165 f0 1"/>
                              <a:gd name="f170" fmla="*/ f166 f0 1"/>
                              <a:gd name="f171" fmla="*/ f167 f0 1"/>
                              <a:gd name="f172" fmla="*/ f168 1 f8"/>
                              <a:gd name="f173" fmla="*/ f169 1 f8"/>
                              <a:gd name="f174" fmla="*/ f170 1 f8"/>
                              <a:gd name="f175" fmla="*/ f171 1 f8"/>
                              <a:gd name="f176" fmla="+- f172 0 f1"/>
                              <a:gd name="f177" fmla="+- f173 0 f1"/>
                              <a:gd name="f178" fmla="+- f174 0 f1"/>
                              <a:gd name="f179" fmla="+- f175 0 f1"/>
                              <a:gd name="f180" fmla="+- f176 f1 0"/>
                              <a:gd name="f181" fmla="+- f177 f1 0"/>
                              <a:gd name="f182" fmla="+- f178 f1 0"/>
                              <a:gd name="f183" fmla="+- f179 f1 0"/>
                              <a:gd name="f184" fmla="*/ f180 f8 1"/>
                              <a:gd name="f185" fmla="*/ f181 f8 1"/>
                              <a:gd name="f186" fmla="*/ f182 f8 1"/>
                              <a:gd name="f187" fmla="*/ f183 f8 1"/>
                              <a:gd name="f188" fmla="*/ f184 1 f0"/>
                              <a:gd name="f189" fmla="*/ f185 1 f0"/>
                              <a:gd name="f190" fmla="*/ f186 1 f0"/>
                              <a:gd name="f191" fmla="*/ f187 1 f0"/>
                              <a:gd name="f192" fmla="+- 0 0 f188"/>
                              <a:gd name="f193" fmla="+- 0 0 f189"/>
                              <a:gd name="f194" fmla="+- 0 0 f190"/>
                              <a:gd name="f195" fmla="+- 0 0 f191"/>
                              <a:gd name="f196" fmla="+- 0 0 f192"/>
                              <a:gd name="f197" fmla="+- 0 0 f193"/>
                              <a:gd name="f198" fmla="+- 0 0 f194"/>
                              <a:gd name="f199" fmla="+- 0 0 f195"/>
                              <a:gd name="f200" fmla="*/ f196 f0 1"/>
                              <a:gd name="f201" fmla="*/ f197 f0 1"/>
                              <a:gd name="f202" fmla="*/ f198 f0 1"/>
                              <a:gd name="f203" fmla="*/ f199 f0 1"/>
                              <a:gd name="f204" fmla="*/ f200 1 f8"/>
                              <a:gd name="f205" fmla="*/ f201 1 f8"/>
                              <a:gd name="f206" fmla="*/ f202 1 f8"/>
                              <a:gd name="f207" fmla="*/ f203 1 f8"/>
                              <a:gd name="f208" fmla="+- f204 0 f1"/>
                              <a:gd name="f209" fmla="+- f205 0 f1"/>
                              <a:gd name="f210" fmla="+- f206 0 f1"/>
                              <a:gd name="f211" fmla="+- f207 0 f1"/>
                              <a:gd name="f212" fmla="cos 1 f208"/>
                              <a:gd name="f213" fmla="sin 1 f208"/>
                              <a:gd name="f214" fmla="cos 1 f209"/>
                              <a:gd name="f215" fmla="sin 1 f209"/>
                              <a:gd name="f216" fmla="cos 1 f210"/>
                              <a:gd name="f217" fmla="sin 1 f210"/>
                              <a:gd name="f218" fmla="cos 1 f211"/>
                              <a:gd name="f219" fmla="sin 1 f211"/>
                              <a:gd name="f220" fmla="+- 0 0 f212"/>
                              <a:gd name="f221" fmla="+- 0 0 f213"/>
                              <a:gd name="f222" fmla="+- 0 0 f214"/>
                              <a:gd name="f223" fmla="+- 0 0 f215"/>
                              <a:gd name="f224" fmla="+- 0 0 f216"/>
                              <a:gd name="f225" fmla="+- 0 0 f217"/>
                              <a:gd name="f226" fmla="+- 0 0 f218"/>
                              <a:gd name="f227" fmla="+- 0 0 f219"/>
                              <a:gd name="f228" fmla="+- 0 0 f220"/>
                              <a:gd name="f229" fmla="+- 0 0 f221"/>
                              <a:gd name="f230" fmla="+- 0 0 f222"/>
                              <a:gd name="f231" fmla="+- 0 0 f223"/>
                              <a:gd name="f232" fmla="+- 0 0 f224"/>
                              <a:gd name="f233" fmla="+- 0 0 f225"/>
                              <a:gd name="f234" fmla="+- 0 0 f226"/>
                              <a:gd name="f235" fmla="+- 0 0 f227"/>
                              <a:gd name="f236" fmla="val f228"/>
                              <a:gd name="f237" fmla="val f229"/>
                              <a:gd name="f238" fmla="val f230"/>
                              <a:gd name="f239" fmla="val f231"/>
                              <a:gd name="f240" fmla="val f232"/>
                              <a:gd name="f241" fmla="val f233"/>
                              <a:gd name="f242" fmla="val f234"/>
                              <a:gd name="f243" fmla="val f235"/>
                              <a:gd name="f244" fmla="+- 0 0 f236"/>
                              <a:gd name="f245" fmla="+- 0 0 f237"/>
                              <a:gd name="f246" fmla="+- 0 0 f238"/>
                              <a:gd name="f247" fmla="+- 0 0 f239"/>
                              <a:gd name="f248" fmla="+- 0 0 f240"/>
                              <a:gd name="f249" fmla="+- 0 0 f241"/>
                              <a:gd name="f250" fmla="+- 0 0 f242"/>
                              <a:gd name="f251" fmla="+- 0 0 f243"/>
                              <a:gd name="f252" fmla="*/ f9 f244 1"/>
                              <a:gd name="f253" fmla="*/ f9 f245 1"/>
                              <a:gd name="f254" fmla="*/ f9 f246 1"/>
                              <a:gd name="f255" fmla="*/ f9 f247 1"/>
                              <a:gd name="f256" fmla="*/ f9 f248 1"/>
                              <a:gd name="f257" fmla="*/ f9 f249 1"/>
                              <a:gd name="f258" fmla="*/ f9 f250 1"/>
                              <a:gd name="f259" fmla="*/ f9 f251 1"/>
                              <a:gd name="f260" fmla="*/ f252 f62 1"/>
                              <a:gd name="f261" fmla="*/ f253 f61 1"/>
                              <a:gd name="f262" fmla="*/ f254 f62 1"/>
                              <a:gd name="f263" fmla="*/ f255 f61 1"/>
                              <a:gd name="f264" fmla="*/ f256 f88 1"/>
                              <a:gd name="f265" fmla="*/ f257 f89 1"/>
                              <a:gd name="f266" fmla="*/ f258 f88 1"/>
                              <a:gd name="f267" fmla="*/ f259 f89 1"/>
                              <a:gd name="f268" fmla="+- f71 f260 0"/>
                              <a:gd name="f269" fmla="+- f70 f261 0"/>
                              <a:gd name="f270" fmla="+- f71 f262 0"/>
                              <a:gd name="f271" fmla="+- f70 f263 0"/>
                              <a:gd name="f272" fmla="+- f71 f264 0"/>
                              <a:gd name="f273" fmla="+- f70 f265 0"/>
                              <a:gd name="f274" fmla="+- f71 f266 0"/>
                              <a:gd name="f275" fmla="+- f70 f267 0"/>
                              <a:gd name="f276" fmla="max f268 f272"/>
                              <a:gd name="f277" fmla="max f270 f274"/>
                              <a:gd name="f278" fmla="max f269 f273"/>
                              <a:gd name="f279" fmla="max f271 f275"/>
                              <a:gd name="f280" fmla="min f268 f272"/>
                              <a:gd name="f281" fmla="min f270 f274"/>
                              <a:gd name="f282" fmla="min f269 f273"/>
                              <a:gd name="f283" fmla="min f271 f275"/>
                              <a:gd name="f284" fmla="+- f268 f274 0"/>
                              <a:gd name="f285" fmla="+- f269 f275 0"/>
                              <a:gd name="f286" fmla="+- f270 f272 0"/>
                              <a:gd name="f287" fmla="+- f271 f273 0"/>
                              <a:gd name="f288" fmla="*/ f268 f40 1"/>
                              <a:gd name="f289" fmla="*/ f269 f40 1"/>
                              <a:gd name="f290" fmla="*/ f272 f40 1"/>
                              <a:gd name="f291" fmla="*/ f273 f40 1"/>
                              <a:gd name="f292" fmla="max f276 f277"/>
                              <a:gd name="f293" fmla="max f278 f279"/>
                              <a:gd name="f294" fmla="min f280 f281"/>
                              <a:gd name="f295" fmla="min f282 f283"/>
                              <a:gd name="f296" fmla="*/ f284 1 2"/>
                              <a:gd name="f297" fmla="*/ f285 1 2"/>
                              <a:gd name="f298" fmla="*/ f286 1 2"/>
                              <a:gd name="f299" fmla="*/ f287 1 2"/>
                              <a:gd name="f300" fmla="?: f80 f45 f292"/>
                              <a:gd name="f301" fmla="?: f81 f46 f293"/>
                              <a:gd name="f302" fmla="?: f82 f7 f294"/>
                              <a:gd name="f303" fmla="?: f83 f7 f295"/>
                              <a:gd name="f304" fmla="*/ f296 f40 1"/>
                              <a:gd name="f305" fmla="*/ f297 f40 1"/>
                              <a:gd name="f306" fmla="*/ f298 f40 1"/>
                              <a:gd name="f307" fmla="*/ f299 f40 1"/>
                              <a:gd name="f308" fmla="*/ f302 f40 1"/>
                              <a:gd name="f309" fmla="*/ f303 f40 1"/>
                              <a:gd name="f310" fmla="*/ f300 f40 1"/>
                              <a:gd name="f311" fmla="*/ f301 f40 1"/>
                            </a:gdLst>
                            <a:ahLst/>
                            <a:cxnLst>
                              <a:cxn ang="3cd4">
                                <a:pos x="hc" y="t"/>
                              </a:cxn>
                              <a:cxn ang="0">
                                <a:pos x="r" y="vc"/>
                              </a:cxn>
                              <a:cxn ang="cd4">
                                <a:pos x="hc" y="b"/>
                              </a:cxn>
                              <a:cxn ang="cd2">
                                <a:pos x="l" y="vc"/>
                              </a:cxn>
                              <a:cxn ang="f37">
                                <a:pos x="f304" y="f305"/>
                              </a:cxn>
                              <a:cxn ang="f38">
                                <a:pos x="f306" y="f307"/>
                              </a:cxn>
                              <a:cxn ang="f39">
                                <a:pos x="f86" y="f87"/>
                              </a:cxn>
                            </a:cxnLst>
                            <a:rect l="f308" t="f309" r="f310" b="f311"/>
                            <a:pathLst>
                              <a:path>
                                <a:moveTo>
                                  <a:pt x="f288" y="f289"/>
                                </a:moveTo>
                                <a:arcTo wR="f76" hR="f77" stAng="f47" swAng="f73"/>
                                <a:lnTo>
                                  <a:pt x="f290" y="f291"/>
                                </a:lnTo>
                                <a:arcTo wR="f94" hR="f95" stAng="f48" swAng="f79"/>
                                <a:close/>
                              </a:path>
                            </a:pathLst>
                          </a:custGeom>
                          <a:solidFill>
                            <a:srgbClr val="CA6674"/>
                          </a:solidFill>
                          <a:ln cap="flat">
                            <a:noFill/>
                            <a:prstDash val="solid"/>
                          </a:ln>
                        </wps:spPr>
                        <wps:bodyPr lIns="0" tIns="0" rIns="0" bIns="0"/>
                      </wps:wsp>
                      <wps:wsp>
                        <wps:cNvPr id="6" name="Freeform: Shape 6"/>
                        <wps:cNvSpPr/>
                        <wps:spPr>
                          <a:xfrm>
                            <a:off x="1337748" y="1170147"/>
                            <a:ext cx="1538242" cy="1320206"/>
                          </a:xfrm>
                          <a:custGeom>
                            <a:avLst/>
                            <a:gdLst>
                              <a:gd name="f0" fmla="val 10800000"/>
                              <a:gd name="f1" fmla="val 5400000"/>
                              <a:gd name="f2" fmla="val 180"/>
                              <a:gd name="f3" fmla="val w"/>
                              <a:gd name="f4" fmla="val h"/>
                              <a:gd name="f5" fmla="val 0"/>
                              <a:gd name="f6" fmla="val 1133177"/>
                              <a:gd name="f7" fmla="val 566589"/>
                              <a:gd name="f8" fmla="val 253671"/>
                              <a:gd name="f9" fmla="val 879507"/>
                              <a:gd name="f10" fmla="val 1133178"/>
                              <a:gd name="f11" fmla="+- 0 0 -90"/>
                              <a:gd name="f12" fmla="*/ f3 1 1133177"/>
                              <a:gd name="f13" fmla="*/ f4 1 1133177"/>
                              <a:gd name="f14" fmla="+- f6 0 f5"/>
                              <a:gd name="f15" fmla="*/ f11 f0 1"/>
                              <a:gd name="f16" fmla="*/ f14 1 1133177"/>
                              <a:gd name="f17" fmla="*/ 0 f14 1"/>
                              <a:gd name="f18" fmla="*/ 566589 f14 1"/>
                              <a:gd name="f19" fmla="*/ 1133178 f14 1"/>
                              <a:gd name="f20" fmla="*/ f15 1 f2"/>
                              <a:gd name="f21" fmla="*/ f17 1 1133177"/>
                              <a:gd name="f22" fmla="*/ f18 1 1133177"/>
                              <a:gd name="f23" fmla="*/ f19 1 1133177"/>
                              <a:gd name="f24" fmla="*/ f5 1 f16"/>
                              <a:gd name="f25" fmla="*/ f6 1 f16"/>
                              <a:gd name="f26" fmla="+- f20 0 f1"/>
                              <a:gd name="f27" fmla="*/ f21 1 f16"/>
                              <a:gd name="f28" fmla="*/ f22 1 f16"/>
                              <a:gd name="f29" fmla="*/ f23 1 f16"/>
                              <a:gd name="f30" fmla="*/ f24 f12 1"/>
                              <a:gd name="f31" fmla="*/ f25 f12 1"/>
                              <a:gd name="f32" fmla="*/ f25 f13 1"/>
                              <a:gd name="f33" fmla="*/ f24 f13 1"/>
                              <a:gd name="f34" fmla="*/ f27 f12 1"/>
                              <a:gd name="f35" fmla="*/ f28 f13 1"/>
                              <a:gd name="f36" fmla="*/ f28 f12 1"/>
                              <a:gd name="f37" fmla="*/ f27 f13 1"/>
                              <a:gd name="f38" fmla="*/ f29 f12 1"/>
                              <a:gd name="f39" fmla="*/ f29 f13 1"/>
                            </a:gdLst>
                            <a:ahLst/>
                            <a:cxnLst>
                              <a:cxn ang="3cd4">
                                <a:pos x="hc" y="t"/>
                              </a:cxn>
                              <a:cxn ang="0">
                                <a:pos x="r" y="vc"/>
                              </a:cxn>
                              <a:cxn ang="cd4">
                                <a:pos x="hc" y="b"/>
                              </a:cxn>
                              <a:cxn ang="cd2">
                                <a:pos x="l" y="vc"/>
                              </a:cxn>
                              <a:cxn ang="f26">
                                <a:pos x="f34" y="f35"/>
                              </a:cxn>
                              <a:cxn ang="f26">
                                <a:pos x="f36" y="f37"/>
                              </a:cxn>
                              <a:cxn ang="f26">
                                <a:pos x="f38" y="f35"/>
                              </a:cxn>
                              <a:cxn ang="f26">
                                <a:pos x="f36" y="f39"/>
                              </a:cxn>
                              <a:cxn ang="f26">
                                <a:pos x="f34" y="f35"/>
                              </a:cxn>
                            </a:cxnLst>
                            <a:rect l="f30" t="f33" r="f31" b="f32"/>
                            <a:pathLst>
                              <a:path w="1133177" h="1133177">
                                <a:moveTo>
                                  <a:pt x="f5" y="f7"/>
                                </a:moveTo>
                                <a:cubicBezTo>
                                  <a:pt x="f5" y="f8"/>
                                  <a:pt x="f8" y="f5"/>
                                  <a:pt x="f7" y="f5"/>
                                </a:cubicBezTo>
                                <a:cubicBezTo>
                                  <a:pt x="f9" y="f5"/>
                                  <a:pt x="f10" y="f8"/>
                                  <a:pt x="f10" y="f7"/>
                                </a:cubicBezTo>
                                <a:cubicBezTo>
                                  <a:pt x="f10" y="f9"/>
                                  <a:pt x="f9" y="f10"/>
                                  <a:pt x="f7" y="f10"/>
                                </a:cubicBezTo>
                                <a:cubicBezTo>
                                  <a:pt x="f8" y="f10"/>
                                  <a:pt x="f5" y="f9"/>
                                  <a:pt x="f5" y="f7"/>
                                </a:cubicBezTo>
                                <a:close/>
                              </a:path>
                            </a:pathLst>
                          </a:custGeom>
                          <a:solidFill>
                            <a:schemeClr val="accent5"/>
                          </a:solidFill>
                          <a:ln w="12701" cap="flat">
                            <a:solidFill>
                              <a:srgbClr val="FFFFFF"/>
                            </a:solidFill>
                            <a:prstDash val="solid"/>
                            <a:miter/>
                          </a:ln>
                        </wps:spPr>
                        <wps:txbx>
                          <w:txbxContent>
                            <w:p w14:paraId="41869641" w14:textId="2FB6E399" w:rsidR="00E504CB" w:rsidRPr="00387C3C" w:rsidRDefault="00387C3C" w:rsidP="00E504CB">
                              <w:pPr>
                                <w:spacing w:line="216" w:lineRule="auto"/>
                                <w:jc w:val="center"/>
                                <w:rPr>
                                  <w:b/>
                                  <w:bCs/>
                                  <w:sz w:val="24"/>
                                  <w:szCs w:val="24"/>
                                </w:rPr>
                              </w:pPr>
                              <w:r w:rsidRPr="002768A5">
                                <w:rPr>
                                  <w:rFonts w:cs="Calibri"/>
                                  <w:b/>
                                  <w:bCs/>
                                  <w:color w:val="000000"/>
                                  <w:kern w:val="3"/>
                                  <w:sz w:val="24"/>
                                  <w:szCs w:val="24"/>
                                </w:rPr>
                                <w:t>Honorary &amp; Visiting Title Contribution</w:t>
                              </w:r>
                            </w:p>
                          </w:txbxContent>
                        </wps:txbx>
                        <wps:bodyPr vert="horz" wrap="square" lIns="188814" tIns="188814" rIns="188814" bIns="188814" anchor="ctr" anchorCtr="1" compatLnSpc="0">
                          <a:noAutofit/>
                        </wps:bodyPr>
                      </wps:wsp>
                      <wps:wsp>
                        <wps:cNvPr id="7" name="Freeform: Shape 7"/>
                        <wps:cNvSpPr/>
                        <wps:spPr>
                          <a:xfrm>
                            <a:off x="1557936" y="0"/>
                            <a:ext cx="1027511" cy="898772"/>
                          </a:xfrm>
                          <a:custGeom>
                            <a:avLst/>
                            <a:gdLst>
                              <a:gd name="f0" fmla="val 10800000"/>
                              <a:gd name="f1" fmla="val 5400000"/>
                              <a:gd name="f2" fmla="val 180"/>
                              <a:gd name="f3" fmla="val w"/>
                              <a:gd name="f4" fmla="val h"/>
                              <a:gd name="f5" fmla="val 0"/>
                              <a:gd name="f6" fmla="val 793224"/>
                              <a:gd name="f7" fmla="val 396612"/>
                              <a:gd name="f8" fmla="val 177569"/>
                              <a:gd name="f9" fmla="val 615655"/>
                              <a:gd name="f10" fmla="+- 0 0 -90"/>
                              <a:gd name="f11" fmla="*/ f3 1 793224"/>
                              <a:gd name="f12" fmla="*/ f4 1 793224"/>
                              <a:gd name="f13" fmla="+- f6 0 f5"/>
                              <a:gd name="f14" fmla="*/ f10 f0 1"/>
                              <a:gd name="f15" fmla="*/ f13 1 793224"/>
                              <a:gd name="f16" fmla="*/ 0 f13 1"/>
                              <a:gd name="f17" fmla="*/ 396612 f13 1"/>
                              <a:gd name="f18" fmla="*/ 793224 f13 1"/>
                              <a:gd name="f19" fmla="*/ f14 1 f2"/>
                              <a:gd name="f20" fmla="*/ f16 1 793224"/>
                              <a:gd name="f21" fmla="*/ f17 1 793224"/>
                              <a:gd name="f22" fmla="*/ f18 1 793224"/>
                              <a:gd name="f23" fmla="*/ f5 1 f15"/>
                              <a:gd name="f24" fmla="*/ f6 1 f15"/>
                              <a:gd name="f25" fmla="+- f19 0 f1"/>
                              <a:gd name="f26" fmla="*/ f20 1 f15"/>
                              <a:gd name="f27" fmla="*/ f21 1 f15"/>
                              <a:gd name="f28" fmla="*/ f22 1 f15"/>
                              <a:gd name="f29" fmla="*/ f23 f11 1"/>
                              <a:gd name="f30" fmla="*/ f24 f11 1"/>
                              <a:gd name="f31" fmla="*/ f24 f12 1"/>
                              <a:gd name="f32" fmla="*/ f23 f12 1"/>
                              <a:gd name="f33" fmla="*/ f26 f11 1"/>
                              <a:gd name="f34" fmla="*/ f27 f12 1"/>
                              <a:gd name="f35" fmla="*/ f27 f11 1"/>
                              <a:gd name="f36" fmla="*/ f26 f12 1"/>
                              <a:gd name="f37" fmla="*/ f28 f11 1"/>
                              <a:gd name="f38" fmla="*/ f28 f12 1"/>
                            </a:gdLst>
                            <a:ahLst/>
                            <a:cxnLst>
                              <a:cxn ang="3cd4">
                                <a:pos x="hc" y="t"/>
                              </a:cxn>
                              <a:cxn ang="0">
                                <a:pos x="r" y="vc"/>
                              </a:cxn>
                              <a:cxn ang="cd4">
                                <a:pos x="hc" y="b"/>
                              </a:cxn>
                              <a:cxn ang="cd2">
                                <a:pos x="l" y="vc"/>
                              </a:cxn>
                              <a:cxn ang="f25">
                                <a:pos x="f33" y="f34"/>
                              </a:cxn>
                              <a:cxn ang="f25">
                                <a:pos x="f35" y="f36"/>
                              </a:cxn>
                              <a:cxn ang="f25">
                                <a:pos x="f37" y="f34"/>
                              </a:cxn>
                              <a:cxn ang="f25">
                                <a:pos x="f35" y="f38"/>
                              </a:cxn>
                              <a:cxn ang="f25">
                                <a:pos x="f33" y="f34"/>
                              </a:cxn>
                            </a:cxnLst>
                            <a:rect l="f29" t="f32" r="f30" b="f31"/>
                            <a:pathLst>
                              <a:path w="793224" h="793224">
                                <a:moveTo>
                                  <a:pt x="f5" y="f7"/>
                                </a:moveTo>
                                <a:cubicBezTo>
                                  <a:pt x="f5" y="f8"/>
                                  <a:pt x="f8" y="f5"/>
                                  <a:pt x="f7" y="f5"/>
                                </a:cubicBezTo>
                                <a:cubicBezTo>
                                  <a:pt x="f9" y="f5"/>
                                  <a:pt x="f6" y="f8"/>
                                  <a:pt x="f6" y="f7"/>
                                </a:cubicBezTo>
                                <a:cubicBezTo>
                                  <a:pt x="f6" y="f9"/>
                                  <a:pt x="f9" y="f6"/>
                                  <a:pt x="f7" y="f6"/>
                                </a:cubicBezTo>
                                <a:cubicBezTo>
                                  <a:pt x="f8" y="f6"/>
                                  <a:pt x="f5" y="f9"/>
                                  <a:pt x="f5" y="f7"/>
                                </a:cubicBezTo>
                                <a:close/>
                              </a:path>
                            </a:pathLst>
                          </a:custGeom>
                          <a:solidFill>
                            <a:srgbClr val="CA6674"/>
                          </a:solidFill>
                          <a:ln w="12701" cap="flat">
                            <a:solidFill>
                              <a:srgbClr val="FFFFFF"/>
                            </a:solidFill>
                            <a:prstDash val="solid"/>
                            <a:miter/>
                          </a:ln>
                        </wps:spPr>
                        <wps:txbx>
                          <w:txbxContent>
                            <w:p w14:paraId="633F1719" w14:textId="312CFFF3" w:rsidR="00E504CB" w:rsidRPr="00E504CB" w:rsidRDefault="00E504CB" w:rsidP="00E504CB">
                              <w:pPr>
                                <w:spacing w:after="100" w:line="216" w:lineRule="auto"/>
                                <w:jc w:val="center"/>
                                <w:rPr>
                                  <w:sz w:val="18"/>
                                  <w:szCs w:val="18"/>
                                </w:rPr>
                              </w:pPr>
                              <w:r w:rsidRPr="002768A5">
                                <w:rPr>
                                  <w:rFonts w:cs="Calibri"/>
                                  <w:color w:val="0A0A0A"/>
                                  <w:kern w:val="3"/>
                                  <w:sz w:val="18"/>
                                  <w:szCs w:val="18"/>
                                </w:rPr>
                                <w:t xml:space="preserve">Learning &amp; Teaching </w:t>
                              </w:r>
                            </w:p>
                          </w:txbxContent>
                        </wps:txbx>
                        <wps:bodyPr vert="horz" wrap="square" lIns="131408" tIns="131408" rIns="131408" bIns="131408" anchor="ctr" anchorCtr="1" compatLnSpc="0">
                          <a:noAutofit/>
                        </wps:bodyPr>
                      </wps:wsp>
                      <wps:wsp>
                        <wps:cNvPr id="8" name="Freeform: Shape 8"/>
                        <wps:cNvSpPr/>
                        <wps:spPr>
                          <a:xfrm>
                            <a:off x="3115863" y="1362739"/>
                            <a:ext cx="1027511" cy="898772"/>
                          </a:xfrm>
                          <a:custGeom>
                            <a:avLst/>
                            <a:gdLst>
                              <a:gd name="f0" fmla="val 10800000"/>
                              <a:gd name="f1" fmla="val 5400000"/>
                              <a:gd name="f2" fmla="val 180"/>
                              <a:gd name="f3" fmla="val w"/>
                              <a:gd name="f4" fmla="val h"/>
                              <a:gd name="f5" fmla="val 0"/>
                              <a:gd name="f6" fmla="val 793224"/>
                              <a:gd name="f7" fmla="val 396612"/>
                              <a:gd name="f8" fmla="val 177569"/>
                              <a:gd name="f9" fmla="val 615655"/>
                              <a:gd name="f10" fmla="+- 0 0 -90"/>
                              <a:gd name="f11" fmla="*/ f3 1 793224"/>
                              <a:gd name="f12" fmla="*/ f4 1 793224"/>
                              <a:gd name="f13" fmla="+- f6 0 f5"/>
                              <a:gd name="f14" fmla="*/ f10 f0 1"/>
                              <a:gd name="f15" fmla="*/ f13 1 793224"/>
                              <a:gd name="f16" fmla="*/ 0 f13 1"/>
                              <a:gd name="f17" fmla="*/ 396612 f13 1"/>
                              <a:gd name="f18" fmla="*/ 793224 f13 1"/>
                              <a:gd name="f19" fmla="*/ f14 1 f2"/>
                              <a:gd name="f20" fmla="*/ f16 1 793224"/>
                              <a:gd name="f21" fmla="*/ f17 1 793224"/>
                              <a:gd name="f22" fmla="*/ f18 1 793224"/>
                              <a:gd name="f23" fmla="*/ f5 1 f15"/>
                              <a:gd name="f24" fmla="*/ f6 1 f15"/>
                              <a:gd name="f25" fmla="+- f19 0 f1"/>
                              <a:gd name="f26" fmla="*/ f20 1 f15"/>
                              <a:gd name="f27" fmla="*/ f21 1 f15"/>
                              <a:gd name="f28" fmla="*/ f22 1 f15"/>
                              <a:gd name="f29" fmla="*/ f23 f11 1"/>
                              <a:gd name="f30" fmla="*/ f24 f11 1"/>
                              <a:gd name="f31" fmla="*/ f24 f12 1"/>
                              <a:gd name="f32" fmla="*/ f23 f12 1"/>
                              <a:gd name="f33" fmla="*/ f26 f11 1"/>
                              <a:gd name="f34" fmla="*/ f27 f12 1"/>
                              <a:gd name="f35" fmla="*/ f27 f11 1"/>
                              <a:gd name="f36" fmla="*/ f26 f12 1"/>
                              <a:gd name="f37" fmla="*/ f28 f11 1"/>
                              <a:gd name="f38" fmla="*/ f28 f12 1"/>
                            </a:gdLst>
                            <a:ahLst/>
                            <a:cxnLst>
                              <a:cxn ang="3cd4">
                                <a:pos x="hc" y="t"/>
                              </a:cxn>
                              <a:cxn ang="0">
                                <a:pos x="r" y="vc"/>
                              </a:cxn>
                              <a:cxn ang="cd4">
                                <a:pos x="hc" y="b"/>
                              </a:cxn>
                              <a:cxn ang="cd2">
                                <a:pos x="l" y="vc"/>
                              </a:cxn>
                              <a:cxn ang="f25">
                                <a:pos x="f33" y="f34"/>
                              </a:cxn>
                              <a:cxn ang="f25">
                                <a:pos x="f35" y="f36"/>
                              </a:cxn>
                              <a:cxn ang="f25">
                                <a:pos x="f37" y="f34"/>
                              </a:cxn>
                              <a:cxn ang="f25">
                                <a:pos x="f35" y="f38"/>
                              </a:cxn>
                              <a:cxn ang="f25">
                                <a:pos x="f33" y="f34"/>
                              </a:cxn>
                            </a:cxnLst>
                            <a:rect l="f29" t="f32" r="f30" b="f31"/>
                            <a:pathLst>
                              <a:path w="793224" h="793224">
                                <a:moveTo>
                                  <a:pt x="f5" y="f7"/>
                                </a:moveTo>
                                <a:cubicBezTo>
                                  <a:pt x="f5" y="f8"/>
                                  <a:pt x="f8" y="f5"/>
                                  <a:pt x="f7" y="f5"/>
                                </a:cubicBezTo>
                                <a:cubicBezTo>
                                  <a:pt x="f9" y="f5"/>
                                  <a:pt x="f6" y="f8"/>
                                  <a:pt x="f6" y="f7"/>
                                </a:cubicBezTo>
                                <a:cubicBezTo>
                                  <a:pt x="f6" y="f9"/>
                                  <a:pt x="f9" y="f6"/>
                                  <a:pt x="f7" y="f6"/>
                                </a:cubicBezTo>
                                <a:cubicBezTo>
                                  <a:pt x="f8" y="f6"/>
                                  <a:pt x="f5" y="f9"/>
                                  <a:pt x="f5" y="f7"/>
                                </a:cubicBezTo>
                                <a:close/>
                              </a:path>
                            </a:pathLst>
                          </a:custGeom>
                          <a:solidFill>
                            <a:srgbClr val="89B16B"/>
                          </a:solidFill>
                          <a:ln w="12701" cap="flat">
                            <a:solidFill>
                              <a:srgbClr val="FFFFFF"/>
                            </a:solidFill>
                            <a:prstDash val="solid"/>
                            <a:miter/>
                          </a:ln>
                        </wps:spPr>
                        <wps:txbx>
                          <w:txbxContent>
                            <w:p w14:paraId="066611F9" w14:textId="429E4C71" w:rsidR="00E504CB" w:rsidRPr="00E504CB" w:rsidRDefault="00E504CB" w:rsidP="00E504CB">
                              <w:pPr>
                                <w:spacing w:after="100" w:line="216" w:lineRule="auto"/>
                                <w:jc w:val="center"/>
                                <w:rPr>
                                  <w:sz w:val="18"/>
                                  <w:szCs w:val="18"/>
                                </w:rPr>
                              </w:pPr>
                              <w:r w:rsidRPr="002768A5">
                                <w:rPr>
                                  <w:rFonts w:cs="Calibri"/>
                                  <w:kern w:val="3"/>
                                  <w:sz w:val="18"/>
                                  <w:szCs w:val="18"/>
                                </w:rPr>
                                <w:t>Knowledge Exchange and Impact</w:t>
                              </w:r>
                            </w:p>
                          </w:txbxContent>
                        </wps:txbx>
                        <wps:bodyPr vert="horz" wrap="square" lIns="131408" tIns="131408" rIns="131408" bIns="131408" anchor="ctr" anchorCtr="1" compatLnSpc="0">
                          <a:noAutofit/>
                        </wps:bodyPr>
                      </wps:wsp>
                      <wps:wsp>
                        <wps:cNvPr id="9" name="Freeform: Shape 9"/>
                        <wps:cNvSpPr/>
                        <wps:spPr>
                          <a:xfrm>
                            <a:off x="1557936" y="2725488"/>
                            <a:ext cx="1027511" cy="898772"/>
                          </a:xfrm>
                          <a:custGeom>
                            <a:avLst/>
                            <a:gdLst>
                              <a:gd name="f0" fmla="val 10800000"/>
                              <a:gd name="f1" fmla="val 5400000"/>
                              <a:gd name="f2" fmla="val 180"/>
                              <a:gd name="f3" fmla="val w"/>
                              <a:gd name="f4" fmla="val h"/>
                              <a:gd name="f5" fmla="val 0"/>
                              <a:gd name="f6" fmla="val 793224"/>
                              <a:gd name="f7" fmla="val 396612"/>
                              <a:gd name="f8" fmla="val 177569"/>
                              <a:gd name="f9" fmla="val 615655"/>
                              <a:gd name="f10" fmla="+- 0 0 -90"/>
                              <a:gd name="f11" fmla="*/ f3 1 793224"/>
                              <a:gd name="f12" fmla="*/ f4 1 793224"/>
                              <a:gd name="f13" fmla="+- f6 0 f5"/>
                              <a:gd name="f14" fmla="*/ f10 f0 1"/>
                              <a:gd name="f15" fmla="*/ f13 1 793224"/>
                              <a:gd name="f16" fmla="*/ 0 f13 1"/>
                              <a:gd name="f17" fmla="*/ 396612 f13 1"/>
                              <a:gd name="f18" fmla="*/ 793224 f13 1"/>
                              <a:gd name="f19" fmla="*/ f14 1 f2"/>
                              <a:gd name="f20" fmla="*/ f16 1 793224"/>
                              <a:gd name="f21" fmla="*/ f17 1 793224"/>
                              <a:gd name="f22" fmla="*/ f18 1 793224"/>
                              <a:gd name="f23" fmla="*/ f5 1 f15"/>
                              <a:gd name="f24" fmla="*/ f6 1 f15"/>
                              <a:gd name="f25" fmla="+- f19 0 f1"/>
                              <a:gd name="f26" fmla="*/ f20 1 f15"/>
                              <a:gd name="f27" fmla="*/ f21 1 f15"/>
                              <a:gd name="f28" fmla="*/ f22 1 f15"/>
                              <a:gd name="f29" fmla="*/ f23 f11 1"/>
                              <a:gd name="f30" fmla="*/ f24 f11 1"/>
                              <a:gd name="f31" fmla="*/ f24 f12 1"/>
                              <a:gd name="f32" fmla="*/ f23 f12 1"/>
                              <a:gd name="f33" fmla="*/ f26 f11 1"/>
                              <a:gd name="f34" fmla="*/ f27 f12 1"/>
                              <a:gd name="f35" fmla="*/ f27 f11 1"/>
                              <a:gd name="f36" fmla="*/ f26 f12 1"/>
                              <a:gd name="f37" fmla="*/ f28 f11 1"/>
                              <a:gd name="f38" fmla="*/ f28 f12 1"/>
                            </a:gdLst>
                            <a:ahLst/>
                            <a:cxnLst>
                              <a:cxn ang="3cd4">
                                <a:pos x="hc" y="t"/>
                              </a:cxn>
                              <a:cxn ang="0">
                                <a:pos x="r" y="vc"/>
                              </a:cxn>
                              <a:cxn ang="cd4">
                                <a:pos x="hc" y="b"/>
                              </a:cxn>
                              <a:cxn ang="cd2">
                                <a:pos x="l" y="vc"/>
                              </a:cxn>
                              <a:cxn ang="f25">
                                <a:pos x="f33" y="f34"/>
                              </a:cxn>
                              <a:cxn ang="f25">
                                <a:pos x="f35" y="f36"/>
                              </a:cxn>
                              <a:cxn ang="f25">
                                <a:pos x="f37" y="f34"/>
                              </a:cxn>
                              <a:cxn ang="f25">
                                <a:pos x="f35" y="f38"/>
                              </a:cxn>
                              <a:cxn ang="f25">
                                <a:pos x="f33" y="f34"/>
                              </a:cxn>
                            </a:cxnLst>
                            <a:rect l="f29" t="f32" r="f30" b="f31"/>
                            <a:pathLst>
                              <a:path w="793224" h="793224">
                                <a:moveTo>
                                  <a:pt x="f5" y="f7"/>
                                </a:moveTo>
                                <a:cubicBezTo>
                                  <a:pt x="f5" y="f8"/>
                                  <a:pt x="f8" y="f5"/>
                                  <a:pt x="f7" y="f5"/>
                                </a:cubicBezTo>
                                <a:cubicBezTo>
                                  <a:pt x="f9" y="f5"/>
                                  <a:pt x="f6" y="f8"/>
                                  <a:pt x="f6" y="f7"/>
                                </a:cubicBezTo>
                                <a:cubicBezTo>
                                  <a:pt x="f6" y="f9"/>
                                  <a:pt x="f9" y="f6"/>
                                  <a:pt x="f7" y="f6"/>
                                </a:cubicBezTo>
                                <a:cubicBezTo>
                                  <a:pt x="f8" y="f6"/>
                                  <a:pt x="f5" y="f9"/>
                                  <a:pt x="f5" y="f7"/>
                                </a:cubicBezTo>
                                <a:close/>
                              </a:path>
                            </a:pathLst>
                          </a:custGeom>
                          <a:solidFill>
                            <a:srgbClr val="6E63A5"/>
                          </a:solidFill>
                          <a:ln w="12701" cap="flat">
                            <a:solidFill>
                              <a:srgbClr val="FFFFFF"/>
                            </a:solidFill>
                            <a:prstDash val="solid"/>
                            <a:miter/>
                          </a:ln>
                        </wps:spPr>
                        <wps:txbx>
                          <w:txbxContent>
                            <w:p w14:paraId="14CC228D" w14:textId="2179B7B4" w:rsidR="00E504CB" w:rsidRPr="002768A5" w:rsidRDefault="00E504CB" w:rsidP="00E504CB">
                              <w:pPr>
                                <w:spacing w:after="100" w:line="216" w:lineRule="auto"/>
                                <w:jc w:val="center"/>
                                <w:rPr>
                                  <w:color w:val="EEEEEE"/>
                                  <w:sz w:val="18"/>
                                  <w:szCs w:val="18"/>
                                </w:rPr>
                              </w:pPr>
                              <w:r w:rsidRPr="002768A5">
                                <w:rPr>
                                  <w:rFonts w:cs="Calibri"/>
                                  <w:color w:val="EEEEEE"/>
                                  <w:kern w:val="3"/>
                                  <w:sz w:val="18"/>
                                  <w:szCs w:val="18"/>
                                </w:rPr>
                                <w:t>Research</w:t>
                              </w:r>
                            </w:p>
                          </w:txbxContent>
                        </wps:txbx>
                        <wps:bodyPr vert="horz" wrap="square" lIns="131408" tIns="131408" rIns="131408" bIns="131408" anchor="ctr" anchorCtr="1" compatLnSpc="0">
                          <a:noAutofit/>
                        </wps:bodyPr>
                      </wps:wsp>
                      <wps:wsp>
                        <wps:cNvPr id="10" name="Freeform: Shape 10"/>
                        <wps:cNvSpPr/>
                        <wps:spPr>
                          <a:xfrm>
                            <a:off x="0" y="1362739"/>
                            <a:ext cx="1027511" cy="898772"/>
                          </a:xfrm>
                          <a:custGeom>
                            <a:avLst/>
                            <a:gdLst>
                              <a:gd name="f0" fmla="val 10800000"/>
                              <a:gd name="f1" fmla="val 5400000"/>
                              <a:gd name="f2" fmla="val 180"/>
                              <a:gd name="f3" fmla="val w"/>
                              <a:gd name="f4" fmla="val h"/>
                              <a:gd name="f5" fmla="val 0"/>
                              <a:gd name="f6" fmla="val 793224"/>
                              <a:gd name="f7" fmla="val 396612"/>
                              <a:gd name="f8" fmla="val 177569"/>
                              <a:gd name="f9" fmla="val 615655"/>
                              <a:gd name="f10" fmla="+- 0 0 -90"/>
                              <a:gd name="f11" fmla="*/ f3 1 793224"/>
                              <a:gd name="f12" fmla="*/ f4 1 793224"/>
                              <a:gd name="f13" fmla="+- f6 0 f5"/>
                              <a:gd name="f14" fmla="*/ f10 f0 1"/>
                              <a:gd name="f15" fmla="*/ f13 1 793224"/>
                              <a:gd name="f16" fmla="*/ 0 f13 1"/>
                              <a:gd name="f17" fmla="*/ 396612 f13 1"/>
                              <a:gd name="f18" fmla="*/ 793224 f13 1"/>
                              <a:gd name="f19" fmla="*/ f14 1 f2"/>
                              <a:gd name="f20" fmla="*/ f16 1 793224"/>
                              <a:gd name="f21" fmla="*/ f17 1 793224"/>
                              <a:gd name="f22" fmla="*/ f18 1 793224"/>
                              <a:gd name="f23" fmla="*/ f5 1 f15"/>
                              <a:gd name="f24" fmla="*/ f6 1 f15"/>
                              <a:gd name="f25" fmla="+- f19 0 f1"/>
                              <a:gd name="f26" fmla="*/ f20 1 f15"/>
                              <a:gd name="f27" fmla="*/ f21 1 f15"/>
                              <a:gd name="f28" fmla="*/ f22 1 f15"/>
                              <a:gd name="f29" fmla="*/ f23 f11 1"/>
                              <a:gd name="f30" fmla="*/ f24 f11 1"/>
                              <a:gd name="f31" fmla="*/ f24 f12 1"/>
                              <a:gd name="f32" fmla="*/ f23 f12 1"/>
                              <a:gd name="f33" fmla="*/ f26 f11 1"/>
                              <a:gd name="f34" fmla="*/ f27 f12 1"/>
                              <a:gd name="f35" fmla="*/ f27 f11 1"/>
                              <a:gd name="f36" fmla="*/ f26 f12 1"/>
                              <a:gd name="f37" fmla="*/ f28 f11 1"/>
                              <a:gd name="f38" fmla="*/ f28 f12 1"/>
                            </a:gdLst>
                            <a:ahLst/>
                            <a:cxnLst>
                              <a:cxn ang="3cd4">
                                <a:pos x="hc" y="t"/>
                              </a:cxn>
                              <a:cxn ang="0">
                                <a:pos x="r" y="vc"/>
                              </a:cxn>
                              <a:cxn ang="cd4">
                                <a:pos x="hc" y="b"/>
                              </a:cxn>
                              <a:cxn ang="cd2">
                                <a:pos x="l" y="vc"/>
                              </a:cxn>
                              <a:cxn ang="f25">
                                <a:pos x="f33" y="f34"/>
                              </a:cxn>
                              <a:cxn ang="f25">
                                <a:pos x="f35" y="f36"/>
                              </a:cxn>
                              <a:cxn ang="f25">
                                <a:pos x="f37" y="f34"/>
                              </a:cxn>
                              <a:cxn ang="f25">
                                <a:pos x="f35" y="f38"/>
                              </a:cxn>
                              <a:cxn ang="f25">
                                <a:pos x="f33" y="f34"/>
                              </a:cxn>
                            </a:cxnLst>
                            <a:rect l="f29" t="f32" r="f30" b="f31"/>
                            <a:pathLst>
                              <a:path w="793224" h="793224">
                                <a:moveTo>
                                  <a:pt x="f5" y="f7"/>
                                </a:moveTo>
                                <a:cubicBezTo>
                                  <a:pt x="f5" y="f8"/>
                                  <a:pt x="f8" y="f5"/>
                                  <a:pt x="f7" y="f5"/>
                                </a:cubicBezTo>
                                <a:cubicBezTo>
                                  <a:pt x="f9" y="f5"/>
                                  <a:pt x="f6" y="f8"/>
                                  <a:pt x="f6" y="f7"/>
                                </a:cubicBezTo>
                                <a:cubicBezTo>
                                  <a:pt x="f6" y="f9"/>
                                  <a:pt x="f9" y="f6"/>
                                  <a:pt x="f7" y="f6"/>
                                </a:cubicBezTo>
                                <a:cubicBezTo>
                                  <a:pt x="f8" y="f6"/>
                                  <a:pt x="f5" y="f9"/>
                                  <a:pt x="f5" y="f7"/>
                                </a:cubicBezTo>
                                <a:close/>
                              </a:path>
                            </a:pathLst>
                          </a:custGeom>
                          <a:solidFill>
                            <a:srgbClr val="409FF6"/>
                          </a:solidFill>
                          <a:ln w="12701" cap="flat">
                            <a:solidFill>
                              <a:srgbClr val="FFFFFF"/>
                            </a:solidFill>
                            <a:prstDash val="solid"/>
                            <a:miter/>
                          </a:ln>
                        </wps:spPr>
                        <wps:txbx>
                          <w:txbxContent>
                            <w:p w14:paraId="76562B53" w14:textId="1E05F0AC" w:rsidR="00E504CB" w:rsidRPr="00387C3C" w:rsidRDefault="00E504CB" w:rsidP="00E504CB">
                              <w:pPr>
                                <w:spacing w:after="100" w:line="216" w:lineRule="auto"/>
                                <w:jc w:val="center"/>
                                <w:rPr>
                                  <w:sz w:val="18"/>
                                  <w:szCs w:val="18"/>
                                </w:rPr>
                              </w:pPr>
                              <w:r w:rsidRPr="002768A5">
                                <w:rPr>
                                  <w:rFonts w:cs="Calibri"/>
                                  <w:color w:val="2A2A2A"/>
                                  <w:kern w:val="3"/>
                                  <w:sz w:val="18"/>
                                  <w:szCs w:val="18"/>
                                </w:rPr>
                                <w:t>Leadership &amp; Management</w:t>
                              </w:r>
                            </w:p>
                          </w:txbxContent>
                        </wps:txbx>
                        <wps:bodyPr vert="horz" wrap="square" lIns="131408" tIns="131408" rIns="131408" bIns="131408" anchor="ctr" anchorCtr="1" compatLnSpc="0">
                          <a:noAutofit/>
                        </wps:bodyPr>
                      </wps:wsp>
                    </wpg:wgp>
                  </a:graphicData>
                </a:graphic>
              </wp:inline>
            </w:drawing>
          </mc:Choice>
          <mc:Fallback>
            <w:pict>
              <v:group w14:anchorId="5425C169" id="Diagram 2" o:spid="_x0000_s1026" style="width:255pt;height:256.5pt;mso-position-horizontal-relative:char;mso-position-vertical-relative:line" coordsize="41433,3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">
                <v:shape id="Freeform: Shape 2" o:spid="_x0000_s1027" style="position:absolute;left:4767;top:4170;width:31899;height:27902;visibility:visible;mso-wrap-style:square;v-text-anchor:top" coordsize="3189847,279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" path="m,1395100wa,,3189848,2790200,,1395100,1594924,l1594923,129437at129437,129437,3060409,2660763,1594923,129437,129437,1395100l,1395100xe" fillcolor="#409ff6" stroked="f">
                  <v:path arrowok="t" o:connecttype="custom" o:connectlocs="1594924,0;3189847,1395100;1594924,2790200;0,1395100;64719,1395100;1594923,64719;1594924,1395100" o:connectangles="270,0,90,180,90,0,270" textboxrect="0,0,1594923,1395100"/>
                </v:shape>
                <v:shape id="Freeform: Shape 3" o:spid="_x0000_s1028" style="position:absolute;left:4767;top:4170;width:31899;height:27902;visibility:visible;mso-wrap-style:square;v-text-anchor:top" coordsize="3189847,279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" path="m1594924,2790200wa,,3189848,2790200,1594924,2790200,,1395100l129437,1395100at129437,129437,3060409,2660763,129437,1395100,1594923,2660763l1594924,2790200xe" fillcolor="#6e63a5" stroked="f">
                  <v:path arrowok="t" o:connecttype="custom" o:connectlocs="1594924,0;3189847,1395100;1594924,2790200;0,1395100;1594924,2725481;64719,1395100;1594924,1395100" o:connectangles="270,0,90,180,0,270,180" textboxrect="0,1395100,1594924,2790200"/>
                </v:shape>
                <v:shape id="Freeform: Shape 4" o:spid="_x0000_s1029" style="position:absolute;left:4767;top:4170;width:31899;height:27902;visibility:visible;mso-wrap-style:square;v-text-anchor:top" coordsize="3189847,279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" path="m3189847,1395100wa-1,,3189847,2790200,3189847,1395100,1594923,2790200l1594924,2660763at129438,129437,3060410,2660763,1594924,2660763,3060410,1395100l3189847,1395100xe" fillcolor="#89b16b" stroked="f">
                  <v:path arrowok="t" o:connecttype="custom" o:connectlocs="1594924,0;3189847,1395100;1594924,2790200;0,1395100;3125128,1395100;1594924,2725481;1594924,1395100" o:connectangles="270,0,90,180,270,180,90" textboxrect="1594924,1395100,3189847,2790200"/>
                </v:shape>
                <v:shape id="Freeform: Shape 5" o:spid="_x0000_s1030" style="position:absolute;left:4767;top:4170;width:31899;height:27902;visibility:visible;mso-wrap-style:square;v-text-anchor:top" coordsize="3189847,279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" path="m1594923,wa-1,,3189847,2790200,1594923,,3189847,1395100l3060410,1395100at129438,129437,3060410,2660763,3060410,1395100,1594924,129437l1594923,xe" fillcolor="#ca6674" stroked="f">
                  <v:path arrowok="t" o:connecttype="custom" o:connectlocs="1594924,0;3189847,1395100;1594924,2790200;0,1395100;1594923,64719;3125128,1395100;1594924,1395100" o:connectangles="270,0,90,180,180,90,180" textboxrect="1594923,0,3189847,1395100"/>
                </v:shape>
                <v:shape id="Freeform: Shape 6" o:spid="_x0000_s1031" style="position:absolute;left:13377;top:11701;width:15382;height:13202;visibility:visible;mso-wrap-style:square;v-text-anchor:middle-center" coordsize="1133177,11331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" adj="-11796480,,5400" path="m,566589c,253671,253671,,566589,v312918,,566589,253671,566589,566589c1133178,879507,879507,1133178,566589,1133178,253671,1133178,,879507,,566589xe" fillcolor="#5b9bd5 [3208]" strokecolor="white" strokeweight=".35281mm">
                  <v:stroke joinstyle="miter"/>
                  <v:formulas/>
                  <v:path arrowok="t" o:connecttype="custom" o:connectlocs="769121,0;1538242,660103;769121,1320206;0,660103;0,660104;769122,0;1538243,660104;769122,1320207;0,660104" o:connectangles="270,0,90,180,0,0,0,0,0" textboxrect="0,0,1133177,1133177"/>
                  <v:textbox inset="5.24483mm,5.24483mm,5.24483mm,5.24483mm">
                    <w:txbxContent>
                      <w:p w14:paraId="41869641" w14:textId="2FB6E399" w:rsidR="00E504CB" w:rsidRPr="00387C3C" w:rsidRDefault="00387C3C" w:rsidP="00E504CB">
                        <w:pPr>
                          <w:spacing w:line="216" w:lineRule="auto"/>
                          <w:jc w:val="center"/>
                          <w:rPr>
                            <w:b/>
                            <w:bCs/>
                            <w:sz w:val="24"/>
                            <w:szCs w:val="24"/>
                          </w:rPr>
                        </w:pPr>
                        <w:r w:rsidRPr="002768A5">
                          <w:rPr>
                            <w:rFonts w:cs="Calibri"/>
                            <w:b/>
                            <w:bCs/>
                            <w:color w:val="000000"/>
                            <w:kern w:val="3"/>
                            <w:sz w:val="24"/>
                            <w:szCs w:val="24"/>
                          </w:rPr>
                          <w:t>Honorary &amp; Visiting Title Contribution</w:t>
                        </w:r>
                      </w:p>
                    </w:txbxContent>
                  </v:textbox>
                </v:shape>
                <v:shape id="Freeform: Shape 7" o:spid="_x0000_s1032" style="position:absolute;left:15579;width:10275;height:8987;visibility:visible;mso-wrap-style:square;v-text-anchor:middle-center" coordsize="793224,7932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" adj="-11796480,,5400" path="m,396612c,177569,177569,,396612,,615655,,793224,177569,793224,396612v,219043,-177569,396612,-396612,396612c177569,793224,,615655,,396612xe" fillcolor="#ca6674" strokecolor="white" strokeweight=".35281mm">
                  <v:stroke joinstyle="miter"/>
                  <v:formulas/>
                  <v:path arrowok="t" o:connecttype="custom" o:connectlocs="513756,0;1027511,449386;513756,898772;0,449386;0,449386;513756,0;1027511,449386;513756,898772;0,449386" o:connectangles="270,0,90,180,0,0,0,0,0" textboxrect="0,0,793224,793224"/>
                  <v:textbox inset="3.65022mm,3.65022mm,3.65022mm,3.65022mm">
                    <w:txbxContent>
                      <w:p w14:paraId="633F1719" w14:textId="312CFFF3" w:rsidR="00E504CB" w:rsidRPr="00E504CB" w:rsidRDefault="00E504CB" w:rsidP="00E504CB">
                        <w:pPr>
                          <w:spacing w:after="100" w:line="216" w:lineRule="auto"/>
                          <w:jc w:val="center"/>
                          <w:rPr>
                            <w:sz w:val="18"/>
                            <w:szCs w:val="18"/>
                          </w:rPr>
                        </w:pPr>
                        <w:r w:rsidRPr="002768A5">
                          <w:rPr>
                            <w:rFonts w:cs="Calibri"/>
                            <w:color w:val="0A0A0A"/>
                            <w:kern w:val="3"/>
                            <w:sz w:val="18"/>
                            <w:szCs w:val="18"/>
                          </w:rPr>
                          <w:t xml:space="preserve">Learning &amp; Teaching </w:t>
                        </w:r>
                      </w:p>
                    </w:txbxContent>
                  </v:textbox>
                </v:shape>
                <v:shape id="Freeform: Shape 8" o:spid="_x0000_s1033" style="position:absolute;left:31158;top:13627;width:10275;height:8988;visibility:visible;mso-wrap-style:square;v-text-anchor:middle-center" coordsize="793224,7932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" adj="-11796480,,5400" path="m,396612c,177569,177569,,396612,,615655,,793224,177569,793224,396612v,219043,-177569,396612,-396612,396612c177569,793224,,615655,,396612xe" fillcolor="#89b16b" strokecolor="white" strokeweight=".35281mm">
                  <v:stroke joinstyle="miter"/>
                  <v:formulas/>
                  <v:path arrowok="t" o:connecttype="custom" o:connectlocs="513756,0;1027511,449386;513756,898772;0,449386;0,449386;513756,0;1027511,449386;513756,898772;0,449386" o:connectangles="270,0,90,180,0,0,0,0,0" textboxrect="0,0,793224,793224"/>
                  <v:textbox inset="3.65022mm,3.65022mm,3.65022mm,3.65022mm">
                    <w:txbxContent>
                      <w:p w14:paraId="066611F9" w14:textId="429E4C71" w:rsidR="00E504CB" w:rsidRPr="00E504CB" w:rsidRDefault="00E504CB" w:rsidP="00E504CB">
                        <w:pPr>
                          <w:spacing w:after="100" w:line="216" w:lineRule="auto"/>
                          <w:jc w:val="center"/>
                          <w:rPr>
                            <w:sz w:val="18"/>
                            <w:szCs w:val="18"/>
                          </w:rPr>
                        </w:pPr>
                        <w:r w:rsidRPr="002768A5">
                          <w:rPr>
                            <w:rFonts w:cs="Calibri"/>
                            <w:kern w:val="3"/>
                            <w:sz w:val="18"/>
                            <w:szCs w:val="18"/>
                          </w:rPr>
                          <w:t>Knowledge Exchange and Impact</w:t>
                        </w:r>
                      </w:p>
                    </w:txbxContent>
                  </v:textbox>
                </v:shape>
                <v:shape id="Freeform: Shape 9" o:spid="_x0000_s1034" style="position:absolute;left:15579;top:27254;width:10275;height:8988;visibility:visible;mso-wrap-style:square;v-text-anchor:middle-center" coordsize="793224,7932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" adj="-11796480,,5400" path="m,396612c,177569,177569,,396612,,615655,,793224,177569,793224,396612v,219043,-177569,396612,-396612,396612c177569,793224,,615655,,396612xe" fillcolor="#6e63a5" strokecolor="white" strokeweight=".35281mm">
                  <v:stroke joinstyle="miter"/>
                  <v:formulas/>
                  <v:path arrowok="t" o:connecttype="custom" o:connectlocs="513756,0;1027511,449386;513756,898772;0,449386;0,449386;513756,0;1027511,449386;513756,898772;0,449386" o:connectangles="270,0,90,180,0,0,0,0,0" textboxrect="0,0,793224,793224"/>
                  <v:textbox inset="3.65022mm,3.65022mm,3.65022mm,3.65022mm">
                    <w:txbxContent>
                      <w:p w14:paraId="14CC228D" w14:textId="2179B7B4" w:rsidR="00E504CB" w:rsidRPr="002768A5" w:rsidRDefault="00E504CB" w:rsidP="00E504CB">
                        <w:pPr>
                          <w:spacing w:after="100" w:line="216" w:lineRule="auto"/>
                          <w:jc w:val="center"/>
                          <w:rPr>
                            <w:color w:val="EEEEEE"/>
                            <w:sz w:val="18"/>
                            <w:szCs w:val="18"/>
                          </w:rPr>
                        </w:pPr>
                        <w:r w:rsidRPr="002768A5">
                          <w:rPr>
                            <w:rFonts w:cs="Calibri"/>
                            <w:color w:val="EEEEEE"/>
                            <w:kern w:val="3"/>
                            <w:sz w:val="18"/>
                            <w:szCs w:val="18"/>
                          </w:rPr>
                          <w:t>Research</w:t>
                        </w:r>
                      </w:p>
                    </w:txbxContent>
                  </v:textbox>
                </v:shape>
                <v:shape id="Freeform: Shape 10" o:spid="_x0000_s1035" style="position:absolute;top:13627;width:10275;height:8988;visibility:visible;mso-wrap-style:square;v-text-anchor:middle-center" coordsize="793224,7932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" adj="-11796480,,5400" path="m,396612c,177569,177569,,396612,,615655,,793224,177569,793224,396612v,219043,-177569,396612,-396612,396612c177569,793224,,615655,,396612xe" fillcolor="#409ff6" strokecolor="white" strokeweight=".35281mm">
                  <v:stroke joinstyle="miter"/>
                  <v:formulas/>
                  <v:path arrowok="t" o:connecttype="custom" o:connectlocs="513756,0;1027511,449386;513756,898772;0,449386;0,449386;513756,0;1027511,449386;513756,898772;0,449386" o:connectangles="270,0,90,180,0,0,0,0,0" textboxrect="0,0,793224,793224"/>
                  <v:textbox inset="3.65022mm,3.65022mm,3.65022mm,3.65022mm">
                    <w:txbxContent>
                      <w:p w14:paraId="76562B53" w14:textId="1E05F0AC" w:rsidR="00E504CB" w:rsidRPr="00387C3C" w:rsidRDefault="00E504CB" w:rsidP="00E504CB">
                        <w:pPr>
                          <w:spacing w:after="100" w:line="216" w:lineRule="auto"/>
                          <w:jc w:val="center"/>
                          <w:rPr>
                            <w:sz w:val="18"/>
                            <w:szCs w:val="18"/>
                          </w:rPr>
                        </w:pPr>
                        <w:r w:rsidRPr="002768A5">
                          <w:rPr>
                            <w:rFonts w:cs="Calibri"/>
                            <w:color w:val="2A2A2A"/>
                            <w:kern w:val="3"/>
                            <w:sz w:val="18"/>
                            <w:szCs w:val="18"/>
                          </w:rPr>
                          <w:t>Leadership &amp; Management</w:t>
                        </w:r>
                      </w:p>
                    </w:txbxContent>
                  </v:textbox>
                </v:shape>
                <w10:anchorlock/>
              </v:group>
            </w:pict>
          </mc:Fallback>
        </mc:AlternateContent>
      </w:r>
    </w:p>
    <w:p w14:paraId="0BD37CEB" w14:textId="7B16284E" w:rsidR="00507CF6" w:rsidRPr="006E22E8" w:rsidRDefault="00507CF6" w:rsidP="00D53D79">
      <w:pPr>
        <w:suppressAutoHyphens/>
        <w:spacing w:line="360" w:lineRule="auto"/>
        <w:ind w:right="108"/>
        <w:jc w:val="both"/>
        <w:rPr>
          <w:rFonts w:ascii="Aptos" w:hAnsi="Aptos"/>
          <w:sz w:val="22"/>
          <w:szCs w:val="22"/>
        </w:rPr>
      </w:pPr>
    </w:p>
    <w:p w14:paraId="1C153AA4" w14:textId="16BC0791" w:rsidR="009062A4" w:rsidRPr="006E22E8" w:rsidRDefault="009062A4" w:rsidP="00D53D79">
      <w:pPr>
        <w:suppressAutoHyphens/>
        <w:spacing w:line="360" w:lineRule="auto"/>
        <w:ind w:right="108"/>
        <w:jc w:val="both"/>
        <w:rPr>
          <w:rFonts w:ascii="Aptos" w:hAnsi="Aptos"/>
          <w:sz w:val="22"/>
          <w:szCs w:val="22"/>
        </w:rPr>
      </w:pPr>
      <w:r w:rsidRPr="006E22E8">
        <w:rPr>
          <w:rFonts w:ascii="Aptos" w:hAnsi="Aptos"/>
          <w:sz w:val="22"/>
          <w:szCs w:val="22"/>
        </w:rPr>
        <w:t xml:space="preserve">Visiting and </w:t>
      </w:r>
      <w:r w:rsidR="00AB136A" w:rsidRPr="006E22E8">
        <w:rPr>
          <w:rFonts w:ascii="Aptos" w:hAnsi="Aptos"/>
          <w:sz w:val="22"/>
          <w:szCs w:val="22"/>
        </w:rPr>
        <w:t>honorary</w:t>
      </w:r>
      <w:r w:rsidRPr="006E22E8">
        <w:rPr>
          <w:rFonts w:ascii="Aptos" w:hAnsi="Aptos"/>
          <w:sz w:val="22"/>
          <w:szCs w:val="22"/>
        </w:rPr>
        <w:t xml:space="preserve"> title nominations are reviewed and agreed by the Academic Promotion Panel. </w:t>
      </w:r>
      <w:r w:rsidR="006E22E8" w:rsidRPr="006E22E8">
        <w:rPr>
          <w:rFonts w:ascii="Aptos" w:hAnsi="Aptos"/>
          <w:sz w:val="22"/>
          <w:szCs w:val="22"/>
        </w:rPr>
        <w:t>Panel</w:t>
      </w:r>
      <w:r w:rsidRPr="006E22E8">
        <w:rPr>
          <w:rFonts w:ascii="Aptos" w:hAnsi="Aptos"/>
          <w:sz w:val="22"/>
          <w:szCs w:val="22"/>
        </w:rPr>
        <w:t xml:space="preserve"> Terms of Reference and membership details are available </w:t>
      </w:r>
      <w:r w:rsidR="006E22E8" w:rsidRPr="006E22E8">
        <w:rPr>
          <w:rFonts w:ascii="Aptos" w:hAnsi="Aptos"/>
          <w:sz w:val="22"/>
          <w:szCs w:val="22"/>
        </w:rPr>
        <w:t xml:space="preserve">at </w:t>
      </w:r>
      <w:hyperlink w:anchor="_Appendix_1:_Academic" w:history="1">
        <w:r w:rsidR="006E22E8" w:rsidRPr="006E22E8">
          <w:rPr>
            <w:rStyle w:val="Hyperlink"/>
            <w:rFonts w:ascii="Aptos" w:hAnsi="Aptos"/>
            <w:sz w:val="22"/>
            <w:szCs w:val="22"/>
          </w:rPr>
          <w:t>Appendix 1</w:t>
        </w:r>
      </w:hyperlink>
      <w:r w:rsidR="006E22E8" w:rsidRPr="006E22E8">
        <w:rPr>
          <w:rFonts w:ascii="Aptos" w:hAnsi="Aptos"/>
          <w:sz w:val="22"/>
          <w:szCs w:val="22"/>
        </w:rPr>
        <w:t>.</w:t>
      </w:r>
      <w:r w:rsidR="00AB136A" w:rsidRPr="006E22E8">
        <w:rPr>
          <w:rFonts w:ascii="Aptos" w:hAnsi="Aptos"/>
          <w:sz w:val="22"/>
          <w:szCs w:val="22"/>
        </w:rPr>
        <w:t xml:space="preserve"> The panel will meet to review nominations on an annual basis, as detailed in the nomination process below. In exceptional cases, a specific meeting of the Academic Promotion Panel may be convened to expediate a decision relating to a new appointment or in the case of the need to review a current appointmen</w:t>
      </w:r>
      <w:r w:rsidR="0009080D" w:rsidRPr="006E22E8">
        <w:rPr>
          <w:rFonts w:ascii="Aptos" w:hAnsi="Aptos"/>
          <w:sz w:val="22"/>
          <w:szCs w:val="22"/>
        </w:rPr>
        <w:t>t, or Chair’s action may be taken</w:t>
      </w:r>
      <w:r w:rsidR="00AB136A" w:rsidRPr="006E22E8">
        <w:rPr>
          <w:rFonts w:ascii="Aptos" w:hAnsi="Aptos"/>
          <w:sz w:val="22"/>
          <w:szCs w:val="22"/>
        </w:rPr>
        <w:t xml:space="preserve">. </w:t>
      </w:r>
    </w:p>
    <w:p w14:paraId="3412ACC5" w14:textId="4B7ABF15" w:rsidR="008C5B7B" w:rsidRPr="006E22E8" w:rsidRDefault="008C5B7B" w:rsidP="001E03A7">
      <w:pPr>
        <w:suppressAutoHyphens/>
        <w:ind w:right="108"/>
        <w:jc w:val="both"/>
        <w:rPr>
          <w:rFonts w:ascii="Aptos" w:hAnsi="Aptos"/>
          <w:sz w:val="22"/>
          <w:szCs w:val="22"/>
        </w:rPr>
      </w:pPr>
      <w:bookmarkStart w:id="0" w:name="_VISITING_TITLES_Appointment"/>
      <w:bookmarkEnd w:id="0"/>
    </w:p>
    <w:p w14:paraId="0B18C1D3" w14:textId="5C21A466" w:rsidR="00206615" w:rsidRPr="006E22E8" w:rsidRDefault="000D0BB4" w:rsidP="003D7DFB">
      <w:pPr>
        <w:pStyle w:val="Heading2"/>
        <w:numPr>
          <w:ilvl w:val="0"/>
          <w:numId w:val="24"/>
        </w:numPr>
        <w:ind w:right="107"/>
        <w:rPr>
          <w:rFonts w:ascii="Aptos" w:hAnsi="Aptos"/>
          <w:sz w:val="22"/>
          <w:szCs w:val="22"/>
        </w:rPr>
      </w:pPr>
      <w:bookmarkStart w:id="1" w:name="_VISITING_TITLES"/>
      <w:bookmarkStart w:id="2" w:name="visiting"/>
      <w:bookmarkEnd w:id="1"/>
      <w:r w:rsidRPr="006E22E8">
        <w:rPr>
          <w:rFonts w:ascii="Aptos" w:hAnsi="Aptos"/>
          <w:sz w:val="22"/>
          <w:szCs w:val="22"/>
        </w:rPr>
        <w:lastRenderedPageBreak/>
        <w:t>VISITING TITLES</w:t>
      </w:r>
    </w:p>
    <w:bookmarkEnd w:id="2"/>
    <w:p w14:paraId="676CEEE5" w14:textId="7C69F1B3" w:rsidR="000D0BB4" w:rsidRPr="006E22E8" w:rsidRDefault="003D7DFB" w:rsidP="00D53D79">
      <w:pPr>
        <w:pStyle w:val="Heading3"/>
        <w:spacing w:line="360" w:lineRule="auto"/>
        <w:ind w:right="107"/>
        <w:rPr>
          <w:rFonts w:ascii="Aptos" w:hAnsi="Aptos"/>
          <w:sz w:val="22"/>
          <w:szCs w:val="22"/>
        </w:rPr>
      </w:pPr>
      <w:r>
        <w:rPr>
          <w:rFonts w:ascii="Aptos" w:hAnsi="Aptos"/>
          <w:sz w:val="22"/>
          <w:szCs w:val="22"/>
        </w:rPr>
        <w:t xml:space="preserve">1.1 </w:t>
      </w:r>
      <w:r w:rsidR="000D0BB4" w:rsidRPr="006E22E8">
        <w:rPr>
          <w:rFonts w:ascii="Aptos" w:hAnsi="Aptos"/>
          <w:sz w:val="22"/>
          <w:szCs w:val="22"/>
        </w:rPr>
        <w:t xml:space="preserve">VISITING </w:t>
      </w:r>
      <w:r w:rsidR="006F7C69">
        <w:rPr>
          <w:rFonts w:ascii="Aptos" w:hAnsi="Aptos"/>
          <w:sz w:val="22"/>
          <w:szCs w:val="22"/>
        </w:rPr>
        <w:t>TITLES:</w:t>
      </w:r>
      <w:r w:rsidR="000D0BB4" w:rsidRPr="006E22E8">
        <w:rPr>
          <w:rFonts w:ascii="Aptos" w:hAnsi="Aptos"/>
          <w:sz w:val="22"/>
          <w:szCs w:val="22"/>
        </w:rPr>
        <w:t xml:space="preserve"> DEFINITION</w:t>
      </w:r>
      <w:r w:rsidR="00191932" w:rsidRPr="006E22E8">
        <w:rPr>
          <w:rFonts w:ascii="Aptos" w:hAnsi="Aptos"/>
          <w:sz w:val="22"/>
          <w:szCs w:val="22"/>
        </w:rPr>
        <w:t xml:space="preserve"> &amp; EXPECTATIONS</w:t>
      </w:r>
    </w:p>
    <w:p w14:paraId="619CAC82" w14:textId="3E86E3C7" w:rsidR="00D0035F" w:rsidRPr="006E22E8" w:rsidRDefault="00666536" w:rsidP="00D53D79">
      <w:pPr>
        <w:suppressAutoHyphens/>
        <w:spacing w:after="0" w:line="360" w:lineRule="auto"/>
        <w:ind w:right="108"/>
        <w:jc w:val="both"/>
        <w:rPr>
          <w:rFonts w:ascii="Aptos" w:hAnsi="Aptos"/>
          <w:sz w:val="22"/>
          <w:szCs w:val="22"/>
        </w:rPr>
      </w:pPr>
      <w:r w:rsidRPr="006E22E8">
        <w:rPr>
          <w:rFonts w:ascii="Aptos" w:hAnsi="Aptos"/>
          <w:sz w:val="22"/>
          <w:szCs w:val="22"/>
        </w:rPr>
        <w:t xml:space="preserve">A </w:t>
      </w:r>
      <w:r w:rsidR="000D0BB4" w:rsidRPr="006E22E8">
        <w:rPr>
          <w:rFonts w:ascii="Aptos" w:hAnsi="Aptos"/>
          <w:sz w:val="22"/>
          <w:szCs w:val="22"/>
        </w:rPr>
        <w:t xml:space="preserve">Visiting title </w:t>
      </w:r>
      <w:r w:rsidR="00EB41F5" w:rsidRPr="006E22E8">
        <w:rPr>
          <w:rFonts w:ascii="Aptos" w:hAnsi="Aptos"/>
          <w:sz w:val="22"/>
          <w:szCs w:val="22"/>
        </w:rPr>
        <w:t xml:space="preserve">(Visiting Fellow </w:t>
      </w:r>
      <w:r w:rsidRPr="006E22E8">
        <w:rPr>
          <w:rFonts w:ascii="Aptos" w:hAnsi="Aptos"/>
          <w:sz w:val="22"/>
          <w:szCs w:val="22"/>
        </w:rPr>
        <w:t xml:space="preserve">or </w:t>
      </w:r>
      <w:r w:rsidR="00EB41F5" w:rsidRPr="006E22E8">
        <w:rPr>
          <w:rFonts w:ascii="Aptos" w:hAnsi="Aptos"/>
          <w:sz w:val="22"/>
          <w:szCs w:val="22"/>
        </w:rPr>
        <w:t xml:space="preserve">Visiting Professor) </w:t>
      </w:r>
      <w:r w:rsidR="00B577FE" w:rsidRPr="006E22E8">
        <w:rPr>
          <w:rFonts w:ascii="Aptos" w:hAnsi="Aptos"/>
          <w:sz w:val="22"/>
          <w:szCs w:val="22"/>
        </w:rPr>
        <w:t xml:space="preserve">is a prestigious award, </w:t>
      </w:r>
      <w:r w:rsidR="000D0BB4" w:rsidRPr="006E22E8">
        <w:rPr>
          <w:rFonts w:ascii="Aptos" w:hAnsi="Aptos"/>
          <w:sz w:val="22"/>
          <w:szCs w:val="22"/>
        </w:rPr>
        <w:t xml:space="preserve">normally conferred on an individual, external to the university, with whom a school/department </w:t>
      </w:r>
      <w:r w:rsidR="00406DA6" w:rsidRPr="006E22E8">
        <w:rPr>
          <w:rFonts w:ascii="Aptos" w:hAnsi="Aptos"/>
          <w:sz w:val="22"/>
          <w:szCs w:val="22"/>
        </w:rPr>
        <w:t>wish</w:t>
      </w:r>
      <w:r w:rsidR="000D0BB4" w:rsidRPr="006E22E8">
        <w:rPr>
          <w:rFonts w:ascii="Aptos" w:hAnsi="Aptos"/>
          <w:sz w:val="22"/>
          <w:szCs w:val="22"/>
        </w:rPr>
        <w:t xml:space="preserve"> to work on a project in some aspect of </w:t>
      </w:r>
      <w:r w:rsidR="00E504CB" w:rsidRPr="006E22E8">
        <w:rPr>
          <w:rFonts w:ascii="Aptos" w:hAnsi="Aptos"/>
          <w:sz w:val="22"/>
          <w:szCs w:val="22"/>
        </w:rPr>
        <w:t xml:space="preserve">learning and </w:t>
      </w:r>
      <w:r w:rsidR="000D0BB4" w:rsidRPr="006E22E8">
        <w:rPr>
          <w:rFonts w:ascii="Aptos" w:hAnsi="Aptos"/>
          <w:sz w:val="22"/>
          <w:szCs w:val="22"/>
        </w:rPr>
        <w:t>teaching, knowledge exchange and impact, research or leadership and management.</w:t>
      </w:r>
      <w:r w:rsidR="00912EF2" w:rsidRPr="006E22E8">
        <w:rPr>
          <w:rFonts w:ascii="Aptos" w:hAnsi="Aptos"/>
          <w:sz w:val="22"/>
          <w:szCs w:val="22"/>
        </w:rPr>
        <w:t xml:space="preserve"> </w:t>
      </w:r>
    </w:p>
    <w:p w14:paraId="17400AF9" w14:textId="3A8476BB" w:rsidR="00D0035F" w:rsidRPr="006E22E8" w:rsidRDefault="00D0035F" w:rsidP="00D53D79">
      <w:pPr>
        <w:suppressAutoHyphens/>
        <w:spacing w:after="0" w:line="360" w:lineRule="auto"/>
        <w:ind w:right="108"/>
        <w:jc w:val="both"/>
        <w:rPr>
          <w:rFonts w:ascii="Aptos" w:hAnsi="Aptos"/>
          <w:i/>
          <w:iCs/>
          <w:sz w:val="22"/>
          <w:szCs w:val="22"/>
        </w:rPr>
      </w:pPr>
      <w:r w:rsidRPr="006E22E8">
        <w:rPr>
          <w:rFonts w:ascii="Aptos" w:hAnsi="Aptos"/>
          <w:sz w:val="22"/>
          <w:szCs w:val="22"/>
        </w:rPr>
        <w:t xml:space="preserve">The appointment is aimed to be of mutual benefit to the University and the individual. Individuals may use the designated title on a personal basis, and this should be described as </w:t>
      </w:r>
      <w:r w:rsidRPr="006E22E8">
        <w:rPr>
          <w:rFonts w:ascii="Aptos" w:hAnsi="Aptos"/>
          <w:i/>
          <w:iCs/>
          <w:sz w:val="22"/>
          <w:szCs w:val="22"/>
        </w:rPr>
        <w:t>“title conferred” of Plymouth Marjon University</w:t>
      </w:r>
      <w:r w:rsidR="004E15AE" w:rsidRPr="006E22E8">
        <w:rPr>
          <w:rFonts w:ascii="Aptos" w:hAnsi="Aptos"/>
          <w:i/>
          <w:iCs/>
          <w:sz w:val="22"/>
          <w:szCs w:val="22"/>
        </w:rPr>
        <w:t>.</w:t>
      </w:r>
      <w:r w:rsidR="007C22A5" w:rsidRPr="006E22E8">
        <w:rPr>
          <w:rFonts w:ascii="Aptos" w:hAnsi="Aptos"/>
          <w:i/>
          <w:iCs/>
          <w:sz w:val="22"/>
          <w:szCs w:val="22"/>
        </w:rPr>
        <w:t xml:space="preserve"> </w:t>
      </w:r>
      <w:r w:rsidR="007C22A5" w:rsidRPr="006E22E8">
        <w:rPr>
          <w:rFonts w:ascii="Aptos" w:hAnsi="Aptos"/>
          <w:sz w:val="22"/>
          <w:szCs w:val="22"/>
        </w:rPr>
        <w:t>All visiting title holders are expected to comply with all relevant University policies and codes of conduct.</w:t>
      </w:r>
      <w:r w:rsidR="004E15AE" w:rsidRPr="006E22E8">
        <w:rPr>
          <w:rFonts w:ascii="Aptos" w:hAnsi="Aptos"/>
          <w:i/>
          <w:iCs/>
          <w:sz w:val="22"/>
          <w:szCs w:val="22"/>
        </w:rPr>
        <w:t xml:space="preserve"> </w:t>
      </w:r>
    </w:p>
    <w:p w14:paraId="751E143C" w14:textId="47260966" w:rsidR="00303B6E" w:rsidRPr="006E22E8" w:rsidRDefault="007D5C98" w:rsidP="00D53D79">
      <w:pPr>
        <w:suppressAutoHyphens/>
        <w:spacing w:after="0" w:line="360" w:lineRule="auto"/>
        <w:ind w:right="108"/>
        <w:jc w:val="both"/>
        <w:rPr>
          <w:rFonts w:ascii="Aptos" w:hAnsi="Aptos"/>
          <w:sz w:val="22"/>
          <w:szCs w:val="22"/>
        </w:rPr>
      </w:pPr>
      <w:r w:rsidRPr="006E22E8">
        <w:rPr>
          <w:rFonts w:ascii="Aptos" w:hAnsi="Aptos"/>
          <w:sz w:val="22"/>
          <w:szCs w:val="22"/>
        </w:rPr>
        <w:t xml:space="preserve">No remuneration will be paid by the University to those holding an honorary/visiting title. Should the holder of an honorary/visiting title </w:t>
      </w:r>
      <w:r w:rsidR="00534ECA" w:rsidRPr="006E22E8">
        <w:rPr>
          <w:rFonts w:ascii="Aptos" w:hAnsi="Aptos"/>
          <w:sz w:val="22"/>
          <w:szCs w:val="22"/>
        </w:rPr>
        <w:t>accept a</w:t>
      </w:r>
      <w:r w:rsidR="00D0035F" w:rsidRPr="006E22E8">
        <w:rPr>
          <w:rFonts w:ascii="Aptos" w:hAnsi="Aptos"/>
          <w:sz w:val="22"/>
          <w:szCs w:val="22"/>
        </w:rPr>
        <w:t xml:space="preserve"> contracted </w:t>
      </w:r>
      <w:r w:rsidR="00534ECA" w:rsidRPr="006E22E8">
        <w:rPr>
          <w:rFonts w:ascii="Aptos" w:hAnsi="Aptos"/>
          <w:sz w:val="22"/>
          <w:szCs w:val="22"/>
        </w:rPr>
        <w:t>employed post within the University, the honorary title will be withdrawn</w:t>
      </w:r>
      <w:r w:rsidR="00D0035F" w:rsidRPr="006E22E8">
        <w:rPr>
          <w:rFonts w:ascii="Aptos" w:hAnsi="Aptos"/>
          <w:sz w:val="22"/>
          <w:szCs w:val="22"/>
        </w:rPr>
        <w:t>, however ad-hoc paid work may be undertaken in some circumstances which will not affect the honorary/visiting title. This will be agreed with the Dean</w:t>
      </w:r>
      <w:r w:rsidR="00EE0C31">
        <w:rPr>
          <w:rFonts w:ascii="Aptos" w:hAnsi="Aptos"/>
          <w:sz w:val="22"/>
          <w:szCs w:val="22"/>
        </w:rPr>
        <w:t>.</w:t>
      </w:r>
      <w:r w:rsidR="00D0035F" w:rsidRPr="006E22E8">
        <w:rPr>
          <w:rFonts w:ascii="Aptos" w:hAnsi="Aptos"/>
          <w:sz w:val="22"/>
          <w:szCs w:val="22"/>
        </w:rPr>
        <w:t xml:space="preserve"> </w:t>
      </w:r>
    </w:p>
    <w:p w14:paraId="5CA1B5A2" w14:textId="2C34F30B" w:rsidR="0054146C" w:rsidRPr="006E22E8" w:rsidRDefault="0054146C" w:rsidP="00D53D79">
      <w:pPr>
        <w:suppressAutoHyphens/>
        <w:spacing w:after="0" w:line="360" w:lineRule="auto"/>
        <w:ind w:right="108"/>
        <w:jc w:val="both"/>
        <w:rPr>
          <w:rFonts w:ascii="Aptos" w:hAnsi="Aptos"/>
          <w:sz w:val="22"/>
          <w:szCs w:val="22"/>
        </w:rPr>
      </w:pPr>
      <w:r w:rsidRPr="006E22E8">
        <w:rPr>
          <w:rFonts w:ascii="Aptos" w:hAnsi="Aptos"/>
          <w:sz w:val="22"/>
          <w:szCs w:val="22"/>
        </w:rPr>
        <w:t>As holding these titles does not constitute</w:t>
      </w:r>
      <w:r w:rsidR="006D29E9" w:rsidRPr="006E22E8">
        <w:rPr>
          <w:rFonts w:ascii="Aptos" w:hAnsi="Aptos"/>
          <w:sz w:val="22"/>
          <w:szCs w:val="22"/>
        </w:rPr>
        <w:t xml:space="preserve"> an </w:t>
      </w:r>
      <w:r w:rsidRPr="006E22E8">
        <w:rPr>
          <w:rFonts w:ascii="Aptos" w:hAnsi="Aptos"/>
          <w:sz w:val="22"/>
          <w:szCs w:val="22"/>
        </w:rPr>
        <w:t>employment</w:t>
      </w:r>
      <w:r w:rsidR="006D29E9" w:rsidRPr="006E22E8">
        <w:rPr>
          <w:rFonts w:ascii="Aptos" w:hAnsi="Aptos"/>
          <w:sz w:val="22"/>
          <w:szCs w:val="22"/>
        </w:rPr>
        <w:t xml:space="preserve"> </w:t>
      </w:r>
      <w:r w:rsidR="007C22A5" w:rsidRPr="006E22E8">
        <w:rPr>
          <w:rFonts w:ascii="Aptos" w:hAnsi="Aptos"/>
          <w:sz w:val="22"/>
          <w:szCs w:val="22"/>
        </w:rPr>
        <w:t>or other</w:t>
      </w:r>
      <w:r w:rsidR="006D29E9" w:rsidRPr="006E22E8">
        <w:rPr>
          <w:rFonts w:ascii="Aptos" w:hAnsi="Aptos"/>
          <w:sz w:val="22"/>
          <w:szCs w:val="22"/>
        </w:rPr>
        <w:t xml:space="preserve"> contract</w:t>
      </w:r>
      <w:r w:rsidRPr="006E22E8">
        <w:rPr>
          <w:rFonts w:ascii="Aptos" w:hAnsi="Aptos"/>
          <w:sz w:val="22"/>
          <w:szCs w:val="22"/>
        </w:rPr>
        <w:t>, there is no requirement to meet any employment/work visa requirements</w:t>
      </w:r>
      <w:r w:rsidR="00672770" w:rsidRPr="006E22E8">
        <w:rPr>
          <w:rFonts w:ascii="Aptos" w:hAnsi="Aptos"/>
          <w:sz w:val="22"/>
          <w:szCs w:val="22"/>
        </w:rPr>
        <w:t xml:space="preserve">, and there are no contractual benefits or rights. </w:t>
      </w:r>
      <w:r w:rsidRPr="006E22E8">
        <w:rPr>
          <w:rFonts w:ascii="Aptos" w:hAnsi="Aptos"/>
          <w:sz w:val="22"/>
          <w:szCs w:val="22"/>
        </w:rPr>
        <w:t xml:space="preserve">Visiting title applicants for non-UK nationals will be considered, however, if attending the University all relevant </w:t>
      </w:r>
      <w:r w:rsidR="00EB41F5" w:rsidRPr="006E22E8">
        <w:rPr>
          <w:rFonts w:ascii="Aptos" w:hAnsi="Aptos"/>
          <w:sz w:val="22"/>
          <w:szCs w:val="22"/>
        </w:rPr>
        <w:t xml:space="preserve">visa </w:t>
      </w:r>
      <w:r w:rsidRPr="006E22E8">
        <w:rPr>
          <w:rFonts w:ascii="Aptos" w:hAnsi="Aptos"/>
          <w:sz w:val="22"/>
          <w:szCs w:val="22"/>
        </w:rPr>
        <w:t xml:space="preserve">requirements must be met. The </w:t>
      </w:r>
      <w:r w:rsidR="006D29E9" w:rsidRPr="006E22E8">
        <w:rPr>
          <w:rFonts w:ascii="Aptos" w:hAnsi="Aptos"/>
          <w:sz w:val="22"/>
          <w:szCs w:val="22"/>
        </w:rPr>
        <w:t>U</w:t>
      </w:r>
      <w:r w:rsidRPr="006E22E8">
        <w:rPr>
          <w:rFonts w:ascii="Aptos" w:hAnsi="Aptos"/>
          <w:sz w:val="22"/>
          <w:szCs w:val="22"/>
        </w:rPr>
        <w:t>niversit</w:t>
      </w:r>
      <w:r w:rsidR="00672770" w:rsidRPr="006E22E8">
        <w:rPr>
          <w:rFonts w:ascii="Aptos" w:hAnsi="Aptos"/>
          <w:sz w:val="22"/>
          <w:szCs w:val="22"/>
        </w:rPr>
        <w:t>y’s</w:t>
      </w:r>
      <w:r w:rsidRPr="006E22E8">
        <w:rPr>
          <w:rFonts w:ascii="Aptos" w:hAnsi="Aptos"/>
          <w:sz w:val="22"/>
          <w:szCs w:val="22"/>
        </w:rPr>
        <w:t xml:space="preserve"> People Team will provide appropriate support where this applies. </w:t>
      </w:r>
    </w:p>
    <w:p w14:paraId="53D7E6B1" w14:textId="4ECC62AA" w:rsidR="00D0035F" w:rsidRPr="006E22E8" w:rsidRDefault="00D0035F" w:rsidP="00D53D79">
      <w:pPr>
        <w:suppressAutoHyphens/>
        <w:spacing w:after="0" w:line="360" w:lineRule="auto"/>
        <w:ind w:right="108"/>
        <w:jc w:val="both"/>
        <w:rPr>
          <w:rFonts w:ascii="Aptos" w:hAnsi="Aptos"/>
          <w:sz w:val="22"/>
          <w:szCs w:val="22"/>
        </w:rPr>
      </w:pPr>
      <w:r w:rsidRPr="006E22E8">
        <w:rPr>
          <w:rFonts w:ascii="Aptos" w:hAnsi="Aptos"/>
          <w:sz w:val="22"/>
          <w:szCs w:val="22"/>
        </w:rPr>
        <w:t xml:space="preserve">It is expected in most instances that a visiting professor will give an Academy Lecture during the first year of their term and engage in further Research &amp; Knowledge Exchange events, such as the </w:t>
      </w:r>
      <w:r w:rsidR="00666536" w:rsidRPr="006E22E8">
        <w:rPr>
          <w:rFonts w:ascii="Aptos" w:hAnsi="Aptos"/>
          <w:sz w:val="22"/>
          <w:szCs w:val="22"/>
        </w:rPr>
        <w:t>Research seminars</w:t>
      </w:r>
      <w:r w:rsidRPr="006E22E8">
        <w:rPr>
          <w:rFonts w:ascii="Aptos" w:hAnsi="Aptos"/>
          <w:sz w:val="22"/>
          <w:szCs w:val="22"/>
        </w:rPr>
        <w:t xml:space="preserve"> and Researcher Developer Series. It is expected in most instances that a visiting fellow will undertake at least one Research &amp; Knowledge Exchange event, such as </w:t>
      </w:r>
      <w:r w:rsidR="00666536" w:rsidRPr="006E22E8">
        <w:rPr>
          <w:rFonts w:ascii="Aptos" w:hAnsi="Aptos"/>
          <w:sz w:val="22"/>
          <w:szCs w:val="22"/>
        </w:rPr>
        <w:t>a research seminar or</w:t>
      </w:r>
      <w:r w:rsidRPr="006E22E8">
        <w:rPr>
          <w:rFonts w:ascii="Aptos" w:hAnsi="Aptos"/>
          <w:sz w:val="22"/>
          <w:szCs w:val="22"/>
        </w:rPr>
        <w:t xml:space="preserve"> Researcher Developer Series</w:t>
      </w:r>
      <w:r w:rsidR="00666536" w:rsidRPr="006E22E8">
        <w:rPr>
          <w:rFonts w:ascii="Aptos" w:hAnsi="Aptos"/>
          <w:sz w:val="22"/>
          <w:szCs w:val="22"/>
        </w:rPr>
        <w:t xml:space="preserve"> event</w:t>
      </w:r>
      <w:r w:rsidRPr="006E22E8">
        <w:rPr>
          <w:rFonts w:ascii="Aptos" w:hAnsi="Aptos"/>
          <w:sz w:val="22"/>
          <w:szCs w:val="22"/>
        </w:rPr>
        <w:t>.</w:t>
      </w:r>
      <w:r w:rsidR="00727FF0" w:rsidRPr="006E22E8">
        <w:rPr>
          <w:rFonts w:ascii="Aptos" w:hAnsi="Aptos"/>
          <w:sz w:val="22"/>
          <w:szCs w:val="22"/>
        </w:rPr>
        <w:t xml:space="preserve"> Where appropriate visiting title holders will be linked to a relevant Research &amp; Knowledge Exchange Group (RKEG) and should maintain contact with the group convenor and support the work of the RKEG. </w:t>
      </w:r>
    </w:p>
    <w:p w14:paraId="19657C32" w14:textId="20160CFE" w:rsidR="000D0BB4" w:rsidRPr="006E22E8" w:rsidRDefault="003D7DFB" w:rsidP="00D53D79">
      <w:pPr>
        <w:pStyle w:val="Heading3"/>
        <w:spacing w:line="360" w:lineRule="auto"/>
        <w:ind w:right="107"/>
        <w:rPr>
          <w:rFonts w:ascii="Aptos" w:hAnsi="Aptos"/>
          <w:sz w:val="22"/>
          <w:szCs w:val="22"/>
        </w:rPr>
      </w:pPr>
      <w:r>
        <w:rPr>
          <w:rFonts w:ascii="Aptos" w:hAnsi="Aptos"/>
          <w:sz w:val="22"/>
          <w:szCs w:val="22"/>
        </w:rPr>
        <w:t xml:space="preserve">1.2 </w:t>
      </w:r>
      <w:r w:rsidR="000D0BB4" w:rsidRPr="006E22E8">
        <w:rPr>
          <w:rFonts w:ascii="Aptos" w:hAnsi="Aptos"/>
          <w:sz w:val="22"/>
          <w:szCs w:val="22"/>
        </w:rPr>
        <w:t>VISITING Titles PERIOD</w:t>
      </w:r>
    </w:p>
    <w:p w14:paraId="398C7322" w14:textId="14E6AB51" w:rsidR="002969DF" w:rsidRPr="006E22E8" w:rsidRDefault="00507CF6" w:rsidP="00D53D79">
      <w:pPr>
        <w:suppressAutoHyphens/>
        <w:spacing w:line="360" w:lineRule="auto"/>
        <w:ind w:right="108"/>
        <w:jc w:val="both"/>
        <w:rPr>
          <w:rFonts w:ascii="Aptos" w:hAnsi="Aptos"/>
          <w:sz w:val="22"/>
          <w:szCs w:val="22"/>
        </w:rPr>
      </w:pPr>
      <w:r w:rsidRPr="006E22E8">
        <w:rPr>
          <w:rFonts w:ascii="Aptos" w:hAnsi="Aptos"/>
          <w:sz w:val="22"/>
          <w:szCs w:val="22"/>
        </w:rPr>
        <w:t xml:space="preserve">Applications for all visiting and honorary titles will be considered annually, however in exceptional circumstances can be considered on an ad-hoc basis. </w:t>
      </w:r>
      <w:r w:rsidR="00F5789D" w:rsidRPr="006E22E8">
        <w:rPr>
          <w:rFonts w:ascii="Aptos" w:hAnsi="Aptos"/>
          <w:sz w:val="22"/>
          <w:szCs w:val="22"/>
        </w:rPr>
        <w:t xml:space="preserve">Visiting titles are usual made for a finite period of time of three years. Appointments will normally commence and conclude on </w:t>
      </w:r>
      <w:r w:rsidR="008C5B7B" w:rsidRPr="006E22E8">
        <w:rPr>
          <w:rFonts w:ascii="Aptos" w:hAnsi="Aptos"/>
          <w:sz w:val="22"/>
          <w:szCs w:val="22"/>
        </w:rPr>
        <w:t>1</w:t>
      </w:r>
      <w:r w:rsidR="008C5B7B" w:rsidRPr="006E22E8">
        <w:rPr>
          <w:rFonts w:ascii="Aptos" w:hAnsi="Aptos"/>
          <w:sz w:val="22"/>
          <w:szCs w:val="22"/>
          <w:vertAlign w:val="superscript"/>
        </w:rPr>
        <w:t>st</w:t>
      </w:r>
      <w:r w:rsidR="008C5B7B" w:rsidRPr="006E22E8">
        <w:rPr>
          <w:rFonts w:ascii="Aptos" w:hAnsi="Aptos"/>
          <w:sz w:val="22"/>
          <w:szCs w:val="22"/>
        </w:rPr>
        <w:t xml:space="preserve"> January </w:t>
      </w:r>
      <w:r w:rsidR="00F5789D" w:rsidRPr="006E22E8">
        <w:rPr>
          <w:rFonts w:ascii="Aptos" w:hAnsi="Aptos"/>
          <w:sz w:val="22"/>
          <w:szCs w:val="22"/>
        </w:rPr>
        <w:t>each year.</w:t>
      </w:r>
      <w:r w:rsidR="006E22E8" w:rsidRPr="006E22E8">
        <w:rPr>
          <w:rFonts w:ascii="Aptos" w:hAnsi="Aptos"/>
          <w:sz w:val="22"/>
          <w:szCs w:val="22"/>
        </w:rPr>
        <w:br/>
      </w:r>
    </w:p>
    <w:p w14:paraId="1520941B" w14:textId="3805858B" w:rsidR="00C03022" w:rsidRPr="006E22E8" w:rsidRDefault="003D7DFB" w:rsidP="00D53D79">
      <w:pPr>
        <w:pStyle w:val="Heading3"/>
        <w:spacing w:line="360" w:lineRule="auto"/>
        <w:ind w:right="107"/>
        <w:rPr>
          <w:rFonts w:ascii="Aptos" w:hAnsi="Aptos"/>
          <w:sz w:val="22"/>
          <w:szCs w:val="22"/>
        </w:rPr>
      </w:pPr>
      <w:r>
        <w:rPr>
          <w:rFonts w:ascii="Aptos" w:hAnsi="Aptos"/>
          <w:sz w:val="22"/>
          <w:szCs w:val="22"/>
        </w:rPr>
        <w:lastRenderedPageBreak/>
        <w:t xml:space="preserve">1.3 </w:t>
      </w:r>
      <w:r w:rsidR="00C03022" w:rsidRPr="006E22E8">
        <w:rPr>
          <w:rFonts w:ascii="Aptos" w:hAnsi="Aptos"/>
          <w:sz w:val="22"/>
          <w:szCs w:val="22"/>
        </w:rPr>
        <w:t>VISITING Titles</w:t>
      </w:r>
      <w:r w:rsidR="006F7C69">
        <w:rPr>
          <w:rFonts w:ascii="Aptos" w:hAnsi="Aptos"/>
          <w:sz w:val="22"/>
          <w:szCs w:val="22"/>
        </w:rPr>
        <w:t>:</w:t>
      </w:r>
      <w:r w:rsidR="00C03022" w:rsidRPr="006E22E8">
        <w:rPr>
          <w:rFonts w:ascii="Aptos" w:hAnsi="Aptos"/>
          <w:sz w:val="22"/>
          <w:szCs w:val="22"/>
        </w:rPr>
        <w:t xml:space="preserve"> CRITERIA</w:t>
      </w:r>
    </w:p>
    <w:p w14:paraId="220E16C5" w14:textId="51BBD8A3" w:rsidR="00125593" w:rsidRPr="006E22E8" w:rsidRDefault="00125593" w:rsidP="00D53D79">
      <w:pPr>
        <w:suppressAutoHyphens/>
        <w:spacing w:after="0" w:line="360" w:lineRule="auto"/>
        <w:ind w:right="108"/>
        <w:jc w:val="both"/>
        <w:rPr>
          <w:rFonts w:ascii="Aptos" w:hAnsi="Aptos"/>
          <w:sz w:val="22"/>
          <w:szCs w:val="22"/>
        </w:rPr>
      </w:pPr>
      <w:r w:rsidRPr="006E22E8">
        <w:rPr>
          <w:rFonts w:ascii="Aptos" w:hAnsi="Aptos"/>
          <w:sz w:val="22"/>
          <w:szCs w:val="22"/>
        </w:rPr>
        <w:t xml:space="preserve">To ensure a fair and transparent appointment process, all visiting title appointments will be made in consideration of the below criteria. </w:t>
      </w:r>
      <w:r w:rsidR="0054146C" w:rsidRPr="006E22E8">
        <w:rPr>
          <w:rFonts w:ascii="Aptos" w:hAnsi="Aptos"/>
          <w:sz w:val="22"/>
          <w:szCs w:val="22"/>
        </w:rPr>
        <w:t xml:space="preserve">In determining the level of appointment, the decision will take into account the relevant experience, seniority and qualifications of the appointee, together with the nature of the duties and planned contribution to the University. </w:t>
      </w:r>
      <w:r w:rsidRPr="006E22E8">
        <w:rPr>
          <w:rFonts w:ascii="Aptos" w:hAnsi="Aptos"/>
          <w:sz w:val="22"/>
          <w:szCs w:val="22"/>
        </w:rPr>
        <w:t xml:space="preserve">Consideration will also be given to </w:t>
      </w:r>
      <w:r w:rsidR="030E4F86" w:rsidRPr="006E22E8">
        <w:rPr>
          <w:rFonts w:ascii="Aptos" w:hAnsi="Aptos"/>
          <w:sz w:val="22"/>
          <w:szCs w:val="22"/>
        </w:rPr>
        <w:t xml:space="preserve">the </w:t>
      </w:r>
      <w:r w:rsidRPr="006E22E8">
        <w:rPr>
          <w:rFonts w:ascii="Aptos" w:hAnsi="Aptos"/>
          <w:sz w:val="22"/>
          <w:szCs w:val="22"/>
        </w:rPr>
        <w:t xml:space="preserve">Marjon </w:t>
      </w:r>
      <w:r w:rsidR="007C22A5" w:rsidRPr="006E22E8">
        <w:rPr>
          <w:rFonts w:ascii="Aptos" w:hAnsi="Aptos"/>
          <w:sz w:val="22"/>
          <w:szCs w:val="22"/>
        </w:rPr>
        <w:t>2030</w:t>
      </w:r>
      <w:r w:rsidR="13BBA380" w:rsidRPr="006E22E8">
        <w:rPr>
          <w:rFonts w:ascii="Aptos" w:hAnsi="Aptos"/>
          <w:sz w:val="22"/>
          <w:szCs w:val="22"/>
        </w:rPr>
        <w:t xml:space="preserve"> Strategic Plan</w:t>
      </w:r>
      <w:r w:rsidR="007C22A5" w:rsidRPr="006E22E8">
        <w:rPr>
          <w:rFonts w:ascii="Aptos" w:hAnsi="Aptos"/>
          <w:sz w:val="22"/>
          <w:szCs w:val="22"/>
        </w:rPr>
        <w:t xml:space="preserve"> </w:t>
      </w:r>
      <w:r w:rsidRPr="006E22E8">
        <w:rPr>
          <w:rFonts w:ascii="Aptos" w:hAnsi="Aptos"/>
          <w:sz w:val="22"/>
          <w:szCs w:val="22"/>
        </w:rPr>
        <w:t xml:space="preserve">and ensure </w:t>
      </w:r>
      <w:r w:rsidR="007C22A5" w:rsidRPr="006E22E8">
        <w:rPr>
          <w:rFonts w:ascii="Aptos" w:hAnsi="Aptos"/>
          <w:sz w:val="22"/>
          <w:szCs w:val="22"/>
        </w:rPr>
        <w:t xml:space="preserve">that </w:t>
      </w:r>
      <w:r w:rsidRPr="006E22E8">
        <w:rPr>
          <w:rFonts w:ascii="Aptos" w:hAnsi="Aptos"/>
          <w:sz w:val="22"/>
          <w:szCs w:val="22"/>
        </w:rPr>
        <w:t xml:space="preserve">the planned contribution is in line with the </w:t>
      </w:r>
      <w:r w:rsidR="00EB41F5" w:rsidRPr="006E22E8">
        <w:rPr>
          <w:rFonts w:ascii="Aptos" w:hAnsi="Aptos"/>
          <w:sz w:val="22"/>
          <w:szCs w:val="22"/>
        </w:rPr>
        <w:t>U</w:t>
      </w:r>
      <w:r w:rsidRPr="006E22E8">
        <w:rPr>
          <w:rFonts w:ascii="Aptos" w:hAnsi="Aptos"/>
          <w:sz w:val="22"/>
          <w:szCs w:val="22"/>
        </w:rPr>
        <w:t xml:space="preserve">niversity </w:t>
      </w:r>
      <w:r w:rsidR="007C22A5" w:rsidRPr="006E22E8">
        <w:rPr>
          <w:rFonts w:ascii="Aptos" w:hAnsi="Aptos"/>
          <w:sz w:val="22"/>
          <w:szCs w:val="22"/>
        </w:rPr>
        <w:t xml:space="preserve">mission, aims and </w:t>
      </w:r>
      <w:r w:rsidRPr="006E22E8">
        <w:rPr>
          <w:rFonts w:ascii="Aptos" w:hAnsi="Aptos"/>
          <w:sz w:val="22"/>
          <w:szCs w:val="22"/>
        </w:rPr>
        <w:t xml:space="preserve">KPIs. The reviewing panels will </w:t>
      </w:r>
      <w:r w:rsidR="00925480" w:rsidRPr="006E22E8">
        <w:rPr>
          <w:rFonts w:ascii="Aptos" w:hAnsi="Aptos"/>
          <w:sz w:val="22"/>
          <w:szCs w:val="22"/>
        </w:rPr>
        <w:t>also take</w:t>
      </w:r>
      <w:r w:rsidRPr="006E22E8">
        <w:rPr>
          <w:rFonts w:ascii="Aptos" w:hAnsi="Aptos"/>
          <w:sz w:val="22"/>
          <w:szCs w:val="22"/>
        </w:rPr>
        <w:t xml:space="preserve"> into account current and ongoing </w:t>
      </w:r>
      <w:r w:rsidR="00EB41F5" w:rsidRPr="006E22E8">
        <w:rPr>
          <w:rFonts w:ascii="Aptos" w:hAnsi="Aptos"/>
          <w:sz w:val="22"/>
          <w:szCs w:val="22"/>
        </w:rPr>
        <w:t>v</w:t>
      </w:r>
      <w:r w:rsidRPr="006E22E8">
        <w:rPr>
          <w:rFonts w:ascii="Aptos" w:hAnsi="Aptos"/>
          <w:sz w:val="22"/>
          <w:szCs w:val="22"/>
        </w:rPr>
        <w:t xml:space="preserve">isiting title appointments to ensure the overall balance of these appointments. </w:t>
      </w:r>
    </w:p>
    <w:p w14:paraId="6BF1DBEC" w14:textId="77777777" w:rsidR="006670FA" w:rsidRPr="006E22E8" w:rsidRDefault="006670FA" w:rsidP="00C03022">
      <w:pPr>
        <w:suppressAutoHyphens/>
        <w:spacing w:after="0"/>
        <w:ind w:right="108"/>
        <w:jc w:val="both"/>
        <w:rPr>
          <w:rFonts w:ascii="Aptos" w:hAnsi="Aptos"/>
          <w:sz w:val="22"/>
          <w:szCs w:val="22"/>
        </w:rPr>
      </w:pPr>
    </w:p>
    <w:p w14:paraId="1B4F5CBE" w14:textId="247BF732" w:rsidR="00912EF2" w:rsidRPr="00E64102" w:rsidRDefault="003D7DFB" w:rsidP="006E22E8">
      <w:pPr>
        <w:pStyle w:val="Heading4"/>
        <w:rPr>
          <w:rFonts w:ascii="Aptos" w:hAnsi="Aptos"/>
          <w:i/>
          <w:iCs/>
          <w:sz w:val="22"/>
          <w:szCs w:val="22"/>
        </w:rPr>
      </w:pPr>
      <w:r>
        <w:rPr>
          <w:rFonts w:ascii="Aptos" w:hAnsi="Aptos"/>
          <w:i/>
          <w:iCs/>
          <w:sz w:val="22"/>
          <w:szCs w:val="22"/>
        </w:rPr>
        <w:t xml:space="preserve">1.3.1 </w:t>
      </w:r>
      <w:r w:rsidR="0054146C" w:rsidRPr="00E64102">
        <w:rPr>
          <w:rFonts w:ascii="Aptos" w:hAnsi="Aptos"/>
          <w:i/>
          <w:iCs/>
          <w:sz w:val="22"/>
          <w:szCs w:val="22"/>
        </w:rPr>
        <w:t>Summary of criteria for the award of visiting titles</w:t>
      </w:r>
    </w:p>
    <w:p w14:paraId="59C0976D" w14:textId="77777777" w:rsidR="006670FA" w:rsidRPr="006E22E8" w:rsidRDefault="006670FA" w:rsidP="00D53D79">
      <w:pPr>
        <w:suppressAutoHyphens/>
        <w:spacing w:after="0" w:line="360" w:lineRule="auto"/>
        <w:ind w:right="108"/>
        <w:jc w:val="both"/>
        <w:rPr>
          <w:rFonts w:ascii="Aptos" w:hAnsi="Aptos"/>
          <w:b/>
          <w:bCs/>
          <w:sz w:val="22"/>
          <w:szCs w:val="22"/>
        </w:rPr>
      </w:pPr>
    </w:p>
    <w:p w14:paraId="00FD07A1" w14:textId="77777777" w:rsidR="004E15AE" w:rsidRPr="006E22E8" w:rsidRDefault="00092D59" w:rsidP="00D53D79">
      <w:pPr>
        <w:pStyle w:val="ListParagraph"/>
        <w:numPr>
          <w:ilvl w:val="0"/>
          <w:numId w:val="17"/>
        </w:numPr>
        <w:suppressAutoHyphens/>
        <w:spacing w:after="0" w:line="360" w:lineRule="auto"/>
        <w:ind w:right="108"/>
        <w:jc w:val="both"/>
        <w:rPr>
          <w:rFonts w:ascii="Aptos" w:hAnsi="Aptos"/>
          <w:sz w:val="22"/>
          <w:szCs w:val="22"/>
        </w:rPr>
      </w:pPr>
      <w:r w:rsidRPr="006E22E8">
        <w:rPr>
          <w:rFonts w:ascii="Aptos" w:hAnsi="Aptos"/>
          <w:sz w:val="22"/>
          <w:szCs w:val="22"/>
        </w:rPr>
        <w:t>Visiting title nominees should be aligned to one or more of the following areas, whilst meeting the below criteria: learning and teaching, knowledge exchange and impact, research or leadership and management.</w:t>
      </w:r>
      <w:r w:rsidR="00016673" w:rsidRPr="006E22E8">
        <w:rPr>
          <w:rFonts w:ascii="Aptos" w:hAnsi="Aptos"/>
          <w:sz w:val="22"/>
          <w:szCs w:val="22"/>
        </w:rPr>
        <w:t xml:space="preserve"> </w:t>
      </w:r>
    </w:p>
    <w:p w14:paraId="7195F4B1" w14:textId="77777777" w:rsidR="004E15AE" w:rsidRPr="006E22E8" w:rsidRDefault="00727FF0" w:rsidP="00D53D79">
      <w:pPr>
        <w:pStyle w:val="ListParagraph"/>
        <w:numPr>
          <w:ilvl w:val="0"/>
          <w:numId w:val="17"/>
        </w:numPr>
        <w:suppressAutoHyphens/>
        <w:spacing w:after="0" w:line="360" w:lineRule="auto"/>
        <w:ind w:right="108"/>
        <w:jc w:val="both"/>
        <w:rPr>
          <w:rFonts w:ascii="Aptos" w:hAnsi="Aptos"/>
          <w:sz w:val="22"/>
          <w:szCs w:val="22"/>
        </w:rPr>
      </w:pPr>
      <w:r w:rsidRPr="006E22E8">
        <w:rPr>
          <w:rFonts w:ascii="Aptos" w:hAnsi="Aptos"/>
          <w:sz w:val="22"/>
          <w:szCs w:val="22"/>
        </w:rPr>
        <w:t xml:space="preserve">Wherever appropriate visiting title holders should also be linked to a relevant Research &amp; Knowledge Exchange Group. </w:t>
      </w:r>
    </w:p>
    <w:p w14:paraId="43E45442" w14:textId="1EC11D83" w:rsidR="00092D59" w:rsidRPr="006E22E8" w:rsidRDefault="009062A4" w:rsidP="00D53D79">
      <w:pPr>
        <w:pStyle w:val="ListParagraph"/>
        <w:numPr>
          <w:ilvl w:val="0"/>
          <w:numId w:val="17"/>
        </w:numPr>
        <w:suppressAutoHyphens/>
        <w:spacing w:after="0" w:line="360" w:lineRule="auto"/>
        <w:ind w:right="108"/>
        <w:jc w:val="both"/>
        <w:rPr>
          <w:rFonts w:ascii="Aptos" w:hAnsi="Aptos"/>
          <w:sz w:val="22"/>
          <w:szCs w:val="22"/>
        </w:rPr>
      </w:pPr>
      <w:r w:rsidRPr="006E22E8">
        <w:rPr>
          <w:rFonts w:ascii="Aptos" w:hAnsi="Aptos"/>
          <w:sz w:val="22"/>
          <w:szCs w:val="22"/>
        </w:rPr>
        <w:t xml:space="preserve">In determining the level of appointment, the decision will take into account the relevant experience, seniority and qualifications of the appointee, together with the nature of the duties and the planned contribution to the University. Visiting Professors will be assessed on a similar basis to that used in making substantiative professorial appointments and visiting fellows on the basis of senior lecture/associate professor appointments, taking into account professional experience for those not in academic roles. In addition to the criteria listed here, reference should be made to the Academic Promotion and Career Development Procedure. </w:t>
      </w:r>
    </w:p>
    <w:p w14:paraId="42D00461" w14:textId="77777777" w:rsidR="00016673" w:rsidRPr="006E22E8" w:rsidRDefault="00016673" w:rsidP="00D53D79">
      <w:pPr>
        <w:suppressAutoHyphens/>
        <w:spacing w:after="0" w:line="360" w:lineRule="auto"/>
        <w:ind w:right="108"/>
        <w:jc w:val="both"/>
        <w:rPr>
          <w:rFonts w:ascii="Aptos" w:hAnsi="Aptos"/>
          <w:sz w:val="22"/>
          <w:szCs w:val="22"/>
        </w:rPr>
      </w:pPr>
    </w:p>
    <w:tbl>
      <w:tblPr>
        <w:tblStyle w:val="TableGrid"/>
        <w:tblW w:w="0" w:type="auto"/>
        <w:tblLook w:val="04A0" w:firstRow="1" w:lastRow="0" w:firstColumn="1" w:lastColumn="0" w:noHBand="0" w:noVBand="1"/>
      </w:tblPr>
      <w:tblGrid>
        <w:gridCol w:w="2689"/>
        <w:gridCol w:w="7047"/>
      </w:tblGrid>
      <w:tr w:rsidR="0054146C" w:rsidRPr="006E22E8" w14:paraId="0B1A4333" w14:textId="77777777" w:rsidTr="00092D59">
        <w:tc>
          <w:tcPr>
            <w:tcW w:w="2689" w:type="dxa"/>
          </w:tcPr>
          <w:p w14:paraId="3C6841D6" w14:textId="12DEA75D" w:rsidR="00092D59" w:rsidRPr="006E22E8" w:rsidRDefault="0054146C" w:rsidP="00D53D79">
            <w:pPr>
              <w:suppressAutoHyphens/>
              <w:spacing w:line="276" w:lineRule="auto"/>
              <w:ind w:right="108"/>
              <w:jc w:val="both"/>
              <w:rPr>
                <w:rFonts w:ascii="Aptos" w:hAnsi="Aptos"/>
                <w:sz w:val="22"/>
                <w:szCs w:val="22"/>
              </w:rPr>
            </w:pPr>
            <w:r w:rsidRPr="006E22E8">
              <w:rPr>
                <w:rFonts w:ascii="Aptos" w:hAnsi="Aptos"/>
                <w:sz w:val="22"/>
                <w:szCs w:val="22"/>
              </w:rPr>
              <w:t>Visiting Fellow</w:t>
            </w:r>
            <w:r w:rsidR="00092D59" w:rsidRPr="006E22E8">
              <w:rPr>
                <w:rFonts w:ascii="Aptos" w:hAnsi="Aptos"/>
                <w:sz w:val="22"/>
                <w:szCs w:val="22"/>
              </w:rPr>
              <w:t xml:space="preserve"> </w:t>
            </w:r>
          </w:p>
        </w:tc>
        <w:tc>
          <w:tcPr>
            <w:tcW w:w="7047" w:type="dxa"/>
          </w:tcPr>
          <w:p w14:paraId="6B5652F6" w14:textId="69B99EBA" w:rsidR="00000798" w:rsidRPr="006E22E8" w:rsidRDefault="00000798" w:rsidP="00D53D79">
            <w:pPr>
              <w:suppressAutoHyphens/>
              <w:spacing w:line="276" w:lineRule="auto"/>
              <w:ind w:right="108"/>
              <w:jc w:val="both"/>
              <w:rPr>
                <w:rFonts w:ascii="Aptos" w:hAnsi="Aptos"/>
                <w:sz w:val="22"/>
                <w:szCs w:val="22"/>
              </w:rPr>
            </w:pPr>
            <w:r w:rsidRPr="006E22E8">
              <w:rPr>
                <w:rFonts w:ascii="Aptos" w:hAnsi="Aptos"/>
                <w:sz w:val="22"/>
                <w:szCs w:val="22"/>
              </w:rPr>
              <w:t xml:space="preserve">This title may be conferred on individuals from higher education or any other professional sector, aligned to the University. </w:t>
            </w:r>
          </w:p>
          <w:p w14:paraId="110B2D0D" w14:textId="77777777" w:rsidR="00000798" w:rsidRPr="006E22E8" w:rsidRDefault="00000798" w:rsidP="00D53D79">
            <w:pPr>
              <w:suppressAutoHyphens/>
              <w:spacing w:line="276" w:lineRule="auto"/>
              <w:ind w:right="108"/>
              <w:jc w:val="both"/>
              <w:rPr>
                <w:rFonts w:ascii="Aptos" w:hAnsi="Aptos"/>
                <w:sz w:val="22"/>
                <w:szCs w:val="22"/>
              </w:rPr>
            </w:pPr>
          </w:p>
          <w:p w14:paraId="33CD85D3" w14:textId="06DD5315" w:rsidR="0054146C" w:rsidRPr="006E22E8" w:rsidRDefault="005C01BE" w:rsidP="00D53D79">
            <w:pPr>
              <w:suppressAutoHyphens/>
              <w:spacing w:line="276" w:lineRule="auto"/>
              <w:ind w:right="108"/>
              <w:jc w:val="both"/>
              <w:rPr>
                <w:rFonts w:ascii="Aptos" w:hAnsi="Aptos"/>
                <w:sz w:val="22"/>
                <w:szCs w:val="22"/>
              </w:rPr>
            </w:pPr>
            <w:r w:rsidRPr="006E22E8">
              <w:rPr>
                <w:rFonts w:ascii="Aptos" w:hAnsi="Aptos"/>
                <w:sz w:val="22"/>
                <w:szCs w:val="22"/>
              </w:rPr>
              <w:t xml:space="preserve">This title </w:t>
            </w:r>
            <w:r w:rsidR="005E3E44" w:rsidRPr="006E22E8">
              <w:rPr>
                <w:rFonts w:ascii="Aptos" w:hAnsi="Aptos"/>
                <w:sz w:val="22"/>
                <w:szCs w:val="22"/>
              </w:rPr>
              <w:t>is a distinction conferred upon those established in their area of work, recognised widely for advancing their discipline/profession.</w:t>
            </w:r>
          </w:p>
          <w:p w14:paraId="73C8FFF4" w14:textId="01101DBE" w:rsidR="00000798" w:rsidRPr="006E22E8" w:rsidRDefault="00000798" w:rsidP="00D53D79">
            <w:pPr>
              <w:suppressAutoHyphens/>
              <w:spacing w:line="276" w:lineRule="auto"/>
              <w:ind w:right="108"/>
              <w:jc w:val="both"/>
              <w:rPr>
                <w:rFonts w:ascii="Aptos" w:hAnsi="Aptos"/>
                <w:sz w:val="22"/>
                <w:szCs w:val="22"/>
              </w:rPr>
            </w:pPr>
          </w:p>
          <w:p w14:paraId="74D7B3B8" w14:textId="77777777" w:rsidR="00000798" w:rsidRPr="006E22E8" w:rsidRDefault="00000798" w:rsidP="00D53D79">
            <w:pPr>
              <w:suppressAutoHyphens/>
              <w:spacing w:line="276" w:lineRule="auto"/>
              <w:ind w:right="108"/>
              <w:jc w:val="both"/>
              <w:rPr>
                <w:rFonts w:ascii="Aptos" w:hAnsi="Aptos"/>
                <w:sz w:val="22"/>
                <w:szCs w:val="22"/>
              </w:rPr>
            </w:pPr>
            <w:r w:rsidRPr="006E22E8">
              <w:rPr>
                <w:rFonts w:ascii="Aptos" w:hAnsi="Aptos"/>
                <w:sz w:val="22"/>
                <w:szCs w:val="22"/>
              </w:rPr>
              <w:t>Committed to the future development of their given field of expertise and desire to develop this with the university.</w:t>
            </w:r>
          </w:p>
          <w:p w14:paraId="28A93E32" w14:textId="7FC3D682" w:rsidR="005E3E44" w:rsidRPr="006E22E8" w:rsidRDefault="005E3E44" w:rsidP="00D53D79">
            <w:pPr>
              <w:suppressAutoHyphens/>
              <w:spacing w:line="276" w:lineRule="auto"/>
              <w:ind w:right="108"/>
              <w:jc w:val="both"/>
              <w:rPr>
                <w:rFonts w:ascii="Aptos" w:hAnsi="Aptos"/>
                <w:sz w:val="22"/>
                <w:szCs w:val="22"/>
              </w:rPr>
            </w:pPr>
          </w:p>
          <w:p w14:paraId="17092AF8" w14:textId="45A3D910" w:rsidR="005E3E44" w:rsidRPr="006E22E8" w:rsidRDefault="005E3E44" w:rsidP="00D53D79">
            <w:pPr>
              <w:suppressAutoHyphens/>
              <w:spacing w:line="276" w:lineRule="auto"/>
              <w:ind w:right="108"/>
              <w:jc w:val="both"/>
              <w:rPr>
                <w:rFonts w:ascii="Aptos" w:hAnsi="Aptos"/>
                <w:sz w:val="22"/>
                <w:szCs w:val="22"/>
              </w:rPr>
            </w:pPr>
            <w:r w:rsidRPr="006E22E8">
              <w:rPr>
                <w:rFonts w:ascii="Aptos" w:hAnsi="Aptos"/>
                <w:sz w:val="22"/>
                <w:szCs w:val="22"/>
              </w:rPr>
              <w:t>Visiting Fellows will establish a close association with the university for a particular p</w:t>
            </w:r>
            <w:r w:rsidR="00132E90" w:rsidRPr="006E22E8">
              <w:rPr>
                <w:rFonts w:ascii="Aptos" w:hAnsi="Aptos"/>
                <w:sz w:val="22"/>
                <w:szCs w:val="22"/>
              </w:rPr>
              <w:t xml:space="preserve">urpose. </w:t>
            </w:r>
          </w:p>
          <w:p w14:paraId="06B28EBB" w14:textId="66C5229B" w:rsidR="005E3E44" w:rsidRPr="006E22E8" w:rsidRDefault="005E3E44" w:rsidP="00D53D79">
            <w:pPr>
              <w:suppressAutoHyphens/>
              <w:spacing w:line="276" w:lineRule="auto"/>
              <w:ind w:right="108"/>
              <w:jc w:val="both"/>
              <w:rPr>
                <w:rFonts w:ascii="Aptos" w:hAnsi="Aptos"/>
                <w:sz w:val="22"/>
                <w:szCs w:val="22"/>
              </w:rPr>
            </w:pPr>
          </w:p>
        </w:tc>
      </w:tr>
      <w:tr w:rsidR="0054146C" w:rsidRPr="006E22E8" w14:paraId="61AEBF99" w14:textId="77777777" w:rsidTr="00092D59">
        <w:tc>
          <w:tcPr>
            <w:tcW w:w="2689" w:type="dxa"/>
          </w:tcPr>
          <w:p w14:paraId="0990B5E6" w14:textId="65EBE86E" w:rsidR="0054146C" w:rsidRPr="006E22E8" w:rsidRDefault="0054146C" w:rsidP="00D53D79">
            <w:pPr>
              <w:suppressAutoHyphens/>
              <w:spacing w:line="276" w:lineRule="auto"/>
              <w:ind w:right="108"/>
              <w:jc w:val="both"/>
              <w:rPr>
                <w:rFonts w:ascii="Aptos" w:hAnsi="Aptos"/>
                <w:sz w:val="22"/>
                <w:szCs w:val="22"/>
              </w:rPr>
            </w:pPr>
            <w:r w:rsidRPr="006E22E8">
              <w:rPr>
                <w:rFonts w:ascii="Aptos" w:hAnsi="Aptos"/>
                <w:sz w:val="22"/>
                <w:szCs w:val="22"/>
              </w:rPr>
              <w:lastRenderedPageBreak/>
              <w:t>Visiting Professor</w:t>
            </w:r>
          </w:p>
        </w:tc>
        <w:tc>
          <w:tcPr>
            <w:tcW w:w="7047" w:type="dxa"/>
          </w:tcPr>
          <w:p w14:paraId="18434712" w14:textId="14ADB3BE" w:rsidR="00000798" w:rsidRPr="006E22E8" w:rsidRDefault="005C01BE" w:rsidP="00D53D79">
            <w:pPr>
              <w:suppressAutoHyphens/>
              <w:spacing w:line="276" w:lineRule="auto"/>
              <w:ind w:right="108"/>
              <w:jc w:val="both"/>
              <w:rPr>
                <w:rFonts w:ascii="Aptos" w:hAnsi="Aptos"/>
                <w:sz w:val="22"/>
                <w:szCs w:val="22"/>
              </w:rPr>
            </w:pPr>
            <w:r w:rsidRPr="006E22E8">
              <w:rPr>
                <w:rFonts w:ascii="Aptos" w:hAnsi="Aptos"/>
                <w:sz w:val="22"/>
                <w:szCs w:val="22"/>
              </w:rPr>
              <w:t xml:space="preserve">This title may be conferred on individuals from higher education or any other professional sector, aligned to the University. </w:t>
            </w:r>
          </w:p>
          <w:p w14:paraId="66D53153" w14:textId="1BD22AED" w:rsidR="004E15AE" w:rsidRPr="006E22E8" w:rsidRDefault="004E15AE" w:rsidP="00D53D79">
            <w:pPr>
              <w:suppressAutoHyphens/>
              <w:spacing w:line="276" w:lineRule="auto"/>
              <w:ind w:right="108"/>
              <w:jc w:val="both"/>
              <w:rPr>
                <w:rFonts w:ascii="Aptos" w:hAnsi="Aptos"/>
                <w:sz w:val="22"/>
                <w:szCs w:val="22"/>
              </w:rPr>
            </w:pPr>
          </w:p>
          <w:p w14:paraId="68C57D8B" w14:textId="008D61E2" w:rsidR="004E15AE" w:rsidRPr="006E22E8" w:rsidRDefault="004E15AE" w:rsidP="00D53D79">
            <w:pPr>
              <w:suppressAutoHyphens/>
              <w:spacing w:line="276" w:lineRule="auto"/>
              <w:ind w:right="108"/>
              <w:jc w:val="both"/>
              <w:rPr>
                <w:rFonts w:ascii="Aptos" w:hAnsi="Aptos"/>
                <w:sz w:val="22"/>
                <w:szCs w:val="22"/>
              </w:rPr>
            </w:pPr>
            <w:r w:rsidRPr="006E22E8">
              <w:rPr>
                <w:rFonts w:ascii="Aptos" w:hAnsi="Aptos"/>
                <w:sz w:val="22"/>
                <w:szCs w:val="22"/>
              </w:rPr>
              <w:t xml:space="preserve">In most (but not all) instances, the nominee should hold the equivalent status at another academic institution. </w:t>
            </w:r>
          </w:p>
          <w:p w14:paraId="6E0969F4" w14:textId="77777777" w:rsidR="00000798" w:rsidRPr="006E22E8" w:rsidRDefault="00000798" w:rsidP="00D53D79">
            <w:pPr>
              <w:suppressAutoHyphens/>
              <w:spacing w:line="276" w:lineRule="auto"/>
              <w:ind w:right="108"/>
              <w:jc w:val="both"/>
              <w:rPr>
                <w:rFonts w:ascii="Aptos" w:hAnsi="Aptos"/>
                <w:sz w:val="22"/>
                <w:szCs w:val="22"/>
              </w:rPr>
            </w:pPr>
          </w:p>
          <w:p w14:paraId="527A1AED" w14:textId="5C1172FD" w:rsidR="0054146C" w:rsidRPr="006E22E8" w:rsidRDefault="00B577FE" w:rsidP="00D53D79">
            <w:pPr>
              <w:suppressAutoHyphens/>
              <w:spacing w:line="276" w:lineRule="auto"/>
              <w:ind w:right="108"/>
              <w:jc w:val="both"/>
              <w:rPr>
                <w:rFonts w:ascii="Aptos" w:hAnsi="Aptos"/>
                <w:sz w:val="22"/>
                <w:szCs w:val="22"/>
              </w:rPr>
            </w:pPr>
            <w:r w:rsidRPr="006E22E8">
              <w:rPr>
                <w:rFonts w:ascii="Aptos" w:hAnsi="Aptos"/>
                <w:sz w:val="22"/>
                <w:szCs w:val="22"/>
              </w:rPr>
              <w:t>The nominee has made a substantial achievement and holds personal distinction</w:t>
            </w:r>
            <w:r w:rsidR="005E3E44" w:rsidRPr="006E22E8">
              <w:rPr>
                <w:rFonts w:ascii="Aptos" w:hAnsi="Aptos"/>
                <w:sz w:val="22"/>
                <w:szCs w:val="22"/>
              </w:rPr>
              <w:t xml:space="preserve">, influence </w:t>
            </w:r>
            <w:r w:rsidR="005C01BE" w:rsidRPr="006E22E8">
              <w:rPr>
                <w:rFonts w:ascii="Aptos" w:hAnsi="Aptos"/>
                <w:sz w:val="22"/>
                <w:szCs w:val="22"/>
              </w:rPr>
              <w:t>and outstanding reputation</w:t>
            </w:r>
            <w:r w:rsidRPr="006E22E8">
              <w:rPr>
                <w:rFonts w:ascii="Aptos" w:hAnsi="Aptos"/>
                <w:sz w:val="22"/>
                <w:szCs w:val="22"/>
              </w:rPr>
              <w:t xml:space="preserve"> within their given field/area of expertise</w:t>
            </w:r>
            <w:r w:rsidR="00000798" w:rsidRPr="006E22E8">
              <w:rPr>
                <w:rFonts w:ascii="Aptos" w:hAnsi="Aptos"/>
                <w:sz w:val="22"/>
                <w:szCs w:val="22"/>
              </w:rPr>
              <w:t xml:space="preserve"> at </w:t>
            </w:r>
            <w:r w:rsidR="00452BA7" w:rsidRPr="006E22E8">
              <w:rPr>
                <w:rFonts w:ascii="Aptos" w:hAnsi="Aptos"/>
                <w:sz w:val="22"/>
                <w:szCs w:val="22"/>
              </w:rPr>
              <w:t>an</w:t>
            </w:r>
            <w:r w:rsidR="00000798" w:rsidRPr="006E22E8">
              <w:rPr>
                <w:rFonts w:ascii="Aptos" w:hAnsi="Aptos"/>
                <w:sz w:val="22"/>
                <w:szCs w:val="22"/>
              </w:rPr>
              <w:t xml:space="preserve"> international level.</w:t>
            </w:r>
          </w:p>
          <w:p w14:paraId="4811096B" w14:textId="50A31FB1" w:rsidR="00000798" w:rsidRPr="006E22E8" w:rsidRDefault="00000798" w:rsidP="00D53D79">
            <w:pPr>
              <w:suppressAutoHyphens/>
              <w:spacing w:line="276" w:lineRule="auto"/>
              <w:ind w:right="108"/>
              <w:jc w:val="both"/>
              <w:rPr>
                <w:rFonts w:ascii="Aptos" w:hAnsi="Aptos"/>
                <w:sz w:val="22"/>
                <w:szCs w:val="22"/>
              </w:rPr>
            </w:pPr>
          </w:p>
          <w:p w14:paraId="1D03B0A1" w14:textId="08B446C5" w:rsidR="00000798" w:rsidRPr="006E22E8" w:rsidRDefault="00000798" w:rsidP="00D53D79">
            <w:pPr>
              <w:suppressAutoHyphens/>
              <w:spacing w:line="276" w:lineRule="auto"/>
              <w:ind w:right="108"/>
              <w:jc w:val="both"/>
              <w:rPr>
                <w:rFonts w:ascii="Aptos" w:hAnsi="Aptos"/>
                <w:sz w:val="22"/>
                <w:szCs w:val="22"/>
              </w:rPr>
            </w:pPr>
            <w:r w:rsidRPr="006E22E8">
              <w:rPr>
                <w:rFonts w:ascii="Aptos" w:hAnsi="Aptos"/>
                <w:sz w:val="22"/>
                <w:szCs w:val="22"/>
              </w:rPr>
              <w:t xml:space="preserve">The holder has the ability to influence, stimulate and inspire others. </w:t>
            </w:r>
          </w:p>
          <w:p w14:paraId="070B97D6" w14:textId="62CC9CEB" w:rsidR="00000798" w:rsidRPr="006E22E8" w:rsidRDefault="00000798" w:rsidP="00D53D79">
            <w:pPr>
              <w:suppressAutoHyphens/>
              <w:spacing w:line="276" w:lineRule="auto"/>
              <w:ind w:right="108"/>
              <w:jc w:val="both"/>
              <w:rPr>
                <w:rFonts w:ascii="Aptos" w:hAnsi="Aptos"/>
                <w:sz w:val="22"/>
                <w:szCs w:val="22"/>
              </w:rPr>
            </w:pPr>
          </w:p>
          <w:p w14:paraId="5EACDBB4" w14:textId="6038A99F" w:rsidR="00000798" w:rsidRPr="006E22E8" w:rsidRDefault="00000798" w:rsidP="00D53D79">
            <w:pPr>
              <w:suppressAutoHyphens/>
              <w:spacing w:line="276" w:lineRule="auto"/>
              <w:ind w:right="108"/>
              <w:jc w:val="both"/>
              <w:rPr>
                <w:rFonts w:ascii="Aptos" w:hAnsi="Aptos"/>
                <w:sz w:val="22"/>
                <w:szCs w:val="22"/>
              </w:rPr>
            </w:pPr>
            <w:r w:rsidRPr="006E22E8">
              <w:rPr>
                <w:rFonts w:ascii="Aptos" w:hAnsi="Aptos"/>
                <w:sz w:val="22"/>
                <w:szCs w:val="22"/>
              </w:rPr>
              <w:t>Committed to the future development of their given field of expertise and desire to develop this with the university.</w:t>
            </w:r>
          </w:p>
          <w:p w14:paraId="762B2129" w14:textId="77777777" w:rsidR="00B577FE" w:rsidRPr="006E22E8" w:rsidRDefault="00B577FE" w:rsidP="00D53D79">
            <w:pPr>
              <w:suppressAutoHyphens/>
              <w:spacing w:line="276" w:lineRule="auto"/>
              <w:ind w:right="108"/>
              <w:jc w:val="both"/>
              <w:rPr>
                <w:rFonts w:ascii="Aptos" w:hAnsi="Aptos"/>
                <w:sz w:val="22"/>
                <w:szCs w:val="22"/>
              </w:rPr>
            </w:pPr>
          </w:p>
          <w:p w14:paraId="7E410E20" w14:textId="77777777" w:rsidR="00B577FE" w:rsidRPr="006E22E8" w:rsidRDefault="00B577FE" w:rsidP="00D53D79">
            <w:pPr>
              <w:suppressAutoHyphens/>
              <w:spacing w:line="276" w:lineRule="auto"/>
              <w:ind w:right="108"/>
              <w:jc w:val="both"/>
              <w:rPr>
                <w:rFonts w:ascii="Aptos" w:hAnsi="Aptos"/>
                <w:sz w:val="22"/>
                <w:szCs w:val="22"/>
              </w:rPr>
            </w:pPr>
            <w:r w:rsidRPr="006E22E8">
              <w:rPr>
                <w:rFonts w:ascii="Aptos" w:hAnsi="Aptos"/>
                <w:sz w:val="22"/>
                <w:szCs w:val="22"/>
              </w:rPr>
              <w:t>Holders of this title would be expected to make a significant contribution to the University</w:t>
            </w:r>
            <w:r w:rsidR="005E3E44" w:rsidRPr="006E22E8">
              <w:rPr>
                <w:rFonts w:ascii="Aptos" w:hAnsi="Aptos"/>
                <w:sz w:val="22"/>
                <w:szCs w:val="22"/>
              </w:rPr>
              <w:t xml:space="preserve">, including acting as an ambassador and </w:t>
            </w:r>
            <w:r w:rsidR="00132E90" w:rsidRPr="006E22E8">
              <w:rPr>
                <w:rFonts w:ascii="Aptos" w:hAnsi="Aptos"/>
                <w:sz w:val="22"/>
                <w:szCs w:val="22"/>
              </w:rPr>
              <w:t xml:space="preserve">actively raising the profile of the institution. </w:t>
            </w:r>
          </w:p>
          <w:p w14:paraId="1A54DD02" w14:textId="77777777" w:rsidR="00132E90" w:rsidRPr="006E22E8" w:rsidRDefault="00132E90" w:rsidP="00D53D79">
            <w:pPr>
              <w:suppressAutoHyphens/>
              <w:spacing w:line="276" w:lineRule="auto"/>
              <w:ind w:right="108"/>
              <w:jc w:val="both"/>
              <w:rPr>
                <w:rFonts w:ascii="Aptos" w:hAnsi="Aptos"/>
                <w:sz w:val="22"/>
                <w:szCs w:val="22"/>
              </w:rPr>
            </w:pPr>
          </w:p>
          <w:p w14:paraId="169D5EC7" w14:textId="77777777" w:rsidR="006670FA" w:rsidRPr="006E22E8" w:rsidRDefault="006670FA" w:rsidP="00D53D79">
            <w:pPr>
              <w:suppressAutoHyphens/>
              <w:spacing w:line="276" w:lineRule="auto"/>
              <w:ind w:right="108"/>
              <w:jc w:val="both"/>
              <w:rPr>
                <w:rFonts w:ascii="Aptos" w:hAnsi="Aptos"/>
                <w:sz w:val="22"/>
                <w:szCs w:val="22"/>
              </w:rPr>
            </w:pPr>
          </w:p>
          <w:p w14:paraId="0F9EFF24" w14:textId="44AF5D5C" w:rsidR="006670FA" w:rsidRPr="006E22E8" w:rsidRDefault="006670FA" w:rsidP="00D53D79">
            <w:pPr>
              <w:suppressAutoHyphens/>
              <w:spacing w:line="276" w:lineRule="auto"/>
              <w:ind w:right="108"/>
              <w:jc w:val="both"/>
              <w:rPr>
                <w:rFonts w:ascii="Aptos" w:hAnsi="Aptos"/>
                <w:sz w:val="22"/>
                <w:szCs w:val="22"/>
              </w:rPr>
            </w:pPr>
          </w:p>
        </w:tc>
      </w:tr>
    </w:tbl>
    <w:p w14:paraId="58FE066D" w14:textId="2CC2CFF3" w:rsidR="00F5789D" w:rsidRPr="006E22E8" w:rsidRDefault="003D7DFB" w:rsidP="00D53D79">
      <w:pPr>
        <w:pStyle w:val="Heading3"/>
        <w:spacing w:line="360" w:lineRule="auto"/>
        <w:ind w:right="107"/>
        <w:rPr>
          <w:rFonts w:ascii="Aptos" w:hAnsi="Aptos"/>
          <w:sz w:val="22"/>
          <w:szCs w:val="22"/>
        </w:rPr>
      </w:pPr>
      <w:r>
        <w:rPr>
          <w:rFonts w:ascii="Aptos" w:hAnsi="Aptos"/>
          <w:sz w:val="22"/>
          <w:szCs w:val="22"/>
        </w:rPr>
        <w:t xml:space="preserve">1.4 </w:t>
      </w:r>
      <w:r w:rsidR="00F5789D" w:rsidRPr="006E22E8">
        <w:rPr>
          <w:rFonts w:ascii="Aptos" w:hAnsi="Aptos"/>
          <w:sz w:val="22"/>
          <w:szCs w:val="22"/>
        </w:rPr>
        <w:t>APPOINTMENT PROCESS</w:t>
      </w:r>
    </w:p>
    <w:p w14:paraId="244963E2" w14:textId="0432CFF4" w:rsidR="00F5789D" w:rsidRPr="006E22E8" w:rsidRDefault="004A2816" w:rsidP="00D53D79">
      <w:pPr>
        <w:suppressAutoHyphens/>
        <w:spacing w:after="0" w:line="360" w:lineRule="auto"/>
        <w:ind w:right="108"/>
        <w:jc w:val="both"/>
        <w:rPr>
          <w:rFonts w:ascii="Aptos" w:hAnsi="Aptos"/>
          <w:sz w:val="22"/>
          <w:szCs w:val="22"/>
        </w:rPr>
      </w:pPr>
      <w:r w:rsidRPr="006E22E8">
        <w:rPr>
          <w:rFonts w:ascii="Aptos" w:hAnsi="Aptos"/>
          <w:sz w:val="22"/>
          <w:szCs w:val="22"/>
        </w:rPr>
        <w:t>All m</w:t>
      </w:r>
      <w:r w:rsidR="00F5789D" w:rsidRPr="006E22E8">
        <w:rPr>
          <w:rFonts w:ascii="Aptos" w:hAnsi="Aptos"/>
          <w:sz w:val="22"/>
          <w:szCs w:val="22"/>
        </w:rPr>
        <w:t>embers of staff may put forward applications for the appointment of a visiting titles on a</w:t>
      </w:r>
      <w:r w:rsidR="008C5B7B" w:rsidRPr="006E22E8">
        <w:rPr>
          <w:rFonts w:ascii="Aptos" w:hAnsi="Aptos"/>
          <w:sz w:val="22"/>
          <w:szCs w:val="22"/>
        </w:rPr>
        <w:t xml:space="preserve">n </w:t>
      </w:r>
      <w:r w:rsidR="00F5789D" w:rsidRPr="006E22E8">
        <w:rPr>
          <w:rFonts w:ascii="Aptos" w:hAnsi="Aptos"/>
          <w:sz w:val="22"/>
          <w:szCs w:val="22"/>
        </w:rPr>
        <w:t>annual basis following this process.</w:t>
      </w:r>
    </w:p>
    <w:p w14:paraId="6F9EBD0E" w14:textId="323B3AC5" w:rsidR="004A2816" w:rsidRPr="006E22E8" w:rsidRDefault="00F5789D" w:rsidP="00D53D79">
      <w:pPr>
        <w:pStyle w:val="ListParagraph"/>
        <w:numPr>
          <w:ilvl w:val="0"/>
          <w:numId w:val="10"/>
        </w:numPr>
        <w:suppressAutoHyphens/>
        <w:spacing w:after="0" w:line="360" w:lineRule="auto"/>
        <w:ind w:right="108"/>
        <w:jc w:val="both"/>
        <w:rPr>
          <w:rFonts w:ascii="Aptos" w:hAnsi="Aptos"/>
          <w:sz w:val="22"/>
          <w:szCs w:val="22"/>
        </w:rPr>
      </w:pPr>
      <w:r w:rsidRPr="006E22E8">
        <w:rPr>
          <w:rFonts w:ascii="Aptos" w:hAnsi="Aptos"/>
          <w:sz w:val="22"/>
          <w:szCs w:val="22"/>
        </w:rPr>
        <w:t>The Research and Knowledge Exchange Office (RKEO) will advertise a call for nominations on Antler</w:t>
      </w:r>
      <w:r w:rsidR="008C5B7B" w:rsidRPr="006E22E8">
        <w:rPr>
          <w:rFonts w:ascii="Aptos" w:hAnsi="Aptos"/>
          <w:sz w:val="22"/>
          <w:szCs w:val="22"/>
        </w:rPr>
        <w:t xml:space="preserve"> in September</w:t>
      </w:r>
      <w:r w:rsidRPr="006E22E8">
        <w:rPr>
          <w:rFonts w:ascii="Aptos" w:hAnsi="Aptos"/>
          <w:sz w:val="22"/>
          <w:szCs w:val="22"/>
        </w:rPr>
        <w:t xml:space="preserve">. </w:t>
      </w:r>
      <w:r w:rsidR="004A2816" w:rsidRPr="006E22E8">
        <w:rPr>
          <w:rFonts w:ascii="Aptos" w:hAnsi="Aptos"/>
          <w:sz w:val="22"/>
          <w:szCs w:val="22"/>
        </w:rPr>
        <w:t>The nominee should not normally be informed of their nomination because the panel might not awar</w:t>
      </w:r>
      <w:r w:rsidR="005B074D" w:rsidRPr="006E22E8">
        <w:rPr>
          <w:rFonts w:ascii="Aptos" w:hAnsi="Aptos"/>
          <w:sz w:val="22"/>
          <w:szCs w:val="22"/>
        </w:rPr>
        <w:t>d</w:t>
      </w:r>
      <w:r w:rsidR="004A2816" w:rsidRPr="006E22E8">
        <w:rPr>
          <w:rFonts w:ascii="Aptos" w:hAnsi="Aptos"/>
          <w:sz w:val="22"/>
          <w:szCs w:val="22"/>
        </w:rPr>
        <w:t xml:space="preserve"> the title; instead any preliminary discussion should focus on the potential project and contribution. </w:t>
      </w:r>
      <w:r w:rsidR="006272F9" w:rsidRPr="006E22E8">
        <w:rPr>
          <w:rFonts w:ascii="Aptos" w:hAnsi="Aptos"/>
          <w:sz w:val="22"/>
          <w:szCs w:val="22"/>
        </w:rPr>
        <w:t xml:space="preserve">Colleagues who wish to make a nomination should discuss the nominee and their potential contribution with their line manager and/or strategic lead for the area of activity. </w:t>
      </w:r>
    </w:p>
    <w:p w14:paraId="51E40963" w14:textId="7377CD87" w:rsidR="004A2816" w:rsidRPr="006E22E8" w:rsidRDefault="004A2816" w:rsidP="00D53D79">
      <w:pPr>
        <w:pStyle w:val="ListParagraph"/>
        <w:numPr>
          <w:ilvl w:val="0"/>
          <w:numId w:val="10"/>
        </w:numPr>
        <w:suppressAutoHyphens/>
        <w:spacing w:after="0" w:line="360" w:lineRule="auto"/>
        <w:ind w:right="108"/>
        <w:jc w:val="both"/>
        <w:rPr>
          <w:rFonts w:ascii="Aptos" w:hAnsi="Aptos"/>
          <w:sz w:val="22"/>
          <w:szCs w:val="22"/>
        </w:rPr>
      </w:pPr>
      <w:r w:rsidRPr="006E22E8">
        <w:rPr>
          <w:rFonts w:ascii="Aptos" w:hAnsi="Aptos"/>
          <w:sz w:val="22"/>
          <w:szCs w:val="22"/>
        </w:rPr>
        <w:t>Applications should be submitted to RKEO via the completion of the visiting title nomination form</w:t>
      </w:r>
      <w:r w:rsidR="00912EF2" w:rsidRPr="006E22E8">
        <w:rPr>
          <w:rFonts w:ascii="Aptos" w:hAnsi="Aptos"/>
          <w:sz w:val="22"/>
          <w:szCs w:val="22"/>
        </w:rPr>
        <w:t xml:space="preserve"> (details included in </w:t>
      </w:r>
      <w:hyperlink w:anchor="_APPENDIX_2:_Nomination" w:history="1">
        <w:r w:rsidR="006E22E8" w:rsidRPr="006E22E8">
          <w:rPr>
            <w:rStyle w:val="Hyperlink"/>
            <w:rFonts w:ascii="Aptos" w:hAnsi="Aptos"/>
            <w:sz w:val="22"/>
            <w:szCs w:val="22"/>
          </w:rPr>
          <w:t>A</w:t>
        </w:r>
        <w:r w:rsidR="00912EF2" w:rsidRPr="006E22E8">
          <w:rPr>
            <w:rStyle w:val="Hyperlink"/>
            <w:rFonts w:ascii="Aptos" w:hAnsi="Aptos"/>
            <w:sz w:val="22"/>
            <w:szCs w:val="22"/>
          </w:rPr>
          <w:t>ppendix</w:t>
        </w:r>
        <w:r w:rsidR="006E22E8" w:rsidRPr="006E22E8">
          <w:rPr>
            <w:rStyle w:val="Hyperlink"/>
            <w:rFonts w:ascii="Aptos" w:hAnsi="Aptos"/>
            <w:sz w:val="22"/>
            <w:szCs w:val="22"/>
          </w:rPr>
          <w:t xml:space="preserve"> 2</w:t>
        </w:r>
      </w:hyperlink>
      <w:r w:rsidR="00912EF2" w:rsidRPr="006E22E8">
        <w:rPr>
          <w:rFonts w:ascii="Aptos" w:hAnsi="Aptos"/>
          <w:sz w:val="22"/>
          <w:szCs w:val="22"/>
        </w:rPr>
        <w:t>).</w:t>
      </w:r>
      <w:r w:rsidRPr="006E22E8">
        <w:rPr>
          <w:rFonts w:ascii="Aptos" w:hAnsi="Aptos"/>
          <w:sz w:val="22"/>
          <w:szCs w:val="22"/>
        </w:rPr>
        <w:t xml:space="preserve"> A full CV and/or appropriately detailed electronic information (e.g. webpage/LinkedIn profile) should be included.</w:t>
      </w:r>
      <w:r w:rsidR="00912EF2" w:rsidRPr="006E22E8">
        <w:rPr>
          <w:rFonts w:ascii="Aptos" w:hAnsi="Aptos"/>
          <w:sz w:val="22"/>
          <w:szCs w:val="22"/>
        </w:rPr>
        <w:t xml:space="preserve"> References will be sought as necessary by the appointing panels. </w:t>
      </w:r>
    </w:p>
    <w:p w14:paraId="1BD9FE1A" w14:textId="7A849CFA" w:rsidR="004A2816" w:rsidRPr="006E22E8" w:rsidRDefault="004A2816" w:rsidP="00D53D79">
      <w:pPr>
        <w:pStyle w:val="ListParagraph"/>
        <w:numPr>
          <w:ilvl w:val="0"/>
          <w:numId w:val="10"/>
        </w:numPr>
        <w:suppressAutoHyphens/>
        <w:spacing w:after="0" w:line="360" w:lineRule="auto"/>
        <w:ind w:right="108"/>
        <w:jc w:val="both"/>
        <w:rPr>
          <w:rFonts w:ascii="Aptos" w:hAnsi="Aptos"/>
          <w:sz w:val="22"/>
          <w:szCs w:val="22"/>
        </w:rPr>
      </w:pPr>
      <w:r w:rsidRPr="006E22E8">
        <w:rPr>
          <w:rFonts w:ascii="Aptos" w:hAnsi="Aptos"/>
          <w:sz w:val="22"/>
          <w:szCs w:val="22"/>
        </w:rPr>
        <w:t>Applications will be reviewed by a pre panel</w:t>
      </w:r>
      <w:r w:rsidR="00507CF6" w:rsidRPr="006E22E8">
        <w:rPr>
          <w:rFonts w:ascii="Aptos" w:hAnsi="Aptos"/>
          <w:sz w:val="22"/>
          <w:szCs w:val="22"/>
        </w:rPr>
        <w:t>, scheduled by RKEO</w:t>
      </w:r>
      <w:r w:rsidR="008C5B7B" w:rsidRPr="006E22E8">
        <w:rPr>
          <w:rFonts w:ascii="Aptos" w:hAnsi="Aptos"/>
          <w:sz w:val="22"/>
          <w:szCs w:val="22"/>
        </w:rPr>
        <w:t xml:space="preserve"> (typically during October)</w:t>
      </w:r>
      <w:r w:rsidR="00507CF6" w:rsidRPr="006E22E8">
        <w:rPr>
          <w:rFonts w:ascii="Aptos" w:hAnsi="Aptos"/>
          <w:sz w:val="22"/>
          <w:szCs w:val="22"/>
        </w:rPr>
        <w:t>,</w:t>
      </w:r>
      <w:r w:rsidRPr="006E22E8">
        <w:rPr>
          <w:rFonts w:ascii="Aptos" w:hAnsi="Aptos"/>
          <w:sz w:val="22"/>
          <w:szCs w:val="22"/>
        </w:rPr>
        <w:t xml:space="preserve"> consisting of Dean</w:t>
      </w:r>
      <w:r w:rsidR="001F588A">
        <w:rPr>
          <w:rFonts w:ascii="Aptos" w:hAnsi="Aptos"/>
          <w:sz w:val="22"/>
          <w:szCs w:val="22"/>
        </w:rPr>
        <w:t>s</w:t>
      </w:r>
      <w:r w:rsidR="006670FA" w:rsidRPr="006E22E8">
        <w:rPr>
          <w:rFonts w:ascii="Aptos" w:hAnsi="Aptos"/>
          <w:sz w:val="22"/>
          <w:szCs w:val="22"/>
        </w:rPr>
        <w:t xml:space="preserve">, </w:t>
      </w:r>
      <w:r w:rsidRPr="006E22E8">
        <w:rPr>
          <w:rFonts w:ascii="Aptos" w:hAnsi="Aptos"/>
          <w:sz w:val="22"/>
          <w:szCs w:val="22"/>
        </w:rPr>
        <w:t>R</w:t>
      </w:r>
      <w:r w:rsidR="00727FF0" w:rsidRPr="006E22E8">
        <w:rPr>
          <w:rFonts w:ascii="Aptos" w:hAnsi="Aptos"/>
          <w:sz w:val="22"/>
          <w:szCs w:val="22"/>
        </w:rPr>
        <w:t>esearch &amp; Knowledge Exchange</w:t>
      </w:r>
      <w:r w:rsidRPr="006E22E8">
        <w:rPr>
          <w:rFonts w:ascii="Aptos" w:hAnsi="Aptos"/>
          <w:sz w:val="22"/>
          <w:szCs w:val="22"/>
        </w:rPr>
        <w:t xml:space="preserve"> Group Leads</w:t>
      </w:r>
      <w:r w:rsidR="001F588A">
        <w:rPr>
          <w:rFonts w:ascii="Aptos" w:hAnsi="Aptos"/>
          <w:sz w:val="22"/>
          <w:szCs w:val="22"/>
        </w:rPr>
        <w:t xml:space="preserve">, and will be </w:t>
      </w:r>
      <w:r w:rsidR="008C5B7B" w:rsidRPr="006E22E8">
        <w:rPr>
          <w:rFonts w:ascii="Aptos" w:hAnsi="Aptos"/>
          <w:sz w:val="22"/>
          <w:szCs w:val="22"/>
        </w:rPr>
        <w:t>chaired by the Deputy Vice Chancellor</w:t>
      </w:r>
      <w:r w:rsidRPr="006E22E8">
        <w:rPr>
          <w:rFonts w:ascii="Aptos" w:hAnsi="Aptos"/>
          <w:sz w:val="22"/>
          <w:szCs w:val="22"/>
        </w:rPr>
        <w:t>. This panel will consider the overall balance and suitability of the nominations</w:t>
      </w:r>
      <w:r w:rsidR="00B577FE" w:rsidRPr="006E22E8">
        <w:rPr>
          <w:rFonts w:ascii="Aptos" w:hAnsi="Aptos"/>
          <w:sz w:val="22"/>
          <w:szCs w:val="22"/>
        </w:rPr>
        <w:t>.</w:t>
      </w:r>
      <w:r w:rsidR="00727FF0" w:rsidRPr="006E22E8">
        <w:rPr>
          <w:rFonts w:ascii="Aptos" w:hAnsi="Aptos"/>
          <w:sz w:val="22"/>
          <w:szCs w:val="22"/>
        </w:rPr>
        <w:t xml:space="preserve"> The pre panel should consider which RKEG the nominee would sit within. If the </w:t>
      </w:r>
      <w:r w:rsidR="00727FF0" w:rsidRPr="006E22E8">
        <w:rPr>
          <w:rFonts w:ascii="Aptos" w:hAnsi="Aptos"/>
          <w:sz w:val="22"/>
          <w:szCs w:val="22"/>
        </w:rPr>
        <w:lastRenderedPageBreak/>
        <w:t xml:space="preserve">nominee does not sit within an RKEG consideration should be given to the wider university fit of the nomination and if appropriate. </w:t>
      </w:r>
    </w:p>
    <w:p w14:paraId="47534B41" w14:textId="524DF53E" w:rsidR="004A2816" w:rsidRPr="006E22E8" w:rsidRDefault="004A2816" w:rsidP="00D53D79">
      <w:pPr>
        <w:pStyle w:val="ListParagraph"/>
        <w:numPr>
          <w:ilvl w:val="0"/>
          <w:numId w:val="10"/>
        </w:numPr>
        <w:suppressAutoHyphens/>
        <w:spacing w:after="0" w:line="360" w:lineRule="auto"/>
        <w:ind w:right="108"/>
        <w:jc w:val="both"/>
        <w:rPr>
          <w:rFonts w:ascii="Aptos" w:hAnsi="Aptos"/>
          <w:sz w:val="22"/>
          <w:szCs w:val="22"/>
        </w:rPr>
      </w:pPr>
      <w:r w:rsidRPr="006E22E8">
        <w:rPr>
          <w:rFonts w:ascii="Aptos" w:hAnsi="Aptos"/>
          <w:sz w:val="22"/>
          <w:szCs w:val="22"/>
        </w:rPr>
        <w:t>Pre-approved applications will then be considered by the Universities Academic Promotion Panel</w:t>
      </w:r>
      <w:r w:rsidR="008C5B7B" w:rsidRPr="006E22E8">
        <w:rPr>
          <w:rFonts w:ascii="Aptos" w:hAnsi="Aptos"/>
          <w:sz w:val="22"/>
          <w:szCs w:val="22"/>
        </w:rPr>
        <w:t xml:space="preserve"> (typically in November)</w:t>
      </w:r>
      <w:r w:rsidR="00507CF6" w:rsidRPr="006E22E8">
        <w:rPr>
          <w:rFonts w:ascii="Aptos" w:hAnsi="Aptos"/>
          <w:sz w:val="22"/>
          <w:szCs w:val="22"/>
        </w:rPr>
        <w:t xml:space="preserve"> in line with the criteria set out above. </w:t>
      </w:r>
    </w:p>
    <w:p w14:paraId="1D82EC52" w14:textId="77777777" w:rsidR="005C01BE" w:rsidRPr="006E22E8" w:rsidRDefault="00507CF6" w:rsidP="00D53D79">
      <w:pPr>
        <w:pStyle w:val="ListParagraph"/>
        <w:numPr>
          <w:ilvl w:val="0"/>
          <w:numId w:val="10"/>
        </w:numPr>
        <w:suppressAutoHyphens/>
        <w:spacing w:after="0" w:line="360" w:lineRule="auto"/>
        <w:ind w:right="108"/>
        <w:jc w:val="both"/>
        <w:rPr>
          <w:rFonts w:ascii="Aptos" w:hAnsi="Aptos"/>
          <w:sz w:val="22"/>
          <w:szCs w:val="22"/>
        </w:rPr>
      </w:pPr>
      <w:r w:rsidRPr="006E22E8">
        <w:rPr>
          <w:rFonts w:ascii="Aptos" w:hAnsi="Aptos"/>
          <w:sz w:val="22"/>
          <w:szCs w:val="22"/>
        </w:rPr>
        <w:t>The nominee will be invited to accept the appointment via a letter from the Deputy Vice Chancellor &amp; RKEO. A follow up welcome letter/meeting should be held by the relevant Dean/RKE Group convenor upon the commencement of the appointment</w:t>
      </w:r>
      <w:r w:rsidR="005C01BE" w:rsidRPr="006E22E8">
        <w:rPr>
          <w:rFonts w:ascii="Aptos" w:hAnsi="Aptos"/>
          <w:sz w:val="22"/>
          <w:szCs w:val="22"/>
        </w:rPr>
        <w:t xml:space="preserve">. </w:t>
      </w:r>
    </w:p>
    <w:p w14:paraId="3327117A" w14:textId="2FC5346D" w:rsidR="00507CF6" w:rsidRPr="006E22E8" w:rsidRDefault="005C01BE" w:rsidP="00D53D79">
      <w:pPr>
        <w:pStyle w:val="ListParagraph"/>
        <w:numPr>
          <w:ilvl w:val="0"/>
          <w:numId w:val="10"/>
        </w:numPr>
        <w:suppressAutoHyphens/>
        <w:spacing w:after="0" w:line="360" w:lineRule="auto"/>
        <w:ind w:right="108"/>
        <w:jc w:val="both"/>
        <w:rPr>
          <w:rFonts w:ascii="Aptos" w:hAnsi="Aptos"/>
          <w:sz w:val="22"/>
          <w:szCs w:val="22"/>
        </w:rPr>
      </w:pPr>
      <w:r w:rsidRPr="006E22E8">
        <w:rPr>
          <w:rFonts w:ascii="Aptos" w:hAnsi="Aptos"/>
          <w:sz w:val="22"/>
          <w:szCs w:val="22"/>
        </w:rPr>
        <w:t>The role and duties of all visiting titles should be agreed annually by the relevant Dean</w:t>
      </w:r>
      <w:r w:rsidR="00EE0C31">
        <w:rPr>
          <w:rFonts w:ascii="Aptos" w:hAnsi="Aptos"/>
          <w:sz w:val="22"/>
          <w:szCs w:val="22"/>
        </w:rPr>
        <w:t>.</w:t>
      </w:r>
    </w:p>
    <w:p w14:paraId="4BCF8DE1" w14:textId="77A71A74" w:rsidR="00912EF2" w:rsidRPr="006E22E8" w:rsidRDefault="00912EF2" w:rsidP="00D53D79">
      <w:pPr>
        <w:pStyle w:val="ListParagraph"/>
        <w:numPr>
          <w:ilvl w:val="0"/>
          <w:numId w:val="10"/>
        </w:numPr>
        <w:suppressAutoHyphens/>
        <w:spacing w:after="0" w:line="360" w:lineRule="auto"/>
        <w:ind w:right="108"/>
        <w:jc w:val="both"/>
        <w:rPr>
          <w:rFonts w:ascii="Aptos" w:hAnsi="Aptos"/>
          <w:sz w:val="22"/>
          <w:szCs w:val="22"/>
        </w:rPr>
      </w:pPr>
      <w:r w:rsidRPr="006E22E8">
        <w:rPr>
          <w:rFonts w:ascii="Aptos" w:hAnsi="Aptos"/>
          <w:sz w:val="22"/>
          <w:szCs w:val="22"/>
        </w:rPr>
        <w:t xml:space="preserve">RKEO will report appointments/extensions, along with an updated full list of all visiting titles, to Senate on an annual basis. </w:t>
      </w:r>
    </w:p>
    <w:p w14:paraId="421C9ED9" w14:textId="492989A3" w:rsidR="00C03022" w:rsidRPr="006E22E8" w:rsidRDefault="003D7DFB" w:rsidP="00D53D79">
      <w:pPr>
        <w:pStyle w:val="Heading3"/>
        <w:spacing w:line="360" w:lineRule="auto"/>
        <w:ind w:right="107"/>
        <w:rPr>
          <w:rFonts w:ascii="Aptos" w:hAnsi="Aptos"/>
          <w:sz w:val="22"/>
          <w:szCs w:val="22"/>
        </w:rPr>
      </w:pPr>
      <w:r>
        <w:rPr>
          <w:rFonts w:ascii="Aptos" w:hAnsi="Aptos"/>
          <w:sz w:val="22"/>
          <w:szCs w:val="22"/>
        </w:rPr>
        <w:t xml:space="preserve">1.5 </w:t>
      </w:r>
      <w:r w:rsidR="00C03022" w:rsidRPr="006E22E8">
        <w:rPr>
          <w:rFonts w:ascii="Aptos" w:hAnsi="Aptos"/>
          <w:sz w:val="22"/>
          <w:szCs w:val="22"/>
        </w:rPr>
        <w:t>VISITING Titles EXTEN</w:t>
      </w:r>
      <w:r w:rsidR="00536603" w:rsidRPr="006E22E8">
        <w:rPr>
          <w:rFonts w:ascii="Aptos" w:hAnsi="Aptos"/>
          <w:sz w:val="22"/>
          <w:szCs w:val="22"/>
        </w:rPr>
        <w:t>s</w:t>
      </w:r>
      <w:r w:rsidR="00C03022" w:rsidRPr="006E22E8">
        <w:rPr>
          <w:rFonts w:ascii="Aptos" w:hAnsi="Aptos"/>
          <w:sz w:val="22"/>
          <w:szCs w:val="22"/>
        </w:rPr>
        <w:t>IONS</w:t>
      </w:r>
    </w:p>
    <w:p w14:paraId="4B79CE7E" w14:textId="6CBC0AAD" w:rsidR="00C03022" w:rsidRPr="006E22E8" w:rsidRDefault="00C03022" w:rsidP="00D53D79">
      <w:pPr>
        <w:suppressAutoHyphens/>
        <w:spacing w:line="360" w:lineRule="auto"/>
        <w:ind w:right="108"/>
        <w:jc w:val="both"/>
        <w:rPr>
          <w:rFonts w:ascii="Aptos" w:hAnsi="Aptos"/>
          <w:sz w:val="22"/>
          <w:szCs w:val="22"/>
        </w:rPr>
      </w:pPr>
      <w:r w:rsidRPr="006E22E8">
        <w:rPr>
          <w:rFonts w:ascii="Aptos" w:hAnsi="Aptos"/>
          <w:sz w:val="22"/>
          <w:szCs w:val="22"/>
        </w:rPr>
        <w:t xml:space="preserve">Visiting titles are usual made for a finite period of time of three years. Appointments are renewable subject to agreement of the Universities Academic Promotion Panel. </w:t>
      </w:r>
      <w:r w:rsidR="00507CF6" w:rsidRPr="006E22E8">
        <w:rPr>
          <w:rFonts w:ascii="Aptos" w:hAnsi="Aptos"/>
          <w:sz w:val="22"/>
          <w:szCs w:val="22"/>
        </w:rPr>
        <w:t>Typically, six months ahead</w:t>
      </w:r>
      <w:r w:rsidRPr="006E22E8">
        <w:rPr>
          <w:rFonts w:ascii="Aptos" w:hAnsi="Aptos"/>
          <w:sz w:val="22"/>
          <w:szCs w:val="22"/>
        </w:rPr>
        <w:t xml:space="preserve"> of the end of an appointment, RKEO will contact the relevant nominating member of staff, </w:t>
      </w:r>
      <w:r w:rsidR="001F588A">
        <w:rPr>
          <w:rFonts w:ascii="Aptos" w:hAnsi="Aptos"/>
          <w:sz w:val="22"/>
          <w:szCs w:val="22"/>
        </w:rPr>
        <w:t>relevant Dean,</w:t>
      </w:r>
      <w:r w:rsidRPr="006E22E8">
        <w:rPr>
          <w:rFonts w:ascii="Aptos" w:hAnsi="Aptos"/>
          <w:sz w:val="22"/>
          <w:szCs w:val="22"/>
        </w:rPr>
        <w:t xml:space="preserve"> and/or RKE lead to confirm if the appointment will cease at the end of the appointment term. If an extension is requested, the nominating member of staff should </w:t>
      </w:r>
      <w:r w:rsidR="004E15AE" w:rsidRPr="006E22E8">
        <w:rPr>
          <w:rFonts w:ascii="Aptos" w:hAnsi="Aptos"/>
          <w:sz w:val="22"/>
          <w:szCs w:val="22"/>
        </w:rPr>
        <w:t xml:space="preserve">complete a visiting title extension request form to </w:t>
      </w:r>
      <w:r w:rsidRPr="006E22E8">
        <w:rPr>
          <w:rFonts w:ascii="Aptos" w:hAnsi="Aptos"/>
          <w:sz w:val="22"/>
          <w:szCs w:val="22"/>
        </w:rPr>
        <w:t xml:space="preserve">provide an update and details as to the contribution being provided by the visiting title holder. </w:t>
      </w:r>
    </w:p>
    <w:p w14:paraId="1F44243E" w14:textId="09ECC3D1" w:rsidR="00C03022" w:rsidRPr="006E22E8" w:rsidRDefault="00C03022" w:rsidP="00D53D79">
      <w:pPr>
        <w:suppressAutoHyphens/>
        <w:spacing w:line="360" w:lineRule="auto"/>
        <w:ind w:right="108"/>
        <w:jc w:val="both"/>
        <w:rPr>
          <w:rFonts w:ascii="Aptos" w:hAnsi="Aptos"/>
          <w:sz w:val="22"/>
          <w:szCs w:val="22"/>
        </w:rPr>
      </w:pPr>
      <w:r w:rsidRPr="006E22E8">
        <w:rPr>
          <w:rFonts w:ascii="Aptos" w:hAnsi="Aptos"/>
          <w:sz w:val="22"/>
          <w:szCs w:val="22"/>
        </w:rPr>
        <w:t xml:space="preserve">Requests for extensions will </w:t>
      </w:r>
      <w:r w:rsidR="00EB41F5" w:rsidRPr="006E22E8">
        <w:rPr>
          <w:rFonts w:ascii="Aptos" w:hAnsi="Aptos"/>
          <w:sz w:val="22"/>
          <w:szCs w:val="22"/>
        </w:rPr>
        <w:t xml:space="preserve">then </w:t>
      </w:r>
      <w:r w:rsidRPr="006E22E8">
        <w:rPr>
          <w:rFonts w:ascii="Aptos" w:hAnsi="Aptos"/>
          <w:sz w:val="22"/>
          <w:szCs w:val="22"/>
        </w:rPr>
        <w:t>be considered at the following Universit</w:t>
      </w:r>
      <w:r w:rsidR="00666536" w:rsidRPr="006E22E8">
        <w:rPr>
          <w:rFonts w:ascii="Aptos" w:hAnsi="Aptos"/>
          <w:sz w:val="22"/>
          <w:szCs w:val="22"/>
        </w:rPr>
        <w:t>y</w:t>
      </w:r>
      <w:r w:rsidRPr="006E22E8">
        <w:rPr>
          <w:rFonts w:ascii="Aptos" w:hAnsi="Aptos"/>
          <w:sz w:val="22"/>
          <w:szCs w:val="22"/>
        </w:rPr>
        <w:t xml:space="preserve"> Academic Promotion Panel meeting</w:t>
      </w:r>
      <w:r w:rsidR="00620D93" w:rsidRPr="006E22E8">
        <w:rPr>
          <w:rFonts w:ascii="Aptos" w:hAnsi="Aptos"/>
          <w:sz w:val="22"/>
          <w:szCs w:val="22"/>
        </w:rPr>
        <w:t xml:space="preserve"> and will be subject to the visiting title holder continuing to meet the relevant criteria and continuing to actively contribute to the University. </w:t>
      </w:r>
      <w:r w:rsidRPr="006E22E8">
        <w:rPr>
          <w:rFonts w:ascii="Aptos" w:hAnsi="Aptos"/>
          <w:sz w:val="22"/>
          <w:szCs w:val="22"/>
        </w:rPr>
        <w:t xml:space="preserve">RKEO will inform the relevant staff members of the extension decision. RKEO will confirm the extension in writing with the visiting title holder. </w:t>
      </w:r>
    </w:p>
    <w:p w14:paraId="5F648236" w14:textId="56003E47" w:rsidR="00507CF6" w:rsidRPr="006E22E8" w:rsidRDefault="00507CF6" w:rsidP="00D53D79">
      <w:pPr>
        <w:suppressAutoHyphens/>
        <w:spacing w:line="360" w:lineRule="auto"/>
        <w:ind w:right="108"/>
        <w:jc w:val="both"/>
        <w:rPr>
          <w:rFonts w:ascii="Aptos" w:hAnsi="Aptos"/>
          <w:sz w:val="22"/>
          <w:szCs w:val="22"/>
        </w:rPr>
      </w:pPr>
      <w:r w:rsidRPr="006E22E8">
        <w:rPr>
          <w:rFonts w:ascii="Aptos" w:hAnsi="Aptos"/>
          <w:sz w:val="22"/>
          <w:szCs w:val="22"/>
        </w:rPr>
        <w:t>When a visiting title appointment is not being extended</w:t>
      </w:r>
      <w:r w:rsidR="00191932" w:rsidRPr="006E22E8">
        <w:rPr>
          <w:rFonts w:ascii="Aptos" w:hAnsi="Aptos"/>
          <w:sz w:val="22"/>
          <w:szCs w:val="22"/>
        </w:rPr>
        <w:t xml:space="preserve">, RKEO will confirm </w:t>
      </w:r>
      <w:r w:rsidR="00EB41F5" w:rsidRPr="006E22E8">
        <w:rPr>
          <w:rFonts w:ascii="Aptos" w:hAnsi="Aptos"/>
          <w:sz w:val="22"/>
          <w:szCs w:val="22"/>
        </w:rPr>
        <w:t xml:space="preserve">this </w:t>
      </w:r>
      <w:r w:rsidR="00191932" w:rsidRPr="006E22E8">
        <w:rPr>
          <w:rFonts w:ascii="Aptos" w:hAnsi="Aptos"/>
          <w:sz w:val="22"/>
          <w:szCs w:val="22"/>
        </w:rPr>
        <w:t xml:space="preserve">with the relevant nominating member of staff, </w:t>
      </w:r>
      <w:r w:rsidR="00EE0C31">
        <w:rPr>
          <w:rFonts w:ascii="Aptos" w:hAnsi="Aptos"/>
          <w:sz w:val="22"/>
          <w:szCs w:val="22"/>
        </w:rPr>
        <w:t>relevant Dean</w:t>
      </w:r>
      <w:r w:rsidR="00191932" w:rsidRPr="006E22E8">
        <w:rPr>
          <w:rFonts w:ascii="Aptos" w:hAnsi="Aptos"/>
          <w:sz w:val="22"/>
          <w:szCs w:val="22"/>
        </w:rPr>
        <w:t xml:space="preserve"> and/or RKE lead</w:t>
      </w:r>
      <w:r w:rsidR="00EB41F5" w:rsidRPr="006E22E8">
        <w:rPr>
          <w:rFonts w:ascii="Aptos" w:hAnsi="Aptos"/>
          <w:sz w:val="22"/>
          <w:szCs w:val="22"/>
        </w:rPr>
        <w:t xml:space="preserve">, </w:t>
      </w:r>
      <w:r w:rsidR="00191932" w:rsidRPr="006E22E8">
        <w:rPr>
          <w:rFonts w:ascii="Aptos" w:hAnsi="Aptos"/>
          <w:sz w:val="22"/>
          <w:szCs w:val="22"/>
        </w:rPr>
        <w:t>and recommend a meeting/letter is sent from the appropriate staff member</w:t>
      </w:r>
      <w:r w:rsidR="00EB41F5" w:rsidRPr="006E22E8">
        <w:rPr>
          <w:rFonts w:ascii="Aptos" w:hAnsi="Aptos"/>
          <w:sz w:val="22"/>
          <w:szCs w:val="22"/>
        </w:rPr>
        <w:t xml:space="preserve"> to the visiting title holder. </w:t>
      </w:r>
    </w:p>
    <w:p w14:paraId="27E079F5" w14:textId="77777777" w:rsidR="00D53D79" w:rsidRPr="006E22E8" w:rsidRDefault="00D53D79" w:rsidP="00D53D79">
      <w:pPr>
        <w:suppressAutoHyphens/>
        <w:spacing w:line="360" w:lineRule="auto"/>
        <w:ind w:right="108"/>
        <w:jc w:val="both"/>
        <w:rPr>
          <w:rFonts w:ascii="Aptos" w:hAnsi="Aptos"/>
          <w:sz w:val="22"/>
          <w:szCs w:val="22"/>
        </w:rPr>
      </w:pPr>
    </w:p>
    <w:p w14:paraId="239EC99F" w14:textId="77777777" w:rsidR="00D53D79" w:rsidRPr="006E22E8" w:rsidRDefault="00D53D79" w:rsidP="00D53D79">
      <w:pPr>
        <w:suppressAutoHyphens/>
        <w:spacing w:line="360" w:lineRule="auto"/>
        <w:ind w:right="108"/>
        <w:jc w:val="both"/>
        <w:rPr>
          <w:rFonts w:ascii="Aptos" w:hAnsi="Aptos"/>
          <w:sz w:val="22"/>
          <w:szCs w:val="22"/>
        </w:rPr>
      </w:pPr>
    </w:p>
    <w:p w14:paraId="0FF9895B" w14:textId="77777777" w:rsidR="00D53D79" w:rsidRPr="006E22E8" w:rsidRDefault="00D53D79" w:rsidP="00D53D79">
      <w:pPr>
        <w:suppressAutoHyphens/>
        <w:spacing w:line="360" w:lineRule="auto"/>
        <w:ind w:right="108"/>
        <w:jc w:val="both"/>
        <w:rPr>
          <w:rFonts w:ascii="Aptos" w:hAnsi="Aptos"/>
          <w:sz w:val="22"/>
          <w:szCs w:val="22"/>
        </w:rPr>
      </w:pPr>
    </w:p>
    <w:p w14:paraId="5AA1B042" w14:textId="77777777" w:rsidR="00D53D79" w:rsidRPr="006E22E8" w:rsidRDefault="00D53D79" w:rsidP="00D53D79">
      <w:pPr>
        <w:suppressAutoHyphens/>
        <w:spacing w:line="360" w:lineRule="auto"/>
        <w:ind w:right="108"/>
        <w:jc w:val="both"/>
        <w:rPr>
          <w:rFonts w:ascii="Aptos" w:hAnsi="Aptos"/>
          <w:sz w:val="22"/>
          <w:szCs w:val="22"/>
        </w:rPr>
      </w:pPr>
    </w:p>
    <w:p w14:paraId="29D04311" w14:textId="77777777" w:rsidR="00D53D79" w:rsidRPr="006E22E8" w:rsidRDefault="00D53D79" w:rsidP="00D53D79">
      <w:pPr>
        <w:suppressAutoHyphens/>
        <w:spacing w:line="360" w:lineRule="auto"/>
        <w:ind w:right="108"/>
        <w:jc w:val="both"/>
        <w:rPr>
          <w:rFonts w:ascii="Aptos" w:hAnsi="Aptos"/>
          <w:sz w:val="22"/>
          <w:szCs w:val="22"/>
        </w:rPr>
      </w:pPr>
    </w:p>
    <w:p w14:paraId="58A6D239" w14:textId="102B843F" w:rsidR="000D0BB4" w:rsidRPr="006E22E8" w:rsidRDefault="00F5789D" w:rsidP="003D7DFB">
      <w:pPr>
        <w:pStyle w:val="Heading2"/>
        <w:numPr>
          <w:ilvl w:val="0"/>
          <w:numId w:val="24"/>
        </w:numPr>
        <w:ind w:right="107"/>
        <w:rPr>
          <w:rFonts w:ascii="Aptos" w:hAnsi="Aptos"/>
          <w:sz w:val="22"/>
          <w:szCs w:val="22"/>
        </w:rPr>
      </w:pPr>
      <w:bookmarkStart w:id="3" w:name="_HONORARY_TITLES"/>
      <w:bookmarkStart w:id="4" w:name="_HONORARY_and_Emeritus"/>
      <w:bookmarkEnd w:id="3"/>
      <w:bookmarkEnd w:id="4"/>
      <w:r w:rsidRPr="006E22E8">
        <w:rPr>
          <w:rFonts w:ascii="Aptos" w:hAnsi="Aptos"/>
          <w:sz w:val="22"/>
          <w:szCs w:val="22"/>
        </w:rPr>
        <w:lastRenderedPageBreak/>
        <w:t>HONO</w:t>
      </w:r>
      <w:r w:rsidR="00536603" w:rsidRPr="006E22E8">
        <w:rPr>
          <w:rFonts w:ascii="Aptos" w:hAnsi="Aptos"/>
          <w:sz w:val="22"/>
          <w:szCs w:val="22"/>
        </w:rPr>
        <w:t>R</w:t>
      </w:r>
      <w:r w:rsidRPr="006E22E8">
        <w:rPr>
          <w:rFonts w:ascii="Aptos" w:hAnsi="Aptos"/>
          <w:sz w:val="22"/>
          <w:szCs w:val="22"/>
        </w:rPr>
        <w:t>ARY</w:t>
      </w:r>
      <w:r w:rsidR="005406B4" w:rsidRPr="006E22E8">
        <w:rPr>
          <w:rFonts w:ascii="Aptos" w:hAnsi="Aptos"/>
          <w:sz w:val="22"/>
          <w:szCs w:val="22"/>
        </w:rPr>
        <w:t xml:space="preserve"> and Emeritus</w:t>
      </w:r>
      <w:r w:rsidRPr="006E22E8">
        <w:rPr>
          <w:rFonts w:ascii="Aptos" w:hAnsi="Aptos"/>
          <w:sz w:val="22"/>
          <w:szCs w:val="22"/>
        </w:rPr>
        <w:t xml:space="preserve"> TITLES</w:t>
      </w:r>
    </w:p>
    <w:p w14:paraId="3E214390" w14:textId="6C6290BB" w:rsidR="000D0BB4" w:rsidRPr="006E22E8" w:rsidRDefault="003D7DFB" w:rsidP="00D53D79">
      <w:pPr>
        <w:pStyle w:val="Heading3"/>
        <w:spacing w:line="360" w:lineRule="auto"/>
        <w:ind w:right="107"/>
        <w:rPr>
          <w:rFonts w:ascii="Aptos" w:hAnsi="Aptos"/>
          <w:sz w:val="22"/>
          <w:szCs w:val="22"/>
        </w:rPr>
      </w:pPr>
      <w:r>
        <w:rPr>
          <w:rFonts w:ascii="Aptos" w:hAnsi="Aptos"/>
          <w:sz w:val="22"/>
          <w:szCs w:val="22"/>
        </w:rPr>
        <w:t xml:space="preserve">2.1 </w:t>
      </w:r>
      <w:r w:rsidR="006F7C69">
        <w:rPr>
          <w:rFonts w:ascii="Aptos" w:hAnsi="Aptos"/>
          <w:sz w:val="22"/>
          <w:szCs w:val="22"/>
        </w:rPr>
        <w:t>HONOROARY TITLES</w:t>
      </w:r>
      <w:r w:rsidR="000D0BB4" w:rsidRPr="006E22E8">
        <w:rPr>
          <w:rFonts w:ascii="Aptos" w:hAnsi="Aptos"/>
          <w:sz w:val="22"/>
          <w:szCs w:val="22"/>
        </w:rPr>
        <w:t xml:space="preserve">: </w:t>
      </w:r>
      <w:r w:rsidR="006F7C69">
        <w:rPr>
          <w:rFonts w:ascii="Aptos" w:hAnsi="Aptos"/>
          <w:sz w:val="22"/>
          <w:szCs w:val="22"/>
        </w:rPr>
        <w:t>FELLOWS</w:t>
      </w:r>
      <w:r w:rsidR="000D0BB4" w:rsidRPr="006E22E8">
        <w:rPr>
          <w:rFonts w:ascii="Aptos" w:hAnsi="Aptos"/>
          <w:sz w:val="22"/>
          <w:szCs w:val="22"/>
        </w:rPr>
        <w:t xml:space="preserve"> &amp; PROFESSORS</w:t>
      </w:r>
    </w:p>
    <w:p w14:paraId="1D29B1D3" w14:textId="5B20E3BE" w:rsidR="000D0BB4" w:rsidRPr="006E22E8" w:rsidRDefault="000D0BB4" w:rsidP="00D53D79">
      <w:pPr>
        <w:suppressAutoHyphens/>
        <w:spacing w:after="0" w:line="360" w:lineRule="auto"/>
        <w:ind w:right="108"/>
        <w:jc w:val="both"/>
        <w:rPr>
          <w:rFonts w:ascii="Aptos" w:hAnsi="Aptos"/>
          <w:sz w:val="22"/>
          <w:szCs w:val="22"/>
        </w:rPr>
      </w:pPr>
      <w:r w:rsidRPr="006E22E8">
        <w:rPr>
          <w:rFonts w:ascii="Aptos" w:hAnsi="Aptos"/>
          <w:sz w:val="22"/>
          <w:szCs w:val="22"/>
        </w:rPr>
        <w:t>An honorary fellow or professor title may be conferred upon a distinguished individual, other than members of alumni or former Marjon staff, who ha</w:t>
      </w:r>
      <w:r w:rsidR="00666536" w:rsidRPr="006E22E8">
        <w:rPr>
          <w:rFonts w:ascii="Aptos" w:hAnsi="Aptos"/>
          <w:sz w:val="22"/>
          <w:szCs w:val="22"/>
        </w:rPr>
        <w:t>s</w:t>
      </w:r>
      <w:r w:rsidRPr="006E22E8">
        <w:rPr>
          <w:rFonts w:ascii="Aptos" w:hAnsi="Aptos"/>
          <w:sz w:val="22"/>
          <w:szCs w:val="22"/>
        </w:rPr>
        <w:t xml:space="preserve"> an ongoing association with the University</w:t>
      </w:r>
      <w:r w:rsidR="00834ED1" w:rsidRPr="006E22E8">
        <w:rPr>
          <w:rFonts w:ascii="Aptos" w:hAnsi="Aptos"/>
          <w:sz w:val="22"/>
          <w:szCs w:val="22"/>
        </w:rPr>
        <w:t xml:space="preserve"> and through whom the University derives an ongoing indirect reputational benefit through association</w:t>
      </w:r>
      <w:r w:rsidRPr="006E22E8">
        <w:rPr>
          <w:rFonts w:ascii="Aptos" w:hAnsi="Aptos"/>
          <w:sz w:val="22"/>
          <w:szCs w:val="22"/>
        </w:rPr>
        <w:t xml:space="preserve">.  </w:t>
      </w:r>
      <w:r w:rsidR="00520584" w:rsidRPr="006E22E8">
        <w:rPr>
          <w:rFonts w:ascii="Aptos" w:hAnsi="Aptos"/>
          <w:sz w:val="22"/>
          <w:szCs w:val="22"/>
        </w:rPr>
        <w:t xml:space="preserve">Honorary titles do not create any contractual or employment relationship between the University and the holder. </w:t>
      </w:r>
      <w:r w:rsidR="00125593" w:rsidRPr="006E22E8">
        <w:rPr>
          <w:rFonts w:ascii="Aptos" w:hAnsi="Aptos"/>
          <w:sz w:val="22"/>
          <w:szCs w:val="22"/>
        </w:rPr>
        <w:t>Honorary titles are not subject to a formal appointment time limit but will be reviewed on an annual basis</w:t>
      </w:r>
      <w:r w:rsidR="00EB41F5" w:rsidRPr="006E22E8">
        <w:rPr>
          <w:rFonts w:ascii="Aptos" w:hAnsi="Aptos"/>
          <w:sz w:val="22"/>
          <w:szCs w:val="22"/>
        </w:rPr>
        <w:t xml:space="preserve"> by the University Academic Promotion Panel.</w:t>
      </w:r>
    </w:p>
    <w:p w14:paraId="5DC31E7C" w14:textId="77777777" w:rsidR="005406B4" w:rsidRPr="006E22E8" w:rsidRDefault="005406B4" w:rsidP="00D53D79">
      <w:pPr>
        <w:suppressAutoHyphens/>
        <w:spacing w:after="0" w:line="360" w:lineRule="auto"/>
        <w:ind w:right="108"/>
        <w:jc w:val="both"/>
        <w:rPr>
          <w:rFonts w:ascii="Aptos" w:hAnsi="Aptos"/>
          <w:sz w:val="22"/>
          <w:szCs w:val="22"/>
        </w:rPr>
      </w:pPr>
    </w:p>
    <w:p w14:paraId="2C885756" w14:textId="74EF0886" w:rsidR="005406B4" w:rsidRPr="006E22E8" w:rsidRDefault="003D7DFB" w:rsidP="00D53D79">
      <w:pPr>
        <w:pStyle w:val="Heading3"/>
        <w:spacing w:line="360" w:lineRule="auto"/>
        <w:rPr>
          <w:rFonts w:ascii="Aptos" w:hAnsi="Aptos"/>
          <w:sz w:val="22"/>
          <w:szCs w:val="22"/>
        </w:rPr>
      </w:pPr>
      <w:r>
        <w:rPr>
          <w:rFonts w:ascii="Aptos" w:hAnsi="Aptos"/>
          <w:sz w:val="22"/>
          <w:szCs w:val="22"/>
        </w:rPr>
        <w:t xml:space="preserve">2.2 </w:t>
      </w:r>
      <w:r w:rsidR="006F7C69">
        <w:rPr>
          <w:rFonts w:ascii="Aptos" w:hAnsi="Aptos"/>
          <w:sz w:val="22"/>
          <w:szCs w:val="22"/>
        </w:rPr>
        <w:t>EMERITUS TITLES</w:t>
      </w:r>
    </w:p>
    <w:p w14:paraId="1E4B7AB0" w14:textId="17CDE06B" w:rsidR="005406B4" w:rsidRPr="006E22E8" w:rsidRDefault="005406B4" w:rsidP="00D53D79">
      <w:pPr>
        <w:spacing w:line="360" w:lineRule="auto"/>
        <w:rPr>
          <w:rFonts w:ascii="Aptos" w:hAnsi="Aptos"/>
          <w:sz w:val="22"/>
          <w:szCs w:val="22"/>
        </w:rPr>
      </w:pPr>
      <w:r w:rsidRPr="006E22E8">
        <w:rPr>
          <w:rFonts w:ascii="Aptos" w:hAnsi="Aptos"/>
          <w:sz w:val="22"/>
          <w:szCs w:val="22"/>
        </w:rPr>
        <w:t>Emeritus titles are a particular form of honorary title, which may be conferred upon a distinguished alumni or former staff, usually from a professorial or leadership role, by the University in recognition of their contribution, valuable service</w:t>
      </w:r>
      <w:r w:rsidR="00834ED1" w:rsidRPr="006E22E8">
        <w:rPr>
          <w:rFonts w:ascii="Aptos" w:hAnsi="Aptos"/>
          <w:sz w:val="22"/>
          <w:szCs w:val="22"/>
        </w:rPr>
        <w:t>,</w:t>
      </w:r>
      <w:r w:rsidR="005772F3" w:rsidRPr="006E22E8">
        <w:rPr>
          <w:rFonts w:ascii="Aptos" w:hAnsi="Aptos"/>
          <w:sz w:val="22"/>
          <w:szCs w:val="22"/>
        </w:rPr>
        <w:t xml:space="preserve"> and through whom the University derives an ongoing indirect reputational benefit through association. </w:t>
      </w:r>
      <w:r w:rsidRPr="006E22E8">
        <w:rPr>
          <w:rFonts w:ascii="Aptos" w:hAnsi="Aptos"/>
          <w:sz w:val="22"/>
          <w:szCs w:val="22"/>
        </w:rPr>
        <w:t xml:space="preserve"> </w:t>
      </w:r>
      <w:r w:rsidR="00520584" w:rsidRPr="006E22E8">
        <w:rPr>
          <w:rFonts w:ascii="Aptos" w:hAnsi="Aptos"/>
          <w:sz w:val="22"/>
          <w:szCs w:val="22"/>
        </w:rPr>
        <w:t xml:space="preserve">Emeritus titles do not create any contractual or employment relationship between the University and the holder. </w:t>
      </w:r>
      <w:r w:rsidRPr="006E22E8">
        <w:rPr>
          <w:rFonts w:ascii="Aptos" w:hAnsi="Aptos"/>
          <w:sz w:val="22"/>
          <w:szCs w:val="22"/>
        </w:rPr>
        <w:t xml:space="preserve">Emeritus titles are not subject to a formal appointment time limit but will be reviewed </w:t>
      </w:r>
      <w:r w:rsidR="00834ED1" w:rsidRPr="006E22E8">
        <w:rPr>
          <w:rFonts w:ascii="Aptos" w:hAnsi="Aptos"/>
          <w:sz w:val="22"/>
          <w:szCs w:val="22"/>
        </w:rPr>
        <w:t xml:space="preserve">every 3 years. </w:t>
      </w:r>
      <w:r w:rsidRPr="006E22E8">
        <w:rPr>
          <w:rFonts w:ascii="Aptos" w:hAnsi="Aptos"/>
          <w:sz w:val="22"/>
          <w:szCs w:val="22"/>
        </w:rPr>
        <w:t xml:space="preserve"> </w:t>
      </w:r>
      <w:r w:rsidR="00834ED1" w:rsidRPr="006E22E8">
        <w:rPr>
          <w:rFonts w:ascii="Aptos" w:hAnsi="Aptos"/>
          <w:sz w:val="22"/>
          <w:szCs w:val="22"/>
        </w:rPr>
        <w:br/>
      </w:r>
      <w:r w:rsidRPr="006E22E8">
        <w:rPr>
          <w:rFonts w:ascii="Aptos" w:hAnsi="Aptos"/>
          <w:sz w:val="22"/>
          <w:szCs w:val="22"/>
        </w:rPr>
        <w:t xml:space="preserve">Where the </w:t>
      </w:r>
      <w:r w:rsidR="00672770" w:rsidRPr="006E22E8">
        <w:rPr>
          <w:rFonts w:ascii="Aptos" w:hAnsi="Aptos"/>
          <w:sz w:val="22"/>
          <w:szCs w:val="22"/>
        </w:rPr>
        <w:t>e</w:t>
      </w:r>
      <w:r w:rsidRPr="006E22E8">
        <w:rPr>
          <w:rFonts w:ascii="Aptos" w:hAnsi="Aptos"/>
          <w:sz w:val="22"/>
          <w:szCs w:val="22"/>
        </w:rPr>
        <w:t>meritus professor role is not appropriate due to the staff member</w:t>
      </w:r>
      <w:r w:rsidR="00666536" w:rsidRPr="006E22E8">
        <w:rPr>
          <w:rFonts w:ascii="Aptos" w:hAnsi="Aptos"/>
          <w:sz w:val="22"/>
          <w:szCs w:val="22"/>
        </w:rPr>
        <w:t>’s</w:t>
      </w:r>
      <w:r w:rsidRPr="006E22E8">
        <w:rPr>
          <w:rFonts w:ascii="Aptos" w:hAnsi="Aptos"/>
          <w:sz w:val="22"/>
          <w:szCs w:val="22"/>
        </w:rPr>
        <w:t xml:space="preserve"> former role, emeritus fellow will be considered. </w:t>
      </w:r>
      <w:r w:rsidRPr="006E22E8">
        <w:rPr>
          <w:rFonts w:ascii="Aptos" w:hAnsi="Aptos"/>
          <w:sz w:val="22"/>
          <w:szCs w:val="22"/>
        </w:rPr>
        <w:br/>
      </w:r>
    </w:p>
    <w:p w14:paraId="4CB8287D" w14:textId="5DB67698" w:rsidR="00F5789D" w:rsidRPr="006E22E8" w:rsidRDefault="003D7DFB" w:rsidP="00D53D79">
      <w:pPr>
        <w:pStyle w:val="Heading3"/>
        <w:spacing w:line="360" w:lineRule="auto"/>
        <w:ind w:right="107"/>
        <w:rPr>
          <w:rFonts w:ascii="Aptos" w:hAnsi="Aptos"/>
          <w:sz w:val="22"/>
          <w:szCs w:val="22"/>
        </w:rPr>
      </w:pPr>
      <w:r>
        <w:rPr>
          <w:rFonts w:ascii="Aptos" w:hAnsi="Aptos"/>
          <w:sz w:val="22"/>
          <w:szCs w:val="22"/>
        </w:rPr>
        <w:t xml:space="preserve">2.3 </w:t>
      </w:r>
      <w:r w:rsidR="00F5789D" w:rsidRPr="006E22E8">
        <w:rPr>
          <w:rFonts w:ascii="Aptos" w:hAnsi="Aptos"/>
          <w:sz w:val="22"/>
          <w:szCs w:val="22"/>
        </w:rPr>
        <w:t xml:space="preserve">HONORARY </w:t>
      </w:r>
      <w:r w:rsidR="00B31BC1" w:rsidRPr="006E22E8">
        <w:rPr>
          <w:rFonts w:ascii="Aptos" w:hAnsi="Aptos"/>
          <w:sz w:val="22"/>
          <w:szCs w:val="22"/>
        </w:rPr>
        <w:t xml:space="preserve">and emeritus </w:t>
      </w:r>
      <w:r w:rsidR="00F5789D" w:rsidRPr="006E22E8">
        <w:rPr>
          <w:rFonts w:ascii="Aptos" w:hAnsi="Aptos"/>
          <w:sz w:val="22"/>
          <w:szCs w:val="22"/>
        </w:rPr>
        <w:t>TITLES APPOINTMENT PRO</w:t>
      </w:r>
      <w:r w:rsidR="00EB41F5" w:rsidRPr="006E22E8">
        <w:rPr>
          <w:rFonts w:ascii="Aptos" w:hAnsi="Aptos"/>
          <w:sz w:val="22"/>
          <w:szCs w:val="22"/>
        </w:rPr>
        <w:t>CESS</w:t>
      </w:r>
    </w:p>
    <w:p w14:paraId="7B390DD3" w14:textId="15FBC8E6" w:rsidR="004F7665" w:rsidRPr="006E22E8" w:rsidRDefault="00F5789D" w:rsidP="00D53D79">
      <w:pPr>
        <w:suppressAutoHyphens/>
        <w:spacing w:after="0" w:line="360" w:lineRule="auto"/>
        <w:ind w:right="108"/>
        <w:jc w:val="both"/>
        <w:rPr>
          <w:rFonts w:ascii="Aptos" w:hAnsi="Aptos"/>
          <w:sz w:val="22"/>
          <w:szCs w:val="22"/>
        </w:rPr>
      </w:pPr>
      <w:r w:rsidRPr="006E22E8">
        <w:rPr>
          <w:rFonts w:ascii="Aptos" w:hAnsi="Aptos"/>
          <w:sz w:val="22"/>
          <w:szCs w:val="22"/>
        </w:rPr>
        <w:t xml:space="preserve">Honorary </w:t>
      </w:r>
      <w:r w:rsidR="00B31BC1" w:rsidRPr="006E22E8">
        <w:rPr>
          <w:rFonts w:ascii="Aptos" w:hAnsi="Aptos"/>
          <w:sz w:val="22"/>
          <w:szCs w:val="22"/>
        </w:rPr>
        <w:t xml:space="preserve">and emeritus </w:t>
      </w:r>
      <w:r w:rsidRPr="006E22E8">
        <w:rPr>
          <w:rFonts w:ascii="Aptos" w:hAnsi="Aptos"/>
          <w:sz w:val="22"/>
          <w:szCs w:val="22"/>
        </w:rPr>
        <w:t>titles will be considered alongside applications for visiting title appointments on a</w:t>
      </w:r>
      <w:r w:rsidR="008C5B7B" w:rsidRPr="006E22E8">
        <w:rPr>
          <w:rFonts w:ascii="Aptos" w:hAnsi="Aptos"/>
          <w:sz w:val="22"/>
          <w:szCs w:val="22"/>
        </w:rPr>
        <w:t>n a</w:t>
      </w:r>
      <w:r w:rsidRPr="006E22E8">
        <w:rPr>
          <w:rFonts w:ascii="Aptos" w:hAnsi="Aptos"/>
          <w:sz w:val="22"/>
          <w:szCs w:val="22"/>
        </w:rPr>
        <w:t xml:space="preserve">nnual basis. </w:t>
      </w:r>
      <w:r w:rsidR="00125593" w:rsidRPr="006E22E8">
        <w:rPr>
          <w:rFonts w:ascii="Aptos" w:hAnsi="Aptos"/>
          <w:sz w:val="22"/>
          <w:szCs w:val="22"/>
        </w:rPr>
        <w:t>Any member of staff may put forward a nomination for an honorary title at any time through the honorary</w:t>
      </w:r>
      <w:r w:rsidR="004E15AE" w:rsidRPr="006E22E8">
        <w:rPr>
          <w:rFonts w:ascii="Aptos" w:hAnsi="Aptos"/>
          <w:sz w:val="22"/>
          <w:szCs w:val="22"/>
        </w:rPr>
        <w:t>/emeritus</w:t>
      </w:r>
      <w:r w:rsidR="00125593" w:rsidRPr="006E22E8">
        <w:rPr>
          <w:rFonts w:ascii="Aptos" w:hAnsi="Aptos"/>
          <w:sz w:val="22"/>
          <w:szCs w:val="22"/>
        </w:rPr>
        <w:t xml:space="preserve"> title nomination form</w:t>
      </w:r>
      <w:r w:rsidR="00EB41F5" w:rsidRPr="006E22E8">
        <w:rPr>
          <w:rFonts w:ascii="Aptos" w:hAnsi="Aptos"/>
          <w:sz w:val="22"/>
          <w:szCs w:val="22"/>
        </w:rPr>
        <w:t xml:space="preserve"> (detailed in </w:t>
      </w:r>
      <w:hyperlink w:anchor="_APPENDIX_2:_Nomination" w:history="1">
        <w:r w:rsidR="00EB41F5" w:rsidRPr="006E22E8">
          <w:rPr>
            <w:rStyle w:val="Hyperlink"/>
            <w:rFonts w:ascii="Aptos" w:hAnsi="Aptos"/>
            <w:sz w:val="22"/>
            <w:szCs w:val="22"/>
          </w:rPr>
          <w:t>Appendix</w:t>
        </w:r>
        <w:r w:rsidR="006E22E8" w:rsidRPr="006E22E8">
          <w:rPr>
            <w:rStyle w:val="Hyperlink"/>
            <w:rFonts w:ascii="Aptos" w:hAnsi="Aptos"/>
            <w:sz w:val="22"/>
            <w:szCs w:val="22"/>
          </w:rPr>
          <w:t xml:space="preserve"> 2</w:t>
        </w:r>
      </w:hyperlink>
      <w:r w:rsidR="00EB41F5" w:rsidRPr="006E22E8">
        <w:rPr>
          <w:rFonts w:ascii="Aptos" w:hAnsi="Aptos"/>
          <w:sz w:val="22"/>
          <w:szCs w:val="22"/>
        </w:rPr>
        <w:t>)</w:t>
      </w:r>
      <w:r w:rsidR="00125593" w:rsidRPr="006E22E8">
        <w:rPr>
          <w:rFonts w:ascii="Aptos" w:hAnsi="Aptos"/>
          <w:sz w:val="22"/>
          <w:szCs w:val="22"/>
        </w:rPr>
        <w:t xml:space="preserve">, and these will be reviewed at the next Academic Promotion Panel </w:t>
      </w:r>
      <w:r w:rsidR="0027438A" w:rsidRPr="006E22E8">
        <w:rPr>
          <w:rFonts w:ascii="Aptos" w:hAnsi="Aptos"/>
          <w:sz w:val="22"/>
          <w:szCs w:val="22"/>
        </w:rPr>
        <w:t>meeting</w:t>
      </w:r>
      <w:r w:rsidR="00EB41F5" w:rsidRPr="006E22E8">
        <w:rPr>
          <w:rFonts w:ascii="Aptos" w:hAnsi="Aptos"/>
          <w:sz w:val="22"/>
          <w:szCs w:val="22"/>
        </w:rPr>
        <w:t>.</w:t>
      </w:r>
      <w:r w:rsidR="004F7665" w:rsidRPr="006E22E8">
        <w:rPr>
          <w:rFonts w:ascii="Aptos" w:hAnsi="Aptos"/>
          <w:sz w:val="22"/>
          <w:szCs w:val="22"/>
        </w:rPr>
        <w:t xml:space="preserve"> The nominee will be invited to accept the appointment via a letter from the Vice Chancellors Office. RKEO will report appointments, along with an updated full list of all honorary </w:t>
      </w:r>
      <w:r w:rsidR="00B31BC1" w:rsidRPr="006E22E8">
        <w:rPr>
          <w:rFonts w:ascii="Aptos" w:hAnsi="Aptos"/>
          <w:sz w:val="22"/>
          <w:szCs w:val="22"/>
        </w:rPr>
        <w:t xml:space="preserve">and emeritus </w:t>
      </w:r>
      <w:r w:rsidR="004F7665" w:rsidRPr="006E22E8">
        <w:rPr>
          <w:rFonts w:ascii="Aptos" w:hAnsi="Aptos"/>
          <w:sz w:val="22"/>
          <w:szCs w:val="22"/>
        </w:rPr>
        <w:t xml:space="preserve">titles, to Senate on an annual basis. </w:t>
      </w:r>
    </w:p>
    <w:p w14:paraId="62DF86C7" w14:textId="77777777" w:rsidR="00D53D79" w:rsidRPr="006E22E8" w:rsidRDefault="00D53D79" w:rsidP="00D53D79">
      <w:pPr>
        <w:suppressAutoHyphens/>
        <w:spacing w:after="0" w:line="360" w:lineRule="auto"/>
        <w:ind w:right="108"/>
        <w:jc w:val="both"/>
        <w:rPr>
          <w:rFonts w:ascii="Aptos" w:hAnsi="Aptos"/>
          <w:sz w:val="22"/>
          <w:szCs w:val="22"/>
        </w:rPr>
      </w:pPr>
    </w:p>
    <w:p w14:paraId="70FB96D9" w14:textId="77777777" w:rsidR="00D53D79" w:rsidRPr="006E22E8" w:rsidRDefault="00D53D79" w:rsidP="00D53D79">
      <w:pPr>
        <w:suppressAutoHyphens/>
        <w:spacing w:after="0" w:line="360" w:lineRule="auto"/>
        <w:ind w:right="108"/>
        <w:jc w:val="both"/>
        <w:rPr>
          <w:rFonts w:ascii="Aptos" w:hAnsi="Aptos"/>
          <w:sz w:val="22"/>
          <w:szCs w:val="22"/>
        </w:rPr>
      </w:pPr>
    </w:p>
    <w:p w14:paraId="17D61674" w14:textId="77777777" w:rsidR="00D53D79" w:rsidRPr="006E22E8" w:rsidRDefault="00D53D79" w:rsidP="00D53D79">
      <w:pPr>
        <w:suppressAutoHyphens/>
        <w:spacing w:after="0" w:line="360" w:lineRule="auto"/>
        <w:ind w:right="108"/>
        <w:jc w:val="both"/>
        <w:rPr>
          <w:rFonts w:ascii="Aptos" w:hAnsi="Aptos"/>
          <w:sz w:val="22"/>
          <w:szCs w:val="22"/>
        </w:rPr>
      </w:pPr>
    </w:p>
    <w:p w14:paraId="43716E12" w14:textId="77777777" w:rsidR="00672770" w:rsidRPr="006E22E8" w:rsidRDefault="00672770" w:rsidP="004F7665">
      <w:pPr>
        <w:suppressAutoHyphens/>
        <w:spacing w:after="0"/>
        <w:ind w:right="108"/>
        <w:jc w:val="both"/>
        <w:rPr>
          <w:rFonts w:ascii="Aptos" w:hAnsi="Aptos"/>
          <w:sz w:val="22"/>
          <w:szCs w:val="22"/>
        </w:rPr>
      </w:pPr>
    </w:p>
    <w:p w14:paraId="66377A85" w14:textId="0A3B5104" w:rsidR="00672770" w:rsidRPr="006E22E8" w:rsidRDefault="00672770" w:rsidP="003D7DFB">
      <w:pPr>
        <w:pStyle w:val="Heading2"/>
        <w:numPr>
          <w:ilvl w:val="0"/>
          <w:numId w:val="24"/>
        </w:numPr>
        <w:rPr>
          <w:rFonts w:ascii="Aptos" w:hAnsi="Aptos"/>
          <w:sz w:val="22"/>
          <w:szCs w:val="22"/>
        </w:rPr>
      </w:pPr>
      <w:r w:rsidRPr="006E22E8">
        <w:rPr>
          <w:rFonts w:ascii="Aptos" w:hAnsi="Aptos"/>
          <w:sz w:val="22"/>
          <w:szCs w:val="22"/>
        </w:rPr>
        <w:lastRenderedPageBreak/>
        <w:t>Behaviours and standards</w:t>
      </w:r>
    </w:p>
    <w:p w14:paraId="479C2B52" w14:textId="5925AC31" w:rsidR="00672770" w:rsidRPr="006E22E8" w:rsidRDefault="00672770" w:rsidP="00D53D79">
      <w:pPr>
        <w:spacing w:line="360" w:lineRule="auto"/>
        <w:rPr>
          <w:rFonts w:ascii="Aptos" w:hAnsi="Aptos"/>
          <w:sz w:val="22"/>
          <w:szCs w:val="22"/>
        </w:rPr>
      </w:pPr>
      <w:r w:rsidRPr="006E22E8">
        <w:rPr>
          <w:rFonts w:ascii="Aptos" w:hAnsi="Aptos"/>
          <w:sz w:val="22"/>
          <w:szCs w:val="22"/>
        </w:rPr>
        <w:t xml:space="preserve">All staff, including those holding visiting, honorary and emeritus titles, must abide by the University </w:t>
      </w:r>
      <w:r w:rsidR="00D53D79" w:rsidRPr="006E22E8">
        <w:rPr>
          <w:rFonts w:ascii="Aptos" w:hAnsi="Aptos"/>
          <w:sz w:val="22"/>
          <w:szCs w:val="22"/>
        </w:rPr>
        <w:br/>
      </w:r>
      <w:r w:rsidRPr="006E22E8">
        <w:rPr>
          <w:rFonts w:ascii="Aptos" w:hAnsi="Aptos"/>
          <w:sz w:val="22"/>
          <w:szCs w:val="22"/>
        </w:rPr>
        <w:t>policies, codes and standards; in particular our Code of Conduct, and our Behavioural Framework</w:t>
      </w:r>
      <w:r w:rsidR="005772F3" w:rsidRPr="006E22E8">
        <w:rPr>
          <w:rFonts w:ascii="Aptos" w:hAnsi="Aptos"/>
          <w:sz w:val="22"/>
          <w:szCs w:val="22"/>
        </w:rPr>
        <w:t xml:space="preserve">s </w:t>
      </w:r>
      <w:r w:rsidR="00CE5058" w:rsidRPr="006E22E8">
        <w:rPr>
          <w:rFonts w:ascii="Aptos" w:hAnsi="Aptos"/>
          <w:sz w:val="22"/>
          <w:szCs w:val="22"/>
        </w:rPr>
        <w:t>(</w:t>
      </w:r>
      <w:hyperlink w:anchor="_APPENDIX_3:_University" w:history="1">
        <w:r w:rsidR="00CE5058" w:rsidRPr="006E22E8">
          <w:rPr>
            <w:rStyle w:val="Hyperlink"/>
            <w:rFonts w:ascii="Aptos" w:hAnsi="Aptos"/>
            <w:sz w:val="22"/>
            <w:szCs w:val="22"/>
          </w:rPr>
          <w:t xml:space="preserve">Appendix </w:t>
        </w:r>
        <w:r w:rsidR="006E22E8" w:rsidRPr="006E22E8">
          <w:rPr>
            <w:rStyle w:val="Hyperlink"/>
            <w:rFonts w:ascii="Aptos" w:hAnsi="Aptos"/>
            <w:sz w:val="22"/>
            <w:szCs w:val="22"/>
          </w:rPr>
          <w:t>3</w:t>
        </w:r>
      </w:hyperlink>
      <w:r w:rsidR="006E22E8" w:rsidRPr="006E22E8">
        <w:rPr>
          <w:rFonts w:ascii="Aptos" w:hAnsi="Aptos"/>
          <w:sz w:val="22"/>
          <w:szCs w:val="22"/>
        </w:rPr>
        <w:t xml:space="preserve"> and </w:t>
      </w:r>
      <w:hyperlink w:anchor="_APPENDIX_4:_University" w:history="1">
        <w:r w:rsidR="006E22E8" w:rsidRPr="006E22E8">
          <w:rPr>
            <w:rStyle w:val="Hyperlink"/>
            <w:rFonts w:ascii="Aptos" w:hAnsi="Aptos"/>
            <w:sz w:val="22"/>
            <w:szCs w:val="22"/>
          </w:rPr>
          <w:t>Appendix 4</w:t>
        </w:r>
      </w:hyperlink>
      <w:r w:rsidR="005772F3" w:rsidRPr="006E22E8">
        <w:rPr>
          <w:rFonts w:ascii="Aptos" w:hAnsi="Aptos"/>
          <w:sz w:val="22"/>
          <w:szCs w:val="22"/>
        </w:rPr>
        <w:t xml:space="preserve">). </w:t>
      </w:r>
      <w:r w:rsidRPr="006E22E8">
        <w:rPr>
          <w:rFonts w:ascii="Aptos" w:hAnsi="Aptos"/>
          <w:sz w:val="22"/>
          <w:szCs w:val="22"/>
        </w:rPr>
        <w:t xml:space="preserve"> </w:t>
      </w:r>
    </w:p>
    <w:p w14:paraId="4D36B417" w14:textId="77777777" w:rsidR="00672770" w:rsidRPr="006E22E8" w:rsidRDefault="00672770" w:rsidP="00D53D79">
      <w:pPr>
        <w:spacing w:line="360" w:lineRule="auto"/>
        <w:rPr>
          <w:rFonts w:ascii="Aptos" w:hAnsi="Aptos"/>
          <w:sz w:val="22"/>
          <w:szCs w:val="22"/>
        </w:rPr>
      </w:pPr>
      <w:r w:rsidRPr="006E22E8">
        <w:rPr>
          <w:rFonts w:ascii="Aptos" w:hAnsi="Aptos"/>
          <w:sz w:val="22"/>
          <w:szCs w:val="22"/>
        </w:rPr>
        <w:t>Behaviour that:</w:t>
      </w:r>
    </w:p>
    <w:p w14:paraId="73EE5228" w14:textId="77777777" w:rsidR="00CE5058" w:rsidRPr="006E22E8" w:rsidRDefault="00672770" w:rsidP="00CE5058">
      <w:pPr>
        <w:numPr>
          <w:ilvl w:val="0"/>
          <w:numId w:val="20"/>
        </w:numPr>
        <w:rPr>
          <w:rFonts w:ascii="Aptos" w:hAnsi="Aptos"/>
          <w:sz w:val="22"/>
          <w:szCs w:val="22"/>
        </w:rPr>
      </w:pPr>
      <w:r w:rsidRPr="006E22E8">
        <w:rPr>
          <w:rFonts w:ascii="Aptos" w:hAnsi="Aptos"/>
          <w:sz w:val="22"/>
          <w:szCs w:val="22"/>
        </w:rPr>
        <w:t>breaches any university policy or framework</w:t>
      </w:r>
    </w:p>
    <w:p w14:paraId="2D46FB7F" w14:textId="72DBC3AA" w:rsidR="00672770" w:rsidRPr="006E22E8" w:rsidRDefault="00672770" w:rsidP="00CE5058">
      <w:pPr>
        <w:numPr>
          <w:ilvl w:val="0"/>
          <w:numId w:val="20"/>
        </w:numPr>
        <w:rPr>
          <w:rFonts w:ascii="Aptos" w:hAnsi="Aptos"/>
          <w:sz w:val="22"/>
          <w:szCs w:val="22"/>
        </w:rPr>
      </w:pPr>
      <w:r w:rsidRPr="006E22E8">
        <w:rPr>
          <w:rFonts w:ascii="Aptos" w:hAnsi="Aptos"/>
          <w:sz w:val="22"/>
          <w:szCs w:val="22"/>
        </w:rPr>
        <w:t xml:space="preserve">in the university’s </w:t>
      </w:r>
      <w:r w:rsidR="00520584" w:rsidRPr="006E22E8">
        <w:rPr>
          <w:rFonts w:ascii="Aptos" w:hAnsi="Aptos"/>
          <w:sz w:val="22"/>
          <w:szCs w:val="22"/>
        </w:rPr>
        <w:t xml:space="preserve">reasonable </w:t>
      </w:r>
      <w:r w:rsidRPr="006E22E8">
        <w:rPr>
          <w:rFonts w:ascii="Aptos" w:hAnsi="Aptos"/>
          <w:sz w:val="22"/>
          <w:szCs w:val="22"/>
        </w:rPr>
        <w:t xml:space="preserve">opinion brings or is likely to bring the University into disrepute, or </w:t>
      </w:r>
    </w:p>
    <w:p w14:paraId="6914C58D" w14:textId="12398BC6" w:rsidR="00672770" w:rsidRPr="006E22E8" w:rsidRDefault="00672770" w:rsidP="00CE5058">
      <w:pPr>
        <w:numPr>
          <w:ilvl w:val="0"/>
          <w:numId w:val="20"/>
        </w:numPr>
        <w:rPr>
          <w:rFonts w:ascii="Aptos" w:hAnsi="Aptos"/>
          <w:sz w:val="22"/>
          <w:szCs w:val="22"/>
        </w:rPr>
      </w:pPr>
      <w:r w:rsidRPr="006E22E8">
        <w:rPr>
          <w:rFonts w:ascii="Aptos" w:hAnsi="Aptos"/>
          <w:sz w:val="22"/>
          <w:szCs w:val="22"/>
        </w:rPr>
        <w:t xml:space="preserve">is materially adverse to the university’s </w:t>
      </w:r>
      <w:r w:rsidR="00520584" w:rsidRPr="006E22E8">
        <w:rPr>
          <w:rFonts w:ascii="Aptos" w:hAnsi="Aptos"/>
          <w:sz w:val="22"/>
          <w:szCs w:val="22"/>
        </w:rPr>
        <w:t xml:space="preserve">core functions of teaching, research and associated </w:t>
      </w:r>
      <w:r w:rsidR="00D53D79" w:rsidRPr="006E22E8">
        <w:rPr>
          <w:rFonts w:ascii="Aptos" w:hAnsi="Aptos"/>
          <w:sz w:val="22"/>
          <w:szCs w:val="22"/>
        </w:rPr>
        <w:br/>
      </w:r>
      <w:r w:rsidR="00520584" w:rsidRPr="006E22E8">
        <w:rPr>
          <w:rFonts w:ascii="Aptos" w:hAnsi="Aptos"/>
          <w:sz w:val="22"/>
          <w:szCs w:val="22"/>
        </w:rPr>
        <w:t>administrative functions.</w:t>
      </w:r>
      <w:r w:rsidRPr="006E22E8">
        <w:rPr>
          <w:rFonts w:ascii="Aptos" w:hAnsi="Aptos"/>
          <w:sz w:val="22"/>
          <w:szCs w:val="22"/>
        </w:rPr>
        <w:t xml:space="preserve"> </w:t>
      </w:r>
    </w:p>
    <w:p w14:paraId="57BD101C" w14:textId="77777777" w:rsidR="006F7C69" w:rsidRDefault="00672770" w:rsidP="00CE5058">
      <w:pPr>
        <w:spacing w:line="360" w:lineRule="auto"/>
        <w:rPr>
          <w:rFonts w:ascii="Aptos" w:hAnsi="Aptos"/>
          <w:sz w:val="22"/>
          <w:szCs w:val="22"/>
        </w:rPr>
      </w:pPr>
      <w:r w:rsidRPr="006E22E8">
        <w:rPr>
          <w:rFonts w:ascii="Aptos" w:hAnsi="Aptos"/>
          <w:sz w:val="22"/>
          <w:szCs w:val="22"/>
        </w:rPr>
        <w:t xml:space="preserve">will not be tolerated and may lead to the withdrawal of an honorary, visiting, or emeritus title. </w:t>
      </w:r>
    </w:p>
    <w:p w14:paraId="3BC7078E" w14:textId="77777777" w:rsidR="00857BD1" w:rsidRDefault="00857BD1" w:rsidP="00CE5058">
      <w:pPr>
        <w:spacing w:line="360" w:lineRule="auto"/>
        <w:rPr>
          <w:rFonts w:ascii="Aptos" w:hAnsi="Aptos"/>
          <w:sz w:val="22"/>
          <w:szCs w:val="22"/>
        </w:rPr>
      </w:pPr>
    </w:p>
    <w:p w14:paraId="1D0CE379" w14:textId="2BCCF71A" w:rsidR="00857BD1" w:rsidRPr="00857BD1" w:rsidRDefault="00857BD1" w:rsidP="003D7DFB">
      <w:pPr>
        <w:pStyle w:val="Heading2"/>
        <w:numPr>
          <w:ilvl w:val="0"/>
          <w:numId w:val="24"/>
        </w:numPr>
        <w:rPr>
          <w:rFonts w:ascii="Aptos" w:hAnsi="Aptos"/>
          <w:sz w:val="22"/>
          <w:szCs w:val="22"/>
        </w:rPr>
      </w:pPr>
      <w:r w:rsidRPr="00857BD1">
        <w:rPr>
          <w:rFonts w:ascii="Aptos" w:hAnsi="Aptos"/>
          <w:sz w:val="22"/>
          <w:szCs w:val="22"/>
        </w:rPr>
        <w:t>ACCESS TO RESOURCES</w:t>
      </w:r>
    </w:p>
    <w:p w14:paraId="5913BDE9" w14:textId="2984240C" w:rsidR="00672770" w:rsidRPr="006E22E8" w:rsidRDefault="00857BD1" w:rsidP="00CE5058">
      <w:pPr>
        <w:spacing w:line="360" w:lineRule="auto"/>
        <w:rPr>
          <w:rFonts w:ascii="Aptos" w:hAnsi="Aptos"/>
          <w:sz w:val="22"/>
          <w:szCs w:val="22"/>
        </w:rPr>
      </w:pPr>
      <w:r w:rsidRPr="00857BD1">
        <w:rPr>
          <w:rFonts w:ascii="Aptos" w:hAnsi="Aptos"/>
          <w:sz w:val="22"/>
          <w:szCs w:val="22"/>
        </w:rPr>
        <w:t xml:space="preserve">Access to the University network, emails, and electronic resources is governed by our general IT </w:t>
      </w:r>
      <w:r w:rsidRPr="00857BD1">
        <w:rPr>
          <w:rFonts w:ascii="Aptos" w:hAnsi="Aptos"/>
          <w:sz w:val="22"/>
          <w:szCs w:val="22"/>
        </w:rPr>
        <w:br/>
        <w:t>policies, cyber security protocols, and licensing restrictions</w:t>
      </w:r>
      <w:r w:rsidR="00807CDA">
        <w:rPr>
          <w:rFonts w:ascii="Aptos" w:hAnsi="Aptos"/>
          <w:sz w:val="22"/>
          <w:szCs w:val="22"/>
        </w:rPr>
        <w:t xml:space="preserve">, and we are therefore unable to extend </w:t>
      </w:r>
      <w:r w:rsidR="00807CDA">
        <w:rPr>
          <w:rFonts w:ascii="Aptos" w:hAnsi="Aptos"/>
          <w:sz w:val="22"/>
          <w:szCs w:val="22"/>
        </w:rPr>
        <w:br/>
        <w:t xml:space="preserve">access to those holding </w:t>
      </w:r>
      <w:r w:rsidR="00807CDA" w:rsidRPr="006E22E8">
        <w:rPr>
          <w:rFonts w:ascii="Aptos" w:hAnsi="Aptos"/>
          <w:sz w:val="22"/>
          <w:szCs w:val="22"/>
        </w:rPr>
        <w:t>visiting, honorary and emeritus titles</w:t>
      </w:r>
      <w:r w:rsidR="00807CDA">
        <w:rPr>
          <w:rFonts w:ascii="Aptos" w:hAnsi="Aptos"/>
          <w:sz w:val="22"/>
          <w:szCs w:val="22"/>
        </w:rPr>
        <w:t>.</w:t>
      </w:r>
      <w:r w:rsidRPr="00857BD1">
        <w:rPr>
          <w:rFonts w:ascii="Aptos" w:hAnsi="Aptos"/>
          <w:sz w:val="22"/>
          <w:szCs w:val="22"/>
        </w:rPr>
        <w:br/>
        <w:t xml:space="preserve">Library access is granted in line with public access, further information is available </w:t>
      </w:r>
      <w:hyperlink r:id="rId11" w:history="1">
        <w:r w:rsidRPr="00857BD1">
          <w:rPr>
            <w:rStyle w:val="Hyperlink"/>
            <w:rFonts w:ascii="Aptos" w:hAnsi="Aptos"/>
            <w:sz w:val="22"/>
            <w:szCs w:val="22"/>
          </w:rPr>
          <w:t>online</w:t>
        </w:r>
      </w:hyperlink>
      <w:r w:rsidRPr="00857BD1">
        <w:rPr>
          <w:rFonts w:ascii="Aptos" w:hAnsi="Aptos"/>
          <w:sz w:val="22"/>
          <w:szCs w:val="22"/>
        </w:rPr>
        <w:t>.</w:t>
      </w:r>
      <w:r w:rsidRPr="0078581F">
        <w:rPr>
          <w:rFonts w:ascii="Aptos" w:hAnsi="Aptos"/>
          <w:sz w:val="22"/>
          <w:szCs w:val="22"/>
        </w:rPr>
        <w:t xml:space="preserve"> </w:t>
      </w:r>
      <w:r w:rsidRPr="0078581F">
        <w:rPr>
          <w:rFonts w:ascii="Aptos" w:hAnsi="Aptos"/>
          <w:sz w:val="22"/>
          <w:szCs w:val="22"/>
        </w:rPr>
        <w:br/>
      </w:r>
    </w:p>
    <w:p w14:paraId="57F50AEE" w14:textId="051B7E71" w:rsidR="005406B4" w:rsidRPr="006E22E8" w:rsidRDefault="005406B4" w:rsidP="003D7DFB">
      <w:pPr>
        <w:pStyle w:val="Heading2"/>
        <w:numPr>
          <w:ilvl w:val="0"/>
          <w:numId w:val="24"/>
        </w:numPr>
        <w:spacing w:line="360" w:lineRule="auto"/>
        <w:rPr>
          <w:rFonts w:ascii="Aptos" w:hAnsi="Aptos"/>
          <w:sz w:val="22"/>
          <w:szCs w:val="22"/>
        </w:rPr>
      </w:pPr>
      <w:bookmarkStart w:id="5" w:name="_Emuritus_TITLES"/>
      <w:bookmarkEnd w:id="5"/>
      <w:r w:rsidRPr="006E22E8">
        <w:rPr>
          <w:rFonts w:ascii="Aptos" w:hAnsi="Aptos"/>
          <w:sz w:val="22"/>
          <w:szCs w:val="22"/>
        </w:rPr>
        <w:t>Contractual standing</w:t>
      </w:r>
    </w:p>
    <w:p w14:paraId="14EDF72F" w14:textId="1F82BA09" w:rsidR="005406B4" w:rsidRPr="0078581F" w:rsidRDefault="005406B4" w:rsidP="0078581F">
      <w:pPr>
        <w:spacing w:line="360" w:lineRule="auto"/>
        <w:rPr>
          <w:rFonts w:ascii="Aptos" w:hAnsi="Aptos"/>
          <w:sz w:val="22"/>
          <w:szCs w:val="22"/>
        </w:rPr>
      </w:pPr>
      <w:r w:rsidRPr="0078581F">
        <w:rPr>
          <w:rFonts w:ascii="Aptos" w:hAnsi="Aptos"/>
          <w:sz w:val="22"/>
          <w:szCs w:val="22"/>
        </w:rPr>
        <w:t xml:space="preserve">Honorary, emeritus and visiting titles are </w:t>
      </w:r>
      <w:r w:rsidR="00834ED1" w:rsidRPr="0078581F">
        <w:rPr>
          <w:rFonts w:ascii="Aptos" w:hAnsi="Aptos"/>
          <w:sz w:val="22"/>
          <w:szCs w:val="22"/>
        </w:rPr>
        <w:t xml:space="preserve">honorary titles that are </w:t>
      </w:r>
      <w:r w:rsidRPr="0078581F">
        <w:rPr>
          <w:rFonts w:ascii="Aptos" w:hAnsi="Aptos"/>
          <w:sz w:val="22"/>
          <w:szCs w:val="22"/>
        </w:rPr>
        <w:t>awarded entirely at the University’s discretion</w:t>
      </w:r>
      <w:r w:rsidR="00B31BC1" w:rsidRPr="0078581F">
        <w:rPr>
          <w:rFonts w:ascii="Aptos" w:hAnsi="Aptos"/>
          <w:sz w:val="22"/>
          <w:szCs w:val="22"/>
        </w:rPr>
        <w:t xml:space="preserve">. There is no contractual arrangement with the University, and </w:t>
      </w:r>
      <w:r w:rsidR="00834ED1" w:rsidRPr="0078581F">
        <w:rPr>
          <w:rFonts w:ascii="Aptos" w:hAnsi="Aptos"/>
          <w:sz w:val="22"/>
          <w:szCs w:val="22"/>
        </w:rPr>
        <w:t xml:space="preserve">there are </w:t>
      </w:r>
      <w:r w:rsidR="00B31BC1" w:rsidRPr="0078581F">
        <w:rPr>
          <w:rFonts w:ascii="Aptos" w:hAnsi="Aptos"/>
          <w:sz w:val="22"/>
          <w:szCs w:val="22"/>
        </w:rPr>
        <w:t xml:space="preserve">no contractual </w:t>
      </w:r>
      <w:r w:rsidR="00D53D79" w:rsidRPr="0078581F">
        <w:rPr>
          <w:rFonts w:ascii="Aptos" w:hAnsi="Aptos"/>
          <w:sz w:val="22"/>
          <w:szCs w:val="22"/>
        </w:rPr>
        <w:br/>
      </w:r>
      <w:r w:rsidR="00B31BC1" w:rsidRPr="0078581F">
        <w:rPr>
          <w:rFonts w:ascii="Aptos" w:hAnsi="Aptos"/>
          <w:sz w:val="22"/>
          <w:szCs w:val="22"/>
        </w:rPr>
        <w:t xml:space="preserve">benefits. </w:t>
      </w:r>
      <w:r w:rsidR="0078581F" w:rsidRPr="0078581F">
        <w:rPr>
          <w:rFonts w:ascii="Aptos" w:hAnsi="Aptos"/>
          <w:sz w:val="22"/>
          <w:szCs w:val="22"/>
        </w:rPr>
        <w:br/>
      </w:r>
    </w:p>
    <w:p w14:paraId="6AB58C45" w14:textId="5A6E9773" w:rsidR="0009080D" w:rsidRPr="006E22E8" w:rsidRDefault="0009080D" w:rsidP="003D7DFB">
      <w:pPr>
        <w:pStyle w:val="Heading2"/>
        <w:numPr>
          <w:ilvl w:val="0"/>
          <w:numId w:val="24"/>
        </w:numPr>
        <w:spacing w:line="360" w:lineRule="auto"/>
        <w:rPr>
          <w:rFonts w:ascii="Aptos" w:hAnsi="Aptos"/>
          <w:sz w:val="22"/>
          <w:szCs w:val="22"/>
        </w:rPr>
      </w:pPr>
      <w:r w:rsidRPr="006E22E8">
        <w:rPr>
          <w:rFonts w:ascii="Aptos" w:hAnsi="Aptos"/>
          <w:sz w:val="22"/>
          <w:szCs w:val="22"/>
        </w:rPr>
        <w:t>Refusal, renunciation or withdrawl of titles</w:t>
      </w:r>
    </w:p>
    <w:p w14:paraId="7E9766A0" w14:textId="3861ED49" w:rsidR="00D53D79" w:rsidRPr="006E22E8" w:rsidRDefault="003D7DFB" w:rsidP="00D53D79">
      <w:pPr>
        <w:pStyle w:val="Heading3"/>
        <w:spacing w:line="360" w:lineRule="auto"/>
        <w:rPr>
          <w:rStyle w:val="Heading3Char"/>
          <w:rFonts w:ascii="Aptos" w:hAnsi="Aptos"/>
          <w:sz w:val="22"/>
          <w:szCs w:val="22"/>
        </w:rPr>
      </w:pPr>
      <w:r>
        <w:rPr>
          <w:rStyle w:val="Heading3Char"/>
          <w:rFonts w:ascii="Aptos" w:hAnsi="Aptos"/>
          <w:sz w:val="22"/>
          <w:szCs w:val="22"/>
        </w:rPr>
        <w:t xml:space="preserve">6.1 </w:t>
      </w:r>
      <w:r w:rsidR="00D53D79" w:rsidRPr="006E22E8">
        <w:rPr>
          <w:rStyle w:val="Heading3Char"/>
          <w:rFonts w:ascii="Aptos" w:hAnsi="Aptos"/>
          <w:sz w:val="22"/>
          <w:szCs w:val="22"/>
        </w:rPr>
        <w:t>REFUSAL</w:t>
      </w:r>
    </w:p>
    <w:p w14:paraId="255CBA54" w14:textId="2B3F9C58" w:rsidR="00D53D79" w:rsidRPr="006E22E8" w:rsidRDefault="00D53D79" w:rsidP="00D53D79">
      <w:pPr>
        <w:spacing w:line="360" w:lineRule="auto"/>
        <w:rPr>
          <w:rFonts w:ascii="Aptos" w:hAnsi="Aptos"/>
          <w:sz w:val="22"/>
          <w:szCs w:val="22"/>
        </w:rPr>
      </w:pPr>
      <w:r w:rsidRPr="006E22E8">
        <w:rPr>
          <w:rFonts w:ascii="Aptos" w:hAnsi="Aptos"/>
          <w:sz w:val="22"/>
          <w:szCs w:val="22"/>
        </w:rPr>
        <w:t xml:space="preserve">Any individual offered an honorary, visiting, or emeritus title may decline the offer. </w:t>
      </w:r>
    </w:p>
    <w:p w14:paraId="7C1705EB" w14:textId="53E7B105" w:rsidR="00D53D79" w:rsidRPr="006E22E8" w:rsidRDefault="003D7DFB" w:rsidP="00D53D79">
      <w:pPr>
        <w:pStyle w:val="Heading3"/>
        <w:spacing w:line="360" w:lineRule="auto"/>
        <w:rPr>
          <w:rFonts w:ascii="Aptos" w:hAnsi="Aptos"/>
          <w:sz w:val="22"/>
          <w:szCs w:val="22"/>
        </w:rPr>
      </w:pPr>
      <w:r>
        <w:rPr>
          <w:rFonts w:ascii="Aptos" w:hAnsi="Aptos"/>
          <w:sz w:val="22"/>
          <w:szCs w:val="22"/>
        </w:rPr>
        <w:t xml:space="preserve">6.2 </w:t>
      </w:r>
      <w:r w:rsidR="00D53D79" w:rsidRPr="006E22E8">
        <w:rPr>
          <w:rFonts w:ascii="Aptos" w:hAnsi="Aptos"/>
          <w:sz w:val="22"/>
          <w:szCs w:val="22"/>
        </w:rPr>
        <w:t>RENUNCIATION</w:t>
      </w:r>
    </w:p>
    <w:p w14:paraId="485162DC" w14:textId="665F820B" w:rsidR="00D53D79" w:rsidRPr="006E22E8" w:rsidRDefault="00D53D79" w:rsidP="00D53D79">
      <w:pPr>
        <w:spacing w:line="360" w:lineRule="auto"/>
        <w:rPr>
          <w:rFonts w:ascii="Aptos" w:hAnsi="Aptos"/>
          <w:sz w:val="22"/>
          <w:szCs w:val="22"/>
        </w:rPr>
      </w:pPr>
      <w:r w:rsidRPr="006E22E8">
        <w:rPr>
          <w:rFonts w:ascii="Aptos" w:hAnsi="Aptos"/>
          <w:sz w:val="22"/>
          <w:szCs w:val="22"/>
        </w:rPr>
        <w:t xml:space="preserve">An honorary, visiting, or emeritus staff member may relinquish their title at any time, by notifying the Vice-Chancellor &amp; Chief Executive in writing. </w:t>
      </w:r>
    </w:p>
    <w:p w14:paraId="59C56B82" w14:textId="5A8132D6" w:rsidR="00D53D79" w:rsidRPr="006E22E8" w:rsidRDefault="003D7DFB" w:rsidP="00D53D79">
      <w:pPr>
        <w:pStyle w:val="Heading3"/>
        <w:spacing w:line="360" w:lineRule="auto"/>
        <w:rPr>
          <w:rFonts w:ascii="Aptos" w:hAnsi="Aptos"/>
          <w:sz w:val="22"/>
          <w:szCs w:val="22"/>
        </w:rPr>
      </w:pPr>
      <w:r>
        <w:rPr>
          <w:rFonts w:ascii="Aptos" w:hAnsi="Aptos"/>
          <w:sz w:val="22"/>
          <w:szCs w:val="22"/>
        </w:rPr>
        <w:lastRenderedPageBreak/>
        <w:t xml:space="preserve">6.3 </w:t>
      </w:r>
      <w:r w:rsidR="00D53D79" w:rsidRPr="006E22E8">
        <w:rPr>
          <w:rFonts w:ascii="Aptos" w:hAnsi="Aptos"/>
          <w:sz w:val="22"/>
          <w:szCs w:val="22"/>
        </w:rPr>
        <w:t xml:space="preserve">WITHDRAWAL </w:t>
      </w:r>
    </w:p>
    <w:p w14:paraId="00771E1B" w14:textId="1E19E6B6" w:rsidR="00D53D79" w:rsidRPr="006E22E8" w:rsidRDefault="00D53D79" w:rsidP="00D53D79">
      <w:pPr>
        <w:spacing w:line="360" w:lineRule="auto"/>
        <w:rPr>
          <w:rFonts w:ascii="Aptos" w:hAnsi="Aptos"/>
          <w:sz w:val="22"/>
          <w:szCs w:val="22"/>
        </w:rPr>
      </w:pPr>
      <w:r w:rsidRPr="006E22E8">
        <w:rPr>
          <w:rFonts w:ascii="Aptos" w:hAnsi="Aptos"/>
          <w:sz w:val="22"/>
          <w:szCs w:val="22"/>
        </w:rPr>
        <w:t>The award of an honorary, visiting, or emeritus title is entirely at the discretion of the University, and may be withdrawn for reasons including, but not limited to:</w:t>
      </w:r>
    </w:p>
    <w:p w14:paraId="2EEC6208" w14:textId="77777777" w:rsidR="00D53D79" w:rsidRPr="006E22E8" w:rsidRDefault="00D53D79" w:rsidP="00D53D79">
      <w:pPr>
        <w:pStyle w:val="ListParagraph"/>
        <w:numPr>
          <w:ilvl w:val="0"/>
          <w:numId w:val="19"/>
        </w:numPr>
        <w:suppressAutoHyphens/>
        <w:spacing w:after="0" w:line="360" w:lineRule="auto"/>
        <w:ind w:right="108"/>
        <w:rPr>
          <w:rFonts w:ascii="Aptos" w:hAnsi="Aptos"/>
          <w:sz w:val="22"/>
          <w:szCs w:val="22"/>
        </w:rPr>
      </w:pPr>
      <w:r w:rsidRPr="006E22E8">
        <w:rPr>
          <w:rFonts w:ascii="Aptos" w:hAnsi="Aptos"/>
          <w:sz w:val="22"/>
          <w:szCs w:val="22"/>
        </w:rPr>
        <w:t xml:space="preserve">those outlined in the Behaviours &amp; standards section of this policy </w:t>
      </w:r>
    </w:p>
    <w:p w14:paraId="3D79A612" w14:textId="77777777" w:rsidR="00D53D79" w:rsidRPr="006E22E8" w:rsidRDefault="00D53D79" w:rsidP="00D53D79">
      <w:pPr>
        <w:pStyle w:val="ListParagraph"/>
        <w:numPr>
          <w:ilvl w:val="0"/>
          <w:numId w:val="19"/>
        </w:numPr>
        <w:suppressAutoHyphens/>
        <w:spacing w:after="0" w:line="360" w:lineRule="auto"/>
        <w:ind w:right="108"/>
        <w:rPr>
          <w:rFonts w:ascii="Aptos" w:hAnsi="Aptos"/>
          <w:sz w:val="22"/>
          <w:szCs w:val="22"/>
        </w:rPr>
      </w:pPr>
      <w:r w:rsidRPr="006E22E8">
        <w:rPr>
          <w:rFonts w:ascii="Aptos" w:hAnsi="Aptos"/>
          <w:sz w:val="22"/>
          <w:szCs w:val="22"/>
        </w:rPr>
        <w:t>if the University considers that the relationship is no longer of benefit to the institution</w:t>
      </w:r>
    </w:p>
    <w:p w14:paraId="39DCCFBF" w14:textId="7EE4E038" w:rsidR="00D53D79" w:rsidRPr="006E22E8" w:rsidRDefault="00D53D79" w:rsidP="00D53D79">
      <w:pPr>
        <w:spacing w:line="360" w:lineRule="auto"/>
        <w:rPr>
          <w:rStyle w:val="Heading3Char"/>
          <w:rFonts w:ascii="Aptos" w:hAnsi="Aptos"/>
          <w:sz w:val="22"/>
          <w:szCs w:val="22"/>
        </w:rPr>
      </w:pPr>
      <w:r w:rsidRPr="006E22E8">
        <w:rPr>
          <w:rFonts w:ascii="Aptos" w:hAnsi="Aptos"/>
          <w:sz w:val="22"/>
          <w:szCs w:val="22"/>
        </w:rPr>
        <w:br/>
        <w:t>This decision will be made by the Executive Leadership Team, led by the Vice-Chancellor &amp; Chief Executive, and communicated in writing to the individual. Individuals will be given notice of the decision and provided with an opportunity for comment or feedback, but the decision is final and there shall be no right of appeal.</w:t>
      </w:r>
    </w:p>
    <w:p w14:paraId="3DDBA59B" w14:textId="77777777" w:rsidR="006E22E8" w:rsidRPr="006E22E8" w:rsidRDefault="00CE5058" w:rsidP="005772F3">
      <w:pPr>
        <w:suppressAutoHyphens/>
        <w:spacing w:after="0"/>
        <w:ind w:right="108"/>
        <w:rPr>
          <w:rFonts w:ascii="Aptos" w:hAnsi="Aptos"/>
          <w:sz w:val="22"/>
          <w:szCs w:val="22"/>
        </w:rPr>
      </w:pPr>
      <w:r w:rsidRPr="006E22E8">
        <w:rPr>
          <w:rFonts w:ascii="Aptos" w:hAnsi="Aptos"/>
          <w:sz w:val="22"/>
          <w:szCs w:val="22"/>
        </w:rPr>
        <w:br/>
      </w:r>
    </w:p>
    <w:p w14:paraId="2668A01E" w14:textId="77777777" w:rsidR="006E22E8" w:rsidRPr="006E22E8" w:rsidRDefault="006E22E8" w:rsidP="005772F3">
      <w:pPr>
        <w:suppressAutoHyphens/>
        <w:spacing w:after="0"/>
        <w:ind w:right="108"/>
        <w:rPr>
          <w:rFonts w:ascii="Aptos" w:hAnsi="Aptos"/>
          <w:sz w:val="22"/>
          <w:szCs w:val="22"/>
        </w:rPr>
      </w:pPr>
    </w:p>
    <w:p w14:paraId="47D1D318" w14:textId="77777777" w:rsidR="006E22E8" w:rsidRPr="006E22E8" w:rsidRDefault="006E22E8" w:rsidP="005772F3">
      <w:pPr>
        <w:suppressAutoHyphens/>
        <w:spacing w:after="0"/>
        <w:ind w:right="108"/>
        <w:rPr>
          <w:rFonts w:ascii="Aptos" w:hAnsi="Aptos"/>
          <w:sz w:val="22"/>
          <w:szCs w:val="22"/>
        </w:rPr>
      </w:pPr>
    </w:p>
    <w:p w14:paraId="19F21B9B" w14:textId="77777777" w:rsidR="006E22E8" w:rsidRPr="006E22E8" w:rsidRDefault="006E22E8" w:rsidP="005772F3">
      <w:pPr>
        <w:suppressAutoHyphens/>
        <w:spacing w:after="0"/>
        <w:ind w:right="108"/>
        <w:rPr>
          <w:rFonts w:ascii="Aptos" w:hAnsi="Aptos"/>
          <w:sz w:val="22"/>
          <w:szCs w:val="22"/>
        </w:rPr>
      </w:pPr>
    </w:p>
    <w:p w14:paraId="12F58872" w14:textId="77777777" w:rsidR="006E22E8" w:rsidRPr="006E22E8" w:rsidRDefault="006E22E8" w:rsidP="005772F3">
      <w:pPr>
        <w:suppressAutoHyphens/>
        <w:spacing w:after="0"/>
        <w:ind w:right="108"/>
        <w:rPr>
          <w:rFonts w:ascii="Aptos" w:hAnsi="Aptos"/>
          <w:sz w:val="22"/>
          <w:szCs w:val="22"/>
        </w:rPr>
      </w:pPr>
    </w:p>
    <w:p w14:paraId="044A4530" w14:textId="77777777" w:rsidR="006E22E8" w:rsidRPr="006E22E8" w:rsidRDefault="006E22E8" w:rsidP="005772F3">
      <w:pPr>
        <w:suppressAutoHyphens/>
        <w:spacing w:after="0"/>
        <w:ind w:right="108"/>
        <w:rPr>
          <w:rFonts w:ascii="Aptos" w:hAnsi="Aptos"/>
          <w:sz w:val="22"/>
          <w:szCs w:val="22"/>
        </w:rPr>
      </w:pPr>
    </w:p>
    <w:p w14:paraId="15714D70" w14:textId="77777777" w:rsidR="006E22E8" w:rsidRPr="006E22E8" w:rsidRDefault="006E22E8" w:rsidP="005772F3">
      <w:pPr>
        <w:suppressAutoHyphens/>
        <w:spacing w:after="0"/>
        <w:ind w:right="108"/>
        <w:rPr>
          <w:rFonts w:ascii="Aptos" w:hAnsi="Aptos"/>
          <w:sz w:val="22"/>
          <w:szCs w:val="22"/>
        </w:rPr>
      </w:pPr>
    </w:p>
    <w:p w14:paraId="46F0BC0C" w14:textId="77777777" w:rsidR="006E22E8" w:rsidRPr="006E22E8" w:rsidRDefault="006E22E8" w:rsidP="005772F3">
      <w:pPr>
        <w:suppressAutoHyphens/>
        <w:spacing w:after="0"/>
        <w:ind w:right="108"/>
        <w:rPr>
          <w:rFonts w:ascii="Aptos" w:hAnsi="Aptos"/>
          <w:sz w:val="22"/>
          <w:szCs w:val="22"/>
        </w:rPr>
      </w:pPr>
    </w:p>
    <w:p w14:paraId="4CF46A8B" w14:textId="77777777" w:rsidR="006E22E8" w:rsidRPr="006E22E8" w:rsidRDefault="006E22E8" w:rsidP="005772F3">
      <w:pPr>
        <w:suppressAutoHyphens/>
        <w:spacing w:after="0"/>
        <w:ind w:right="108"/>
        <w:rPr>
          <w:rFonts w:ascii="Aptos" w:hAnsi="Aptos"/>
          <w:sz w:val="22"/>
          <w:szCs w:val="22"/>
        </w:rPr>
      </w:pPr>
    </w:p>
    <w:p w14:paraId="6DABBE5F" w14:textId="77777777" w:rsidR="006E22E8" w:rsidRPr="006E22E8" w:rsidRDefault="006E22E8" w:rsidP="005772F3">
      <w:pPr>
        <w:suppressAutoHyphens/>
        <w:spacing w:after="0"/>
        <w:ind w:right="108"/>
        <w:rPr>
          <w:rFonts w:ascii="Aptos" w:hAnsi="Aptos"/>
          <w:sz w:val="22"/>
          <w:szCs w:val="22"/>
        </w:rPr>
      </w:pPr>
    </w:p>
    <w:p w14:paraId="27F0B9C8" w14:textId="77777777" w:rsidR="006E22E8" w:rsidRPr="006E22E8" w:rsidRDefault="006E22E8" w:rsidP="005772F3">
      <w:pPr>
        <w:suppressAutoHyphens/>
        <w:spacing w:after="0"/>
        <w:ind w:right="108"/>
        <w:rPr>
          <w:rFonts w:ascii="Aptos" w:hAnsi="Aptos"/>
          <w:sz w:val="22"/>
          <w:szCs w:val="22"/>
        </w:rPr>
      </w:pPr>
    </w:p>
    <w:p w14:paraId="6D570880" w14:textId="77777777" w:rsidR="006E22E8" w:rsidRPr="006E22E8" w:rsidRDefault="006E22E8" w:rsidP="005772F3">
      <w:pPr>
        <w:suppressAutoHyphens/>
        <w:spacing w:after="0"/>
        <w:ind w:right="108"/>
        <w:rPr>
          <w:rFonts w:ascii="Aptos" w:hAnsi="Aptos"/>
          <w:sz w:val="22"/>
          <w:szCs w:val="22"/>
        </w:rPr>
      </w:pPr>
    </w:p>
    <w:p w14:paraId="4CD32131" w14:textId="77777777" w:rsidR="006E22E8" w:rsidRPr="006E22E8" w:rsidRDefault="006E22E8" w:rsidP="005772F3">
      <w:pPr>
        <w:suppressAutoHyphens/>
        <w:spacing w:after="0"/>
        <w:ind w:right="108"/>
        <w:rPr>
          <w:rFonts w:ascii="Aptos" w:hAnsi="Aptos"/>
          <w:sz w:val="22"/>
          <w:szCs w:val="22"/>
        </w:rPr>
      </w:pPr>
    </w:p>
    <w:p w14:paraId="41C0714B" w14:textId="77777777" w:rsidR="006E22E8" w:rsidRPr="006E22E8" w:rsidRDefault="006E22E8" w:rsidP="005772F3">
      <w:pPr>
        <w:suppressAutoHyphens/>
        <w:spacing w:after="0"/>
        <w:ind w:right="108"/>
        <w:rPr>
          <w:rFonts w:ascii="Aptos" w:hAnsi="Aptos"/>
          <w:sz w:val="22"/>
          <w:szCs w:val="22"/>
        </w:rPr>
      </w:pPr>
    </w:p>
    <w:p w14:paraId="071F646C" w14:textId="77777777" w:rsidR="006E22E8" w:rsidRPr="006E22E8" w:rsidRDefault="006E22E8" w:rsidP="005772F3">
      <w:pPr>
        <w:suppressAutoHyphens/>
        <w:spacing w:after="0"/>
        <w:ind w:right="108"/>
        <w:rPr>
          <w:rFonts w:ascii="Aptos" w:hAnsi="Aptos"/>
          <w:sz w:val="22"/>
          <w:szCs w:val="22"/>
        </w:rPr>
      </w:pPr>
    </w:p>
    <w:p w14:paraId="1C2AB2A2" w14:textId="77777777" w:rsidR="006E22E8" w:rsidRPr="006E22E8" w:rsidRDefault="006E22E8" w:rsidP="005772F3">
      <w:pPr>
        <w:suppressAutoHyphens/>
        <w:spacing w:after="0"/>
        <w:ind w:right="108"/>
        <w:rPr>
          <w:rFonts w:ascii="Aptos" w:hAnsi="Aptos"/>
          <w:sz w:val="22"/>
          <w:szCs w:val="22"/>
        </w:rPr>
      </w:pPr>
    </w:p>
    <w:p w14:paraId="65409FF0" w14:textId="77777777" w:rsidR="006E22E8" w:rsidRPr="006E22E8" w:rsidRDefault="006E22E8" w:rsidP="005772F3">
      <w:pPr>
        <w:suppressAutoHyphens/>
        <w:spacing w:after="0"/>
        <w:ind w:right="108"/>
        <w:rPr>
          <w:rFonts w:ascii="Aptos" w:hAnsi="Aptos"/>
          <w:sz w:val="22"/>
          <w:szCs w:val="22"/>
        </w:rPr>
      </w:pPr>
    </w:p>
    <w:p w14:paraId="1187FB5D" w14:textId="77777777" w:rsidR="006E22E8" w:rsidRPr="006E22E8" w:rsidRDefault="006E22E8" w:rsidP="005772F3">
      <w:pPr>
        <w:suppressAutoHyphens/>
        <w:spacing w:after="0"/>
        <w:ind w:right="108"/>
        <w:rPr>
          <w:rFonts w:ascii="Aptos" w:hAnsi="Aptos"/>
          <w:sz w:val="22"/>
          <w:szCs w:val="22"/>
        </w:rPr>
      </w:pPr>
    </w:p>
    <w:p w14:paraId="56BE125A" w14:textId="77777777" w:rsidR="006E22E8" w:rsidRPr="006E22E8" w:rsidRDefault="006E22E8" w:rsidP="005772F3">
      <w:pPr>
        <w:suppressAutoHyphens/>
        <w:spacing w:after="0"/>
        <w:ind w:right="108"/>
        <w:rPr>
          <w:rFonts w:ascii="Aptos" w:hAnsi="Aptos"/>
          <w:sz w:val="22"/>
          <w:szCs w:val="22"/>
        </w:rPr>
      </w:pPr>
    </w:p>
    <w:p w14:paraId="3CC84DBB" w14:textId="77777777" w:rsidR="006E22E8" w:rsidRPr="006E22E8" w:rsidRDefault="006E22E8" w:rsidP="005772F3">
      <w:pPr>
        <w:suppressAutoHyphens/>
        <w:spacing w:after="0"/>
        <w:ind w:right="108"/>
        <w:rPr>
          <w:rFonts w:ascii="Aptos" w:hAnsi="Aptos"/>
          <w:sz w:val="22"/>
          <w:szCs w:val="22"/>
        </w:rPr>
      </w:pPr>
    </w:p>
    <w:p w14:paraId="15638AD0" w14:textId="77777777" w:rsidR="006E22E8" w:rsidRPr="006E22E8" w:rsidRDefault="006E22E8" w:rsidP="005772F3">
      <w:pPr>
        <w:suppressAutoHyphens/>
        <w:spacing w:after="0"/>
        <w:ind w:right="108"/>
        <w:rPr>
          <w:rFonts w:ascii="Aptos" w:hAnsi="Aptos"/>
          <w:sz w:val="22"/>
          <w:szCs w:val="22"/>
        </w:rPr>
      </w:pPr>
    </w:p>
    <w:p w14:paraId="3EA285F5" w14:textId="77777777" w:rsidR="006E22E8" w:rsidRPr="006E22E8" w:rsidRDefault="006E22E8" w:rsidP="005772F3">
      <w:pPr>
        <w:suppressAutoHyphens/>
        <w:spacing w:after="0"/>
        <w:ind w:right="108"/>
        <w:rPr>
          <w:rFonts w:ascii="Aptos" w:hAnsi="Aptos"/>
          <w:sz w:val="22"/>
          <w:szCs w:val="22"/>
        </w:rPr>
      </w:pPr>
    </w:p>
    <w:p w14:paraId="232237EA" w14:textId="39B90279" w:rsidR="00CE5058" w:rsidRPr="006E22E8" w:rsidRDefault="006E22E8" w:rsidP="006E22E8">
      <w:pPr>
        <w:pStyle w:val="Heading2"/>
        <w:rPr>
          <w:rFonts w:ascii="Aptos" w:hAnsi="Aptos"/>
          <w:sz w:val="22"/>
          <w:szCs w:val="22"/>
        </w:rPr>
      </w:pPr>
      <w:bookmarkStart w:id="6" w:name="_Appendix_1:_Academic"/>
      <w:bookmarkEnd w:id="6"/>
      <w:r w:rsidRPr="006E22E8">
        <w:rPr>
          <w:rFonts w:ascii="Aptos" w:hAnsi="Aptos"/>
          <w:sz w:val="22"/>
          <w:szCs w:val="22"/>
        </w:rPr>
        <w:lastRenderedPageBreak/>
        <w:t>Appendix 1: Academic Promotions Panel terms of Reference</w:t>
      </w:r>
    </w:p>
    <w:p w14:paraId="75B8F651" w14:textId="77777777" w:rsidR="00CE5058" w:rsidRPr="006E22E8" w:rsidRDefault="00CE5058" w:rsidP="005772F3">
      <w:pPr>
        <w:suppressAutoHyphens/>
        <w:spacing w:after="0"/>
        <w:ind w:right="108"/>
        <w:rPr>
          <w:rFonts w:ascii="Aptos" w:hAnsi="Aptos"/>
          <w:sz w:val="22"/>
          <w:szCs w:val="22"/>
        </w:rPr>
      </w:pPr>
    </w:p>
    <w:p w14:paraId="3D3EFEBF" w14:textId="77777777" w:rsidR="006E22E8" w:rsidRPr="006E22E8" w:rsidRDefault="006E22E8" w:rsidP="006E22E8">
      <w:pPr>
        <w:rPr>
          <w:rFonts w:ascii="Aptos" w:hAnsi="Aptos"/>
          <w:b/>
          <w:bCs/>
          <w:sz w:val="22"/>
          <w:szCs w:val="22"/>
        </w:rPr>
      </w:pPr>
      <w:r w:rsidRPr="006E22E8">
        <w:rPr>
          <w:rFonts w:ascii="Aptos" w:hAnsi="Aptos"/>
          <w:b/>
          <w:bCs/>
          <w:sz w:val="22"/>
          <w:szCs w:val="22"/>
        </w:rPr>
        <w:t>Academic Promotion Panel: Terms of Reference</w:t>
      </w:r>
      <w:r w:rsidRPr="006E22E8">
        <w:rPr>
          <w:rFonts w:ascii="Aptos" w:hAnsi="Aptos"/>
          <w:b/>
          <w:bCs/>
          <w:sz w:val="22"/>
          <w:szCs w:val="22"/>
        </w:rPr>
        <w:br/>
        <w:t>CYCLE: Academic Year 2025-2026</w:t>
      </w:r>
    </w:p>
    <w:tbl>
      <w:tblPr>
        <w:tblStyle w:val="TableGrid"/>
        <w:tblW w:w="0" w:type="auto"/>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526"/>
        <w:gridCol w:w="7716"/>
      </w:tblGrid>
      <w:tr w:rsidR="006E22E8" w:rsidRPr="006E22E8" w14:paraId="16C079E9" w14:textId="77777777" w:rsidTr="00F958AB">
        <w:tc>
          <w:tcPr>
            <w:tcW w:w="1526" w:type="dxa"/>
            <w:shd w:val="clear" w:color="auto" w:fill="BFBFBF" w:themeFill="background1" w:themeFillShade="BF"/>
          </w:tcPr>
          <w:p w14:paraId="34BFAE4B" w14:textId="77777777" w:rsidR="006E22E8" w:rsidRPr="006E22E8" w:rsidRDefault="006E22E8" w:rsidP="00F958AB">
            <w:pPr>
              <w:spacing w:line="276" w:lineRule="auto"/>
              <w:rPr>
                <w:rFonts w:ascii="Aptos" w:hAnsi="Aptos"/>
                <w:b/>
                <w:bCs/>
                <w:sz w:val="22"/>
                <w:szCs w:val="22"/>
              </w:rPr>
            </w:pPr>
            <w:r w:rsidRPr="006E22E8">
              <w:rPr>
                <w:rFonts w:ascii="Aptos" w:hAnsi="Aptos"/>
                <w:b/>
                <w:bCs/>
                <w:sz w:val="22"/>
                <w:szCs w:val="22"/>
              </w:rPr>
              <w:t>Serviced by:</w:t>
            </w:r>
          </w:p>
          <w:p w14:paraId="388E42F8" w14:textId="77777777" w:rsidR="006E22E8" w:rsidRPr="006E22E8" w:rsidRDefault="006E22E8" w:rsidP="00F958AB">
            <w:pPr>
              <w:spacing w:line="276" w:lineRule="auto"/>
              <w:rPr>
                <w:rFonts w:ascii="Aptos" w:hAnsi="Aptos"/>
                <w:sz w:val="22"/>
                <w:szCs w:val="22"/>
              </w:rPr>
            </w:pPr>
            <w:r w:rsidRPr="006E22E8">
              <w:rPr>
                <w:rFonts w:ascii="Aptos" w:hAnsi="Aptos"/>
                <w:b/>
                <w:bCs/>
                <w:sz w:val="22"/>
                <w:szCs w:val="22"/>
              </w:rPr>
              <w:t>Reports to:</w:t>
            </w:r>
          </w:p>
        </w:tc>
        <w:tc>
          <w:tcPr>
            <w:tcW w:w="7716" w:type="dxa"/>
            <w:shd w:val="clear" w:color="auto" w:fill="BFBFBF" w:themeFill="background1" w:themeFillShade="BF"/>
          </w:tcPr>
          <w:p w14:paraId="44AC0820" w14:textId="77777777" w:rsidR="006E22E8" w:rsidRPr="006E22E8" w:rsidRDefault="006E22E8" w:rsidP="00F958AB">
            <w:pPr>
              <w:spacing w:line="276" w:lineRule="auto"/>
              <w:rPr>
                <w:rFonts w:ascii="Aptos" w:hAnsi="Aptos"/>
                <w:sz w:val="22"/>
                <w:szCs w:val="22"/>
              </w:rPr>
            </w:pPr>
            <w:r w:rsidRPr="006E22E8">
              <w:rPr>
                <w:rFonts w:ascii="Aptos" w:hAnsi="Aptos"/>
                <w:sz w:val="22"/>
                <w:szCs w:val="22"/>
              </w:rPr>
              <w:t xml:space="preserve">Executive Support Team </w:t>
            </w:r>
            <w:r w:rsidRPr="006E22E8">
              <w:rPr>
                <w:rFonts w:ascii="Aptos" w:hAnsi="Aptos"/>
                <w:sz w:val="22"/>
                <w:szCs w:val="22"/>
              </w:rPr>
              <w:br/>
              <w:t>Executive Leadership Team</w:t>
            </w:r>
          </w:p>
        </w:tc>
      </w:tr>
    </w:tbl>
    <w:p w14:paraId="7111A1A7" w14:textId="36127EE4" w:rsidR="006E22E8" w:rsidRPr="006E22E8" w:rsidRDefault="006E22E8" w:rsidP="006E22E8">
      <w:pPr>
        <w:pStyle w:val="ListParagraph"/>
        <w:ind w:left="792"/>
        <w:rPr>
          <w:rFonts w:ascii="Aptos" w:hAnsi="Aptos"/>
          <w:sz w:val="22"/>
          <w:szCs w:val="22"/>
        </w:rPr>
      </w:pPr>
    </w:p>
    <w:p w14:paraId="4C7384D8" w14:textId="27B70915" w:rsidR="006E22E8" w:rsidRPr="006E22E8" w:rsidRDefault="006E22E8" w:rsidP="006E22E8">
      <w:pPr>
        <w:pStyle w:val="ListParagraph"/>
        <w:numPr>
          <w:ilvl w:val="0"/>
          <w:numId w:val="23"/>
        </w:numPr>
        <w:spacing w:before="0" w:after="160"/>
        <w:rPr>
          <w:rFonts w:ascii="Aptos" w:hAnsi="Aptos"/>
          <w:b/>
          <w:bCs/>
          <w:sz w:val="22"/>
          <w:szCs w:val="22"/>
        </w:rPr>
      </w:pPr>
      <w:r w:rsidRPr="006E22E8">
        <w:rPr>
          <w:rFonts w:ascii="Aptos" w:hAnsi="Aptos"/>
          <w:b/>
          <w:bCs/>
          <w:sz w:val="22"/>
          <w:szCs w:val="22"/>
        </w:rPr>
        <w:t xml:space="preserve">Terms of reference </w:t>
      </w:r>
      <w:r w:rsidR="001F588A">
        <w:rPr>
          <w:rFonts w:ascii="Aptos" w:hAnsi="Aptos"/>
          <w:b/>
          <w:bCs/>
          <w:sz w:val="22"/>
          <w:szCs w:val="22"/>
        </w:rPr>
        <w:br/>
      </w:r>
    </w:p>
    <w:p w14:paraId="06BC3202" w14:textId="77777777" w:rsidR="006E22E8" w:rsidRPr="006E22E8" w:rsidRDefault="006E22E8" w:rsidP="006E22E8">
      <w:pPr>
        <w:pStyle w:val="ListParagraph"/>
        <w:numPr>
          <w:ilvl w:val="1"/>
          <w:numId w:val="23"/>
        </w:numPr>
        <w:spacing w:before="0" w:after="160"/>
        <w:rPr>
          <w:rFonts w:ascii="Aptos" w:hAnsi="Aptos"/>
          <w:sz w:val="22"/>
          <w:szCs w:val="22"/>
        </w:rPr>
      </w:pPr>
      <w:r w:rsidRPr="006E22E8">
        <w:rPr>
          <w:rFonts w:ascii="Aptos" w:hAnsi="Aptos"/>
          <w:sz w:val="22"/>
          <w:szCs w:val="22"/>
        </w:rPr>
        <w:t xml:space="preserve">The Academic Promotion Panel, chaired by the Vice Chancellor, will consider and assess all applications for academic promotion.  </w:t>
      </w:r>
      <w:r w:rsidRPr="006E22E8">
        <w:rPr>
          <w:rFonts w:ascii="Aptos" w:hAnsi="Aptos"/>
          <w:sz w:val="22"/>
          <w:szCs w:val="22"/>
        </w:rPr>
        <w:br/>
      </w:r>
    </w:p>
    <w:p w14:paraId="7CD71A8A" w14:textId="77777777" w:rsidR="006E22E8" w:rsidRPr="006E22E8" w:rsidRDefault="006E22E8" w:rsidP="006E22E8">
      <w:pPr>
        <w:pStyle w:val="ListParagraph"/>
        <w:numPr>
          <w:ilvl w:val="1"/>
          <w:numId w:val="23"/>
        </w:numPr>
        <w:spacing w:before="0" w:after="160"/>
        <w:rPr>
          <w:rFonts w:ascii="Aptos" w:hAnsi="Aptos"/>
          <w:sz w:val="22"/>
          <w:szCs w:val="22"/>
        </w:rPr>
      </w:pPr>
      <w:r w:rsidRPr="006E22E8">
        <w:rPr>
          <w:rFonts w:ascii="Aptos" w:hAnsi="Aptos"/>
          <w:sz w:val="22"/>
          <w:szCs w:val="22"/>
        </w:rPr>
        <w:t>The Panel will decide on balance the extent to which the criteria are satisfied, potentially meriting promotion or the award of a contribution point.</w:t>
      </w:r>
      <w:r w:rsidRPr="006E22E8">
        <w:rPr>
          <w:rFonts w:ascii="Aptos" w:hAnsi="Aptos"/>
          <w:sz w:val="22"/>
          <w:szCs w:val="22"/>
        </w:rPr>
        <w:br/>
      </w:r>
    </w:p>
    <w:p w14:paraId="63221997" w14:textId="77777777" w:rsidR="006E22E8" w:rsidRPr="006E22E8" w:rsidRDefault="006E22E8" w:rsidP="006E22E8">
      <w:pPr>
        <w:pStyle w:val="ListParagraph"/>
        <w:numPr>
          <w:ilvl w:val="1"/>
          <w:numId w:val="23"/>
        </w:numPr>
        <w:spacing w:before="0" w:after="160"/>
        <w:rPr>
          <w:rFonts w:ascii="Aptos" w:hAnsi="Aptos"/>
          <w:sz w:val="22"/>
          <w:szCs w:val="22"/>
          <w:lang w:val="en-US"/>
        </w:rPr>
      </w:pPr>
      <w:r w:rsidRPr="00611BC2">
        <w:rPr>
          <w:rFonts w:ascii="Aptos" w:hAnsi="Aptos"/>
          <w:sz w:val="22"/>
          <w:szCs w:val="22"/>
          <w:lang w:val="en-US"/>
        </w:rPr>
        <w:t xml:space="preserve">The Panel will include staff trained in job evaluation and equality legislation, and every effort will be made </w:t>
      </w:r>
      <w:r w:rsidRPr="006E22E8">
        <w:rPr>
          <w:rFonts w:ascii="Aptos" w:hAnsi="Aptos"/>
          <w:sz w:val="22"/>
          <w:szCs w:val="22"/>
          <w:lang w:val="en-US"/>
        </w:rPr>
        <w:t>to achieve a gender balance in its composition.</w:t>
      </w:r>
      <w:r w:rsidRPr="006E22E8">
        <w:rPr>
          <w:rFonts w:ascii="Aptos" w:hAnsi="Aptos"/>
          <w:sz w:val="22"/>
          <w:szCs w:val="22"/>
        </w:rPr>
        <w:br/>
      </w:r>
    </w:p>
    <w:p w14:paraId="2E3CA0A1" w14:textId="77777777" w:rsidR="006E22E8" w:rsidRPr="006E22E8" w:rsidRDefault="006E22E8" w:rsidP="006E22E8">
      <w:pPr>
        <w:pStyle w:val="ListParagraph"/>
        <w:numPr>
          <w:ilvl w:val="1"/>
          <w:numId w:val="23"/>
        </w:numPr>
        <w:spacing w:before="0" w:after="160"/>
        <w:rPr>
          <w:rFonts w:ascii="Aptos" w:hAnsi="Aptos"/>
          <w:color w:val="000000" w:themeColor="text1"/>
          <w:sz w:val="22"/>
          <w:szCs w:val="22"/>
          <w:lang w:val="en-US"/>
        </w:rPr>
      </w:pPr>
      <w:r w:rsidRPr="006E22E8">
        <w:rPr>
          <w:rFonts w:ascii="Aptos" w:hAnsi="Aptos"/>
          <w:color w:val="000000" w:themeColor="text1"/>
          <w:sz w:val="22"/>
          <w:szCs w:val="22"/>
          <w:lang w:val="en-US"/>
        </w:rPr>
        <w:t>All members of the Panel have a role in assessing each case for promotion and must vote either for or against the promotion of each applicant. If, for exceptional reasons, a member of the Panel is unable to attend a meeting, they are required to submit their written assessment in advance to the Director of People &amp; Operations. The Chair will inform the Panel of the submitted views on each case.</w:t>
      </w:r>
      <w:r w:rsidRPr="006E22E8">
        <w:rPr>
          <w:rFonts w:ascii="Aptos" w:hAnsi="Aptos"/>
          <w:color w:val="000000" w:themeColor="text1"/>
          <w:sz w:val="22"/>
          <w:szCs w:val="22"/>
        </w:rPr>
        <w:br/>
      </w:r>
    </w:p>
    <w:p w14:paraId="66EB141B" w14:textId="77777777" w:rsidR="006E22E8" w:rsidRPr="006E22E8" w:rsidRDefault="006E22E8" w:rsidP="006E22E8">
      <w:pPr>
        <w:pStyle w:val="ListParagraph"/>
        <w:numPr>
          <w:ilvl w:val="1"/>
          <w:numId w:val="23"/>
        </w:numPr>
        <w:spacing w:before="0" w:after="0"/>
        <w:rPr>
          <w:rFonts w:ascii="Aptos" w:hAnsi="Aptos"/>
          <w:sz w:val="22"/>
          <w:szCs w:val="22"/>
          <w:lang w:val="en-US"/>
        </w:rPr>
      </w:pPr>
      <w:r w:rsidRPr="00611BC2">
        <w:rPr>
          <w:rFonts w:ascii="Aptos" w:hAnsi="Aptos"/>
          <w:sz w:val="22"/>
          <w:szCs w:val="22"/>
          <w:lang w:val="en-US"/>
        </w:rPr>
        <w:t xml:space="preserve">The Academic Promotion Panel will give due regard to applicants that are on part-time contracts or have </w:t>
      </w:r>
      <w:r w:rsidRPr="006E22E8">
        <w:rPr>
          <w:rFonts w:ascii="Aptos" w:hAnsi="Aptos"/>
          <w:sz w:val="22"/>
          <w:szCs w:val="22"/>
          <w:lang w:val="en-US"/>
        </w:rPr>
        <w:t>particular personal circumstances. In both cases applicants are still expected to have demonstrated the required standard and quality of performance, but the volume expectations may be varied to take account of the circumstances.</w:t>
      </w:r>
      <w:r w:rsidRPr="006E22E8">
        <w:rPr>
          <w:rFonts w:ascii="Aptos" w:hAnsi="Aptos"/>
          <w:sz w:val="22"/>
          <w:szCs w:val="22"/>
          <w:lang w:val="en-US"/>
        </w:rPr>
        <w:br/>
      </w:r>
    </w:p>
    <w:p w14:paraId="636F44EB" w14:textId="72A464AC" w:rsidR="006E22E8" w:rsidRPr="006E22E8" w:rsidRDefault="006E22E8" w:rsidP="006E22E8">
      <w:pPr>
        <w:pStyle w:val="ListParagraph"/>
        <w:numPr>
          <w:ilvl w:val="1"/>
          <w:numId w:val="23"/>
        </w:numPr>
        <w:spacing w:before="0" w:after="0"/>
        <w:rPr>
          <w:rFonts w:ascii="Aptos" w:hAnsi="Aptos"/>
          <w:sz w:val="22"/>
          <w:szCs w:val="22"/>
          <w:lang w:val="en-US"/>
        </w:rPr>
      </w:pPr>
      <w:r w:rsidRPr="006E22E8">
        <w:rPr>
          <w:rFonts w:ascii="Aptos" w:hAnsi="Aptos"/>
          <w:sz w:val="22"/>
          <w:szCs w:val="22"/>
          <w:lang w:val="en-US"/>
        </w:rPr>
        <w:t xml:space="preserve">The Panel will also consider nominations for the award of visiting, honorary and emeritus titles, and will review existing appointments. </w:t>
      </w:r>
      <w:r w:rsidR="001F588A">
        <w:rPr>
          <w:rFonts w:ascii="Aptos" w:hAnsi="Aptos"/>
          <w:sz w:val="22"/>
          <w:szCs w:val="22"/>
          <w:lang w:val="en-US"/>
        </w:rPr>
        <w:br/>
      </w:r>
    </w:p>
    <w:p w14:paraId="3EB3E7E7" w14:textId="77777777" w:rsidR="006E22E8" w:rsidRPr="006E22E8" w:rsidRDefault="006E22E8" w:rsidP="006E22E8">
      <w:pPr>
        <w:pStyle w:val="ListParagraph"/>
        <w:numPr>
          <w:ilvl w:val="1"/>
          <w:numId w:val="23"/>
        </w:numPr>
        <w:spacing w:before="0" w:after="0"/>
        <w:rPr>
          <w:rFonts w:ascii="Aptos" w:hAnsi="Aptos"/>
          <w:sz w:val="22"/>
          <w:szCs w:val="22"/>
          <w:lang w:val="en-US"/>
        </w:rPr>
      </w:pPr>
      <w:r w:rsidRPr="006E22E8">
        <w:rPr>
          <w:rFonts w:ascii="Aptos" w:hAnsi="Aptos"/>
          <w:sz w:val="22"/>
          <w:szCs w:val="22"/>
          <w:lang w:val="en-US"/>
        </w:rPr>
        <w:t xml:space="preserve">The Panel will also consider requests for extensions to visiting titles. </w:t>
      </w:r>
      <w:r w:rsidRPr="006E22E8">
        <w:rPr>
          <w:rFonts w:ascii="Aptos" w:hAnsi="Aptos"/>
          <w:sz w:val="22"/>
          <w:szCs w:val="22"/>
          <w:lang w:val="en-US"/>
        </w:rPr>
        <w:br/>
      </w:r>
    </w:p>
    <w:p w14:paraId="16D45E6A" w14:textId="77777777" w:rsidR="006E22E8" w:rsidRPr="006E22E8" w:rsidRDefault="006E22E8" w:rsidP="006E22E8">
      <w:pPr>
        <w:pStyle w:val="ListParagraph"/>
        <w:numPr>
          <w:ilvl w:val="1"/>
          <w:numId w:val="23"/>
        </w:numPr>
        <w:spacing w:before="0" w:after="0"/>
        <w:rPr>
          <w:rFonts w:ascii="Aptos" w:hAnsi="Aptos"/>
          <w:sz w:val="22"/>
          <w:szCs w:val="22"/>
        </w:rPr>
      </w:pPr>
      <w:r w:rsidRPr="00611BC2">
        <w:rPr>
          <w:rFonts w:ascii="Aptos" w:hAnsi="Aptos"/>
          <w:color w:val="000000" w:themeColor="text1"/>
          <w:sz w:val="22"/>
          <w:szCs w:val="22"/>
          <w:lang w:val="en-US"/>
        </w:rPr>
        <w:t xml:space="preserve">All outcomes, including the rationale for each decision, will be recorded for the purposes of feedback to </w:t>
      </w:r>
      <w:r w:rsidRPr="006E22E8">
        <w:rPr>
          <w:rFonts w:ascii="Aptos" w:hAnsi="Aptos"/>
          <w:color w:val="000000" w:themeColor="text1"/>
          <w:sz w:val="22"/>
          <w:szCs w:val="22"/>
          <w:lang w:val="en-US"/>
        </w:rPr>
        <w:t>applicants and policy monitoring.</w:t>
      </w:r>
      <w:r w:rsidRPr="006E22E8">
        <w:rPr>
          <w:rFonts w:ascii="Aptos" w:hAnsi="Aptos"/>
          <w:color w:val="000000" w:themeColor="text1"/>
          <w:sz w:val="22"/>
          <w:szCs w:val="22"/>
        </w:rPr>
        <w:br/>
      </w:r>
    </w:p>
    <w:p w14:paraId="6C36C5A6" w14:textId="77777777" w:rsidR="006E22E8" w:rsidRPr="006E22E8" w:rsidRDefault="006E22E8" w:rsidP="006E22E8">
      <w:pPr>
        <w:pStyle w:val="ListParagraph"/>
        <w:numPr>
          <w:ilvl w:val="0"/>
          <w:numId w:val="23"/>
        </w:numPr>
        <w:spacing w:before="0" w:after="160"/>
        <w:rPr>
          <w:rFonts w:ascii="Aptos" w:hAnsi="Aptos"/>
          <w:b/>
          <w:bCs/>
          <w:sz w:val="22"/>
          <w:szCs w:val="22"/>
        </w:rPr>
      </w:pPr>
      <w:r w:rsidRPr="006E22E8">
        <w:rPr>
          <w:rFonts w:ascii="Aptos" w:hAnsi="Aptos"/>
          <w:b/>
          <w:bCs/>
          <w:sz w:val="22"/>
          <w:szCs w:val="22"/>
        </w:rPr>
        <w:t>Membership</w:t>
      </w:r>
      <w:r w:rsidRPr="006E22E8">
        <w:rPr>
          <w:rFonts w:ascii="Aptos" w:hAnsi="Aptos"/>
          <w:b/>
          <w:bCs/>
          <w:sz w:val="22"/>
          <w:szCs w:val="22"/>
        </w:rPr>
        <w:br/>
      </w:r>
    </w:p>
    <w:p w14:paraId="0C49538A" w14:textId="77777777" w:rsidR="006E22E8" w:rsidRPr="006E22E8" w:rsidRDefault="006E22E8" w:rsidP="006E22E8">
      <w:pPr>
        <w:pStyle w:val="ListParagraph"/>
        <w:numPr>
          <w:ilvl w:val="0"/>
          <w:numId w:val="22"/>
        </w:numPr>
        <w:spacing w:before="0" w:after="160"/>
        <w:ind w:left="851"/>
        <w:rPr>
          <w:rFonts w:ascii="Aptos" w:hAnsi="Aptos"/>
          <w:sz w:val="22"/>
          <w:szCs w:val="22"/>
        </w:rPr>
      </w:pPr>
      <w:r w:rsidRPr="006E22E8">
        <w:rPr>
          <w:rFonts w:ascii="Aptos" w:hAnsi="Aptos"/>
          <w:i/>
          <w:iCs/>
          <w:sz w:val="22"/>
          <w:szCs w:val="22"/>
        </w:rPr>
        <w:t xml:space="preserve">Chair: </w:t>
      </w:r>
      <w:r w:rsidRPr="006E22E8">
        <w:rPr>
          <w:rFonts w:ascii="Aptos" w:hAnsi="Aptos"/>
          <w:sz w:val="22"/>
          <w:szCs w:val="22"/>
        </w:rPr>
        <w:t>Vice Chancellor &amp; Chief Executive</w:t>
      </w:r>
      <w:r w:rsidRPr="006E22E8">
        <w:rPr>
          <w:rFonts w:ascii="Aptos" w:hAnsi="Aptos"/>
          <w:sz w:val="22"/>
          <w:szCs w:val="22"/>
        </w:rPr>
        <w:br/>
        <w:t>Deputy Vice Chancellor &amp; Provost</w:t>
      </w:r>
    </w:p>
    <w:p w14:paraId="74168DB3" w14:textId="77777777" w:rsidR="006E22E8" w:rsidRPr="006E22E8" w:rsidRDefault="006E22E8" w:rsidP="006E22E8">
      <w:pPr>
        <w:pStyle w:val="ListParagraph"/>
        <w:numPr>
          <w:ilvl w:val="0"/>
          <w:numId w:val="22"/>
        </w:numPr>
        <w:spacing w:before="0" w:after="160"/>
        <w:ind w:left="851"/>
        <w:rPr>
          <w:rFonts w:ascii="Aptos" w:hAnsi="Aptos"/>
          <w:sz w:val="22"/>
          <w:szCs w:val="22"/>
        </w:rPr>
      </w:pPr>
      <w:r w:rsidRPr="006E22E8">
        <w:rPr>
          <w:rFonts w:ascii="Aptos" w:hAnsi="Aptos"/>
          <w:sz w:val="22"/>
          <w:szCs w:val="22"/>
        </w:rPr>
        <w:t>External Professor (required for applications to Professor and Associate Professor only)</w:t>
      </w:r>
    </w:p>
    <w:p w14:paraId="2047118D" w14:textId="77777777" w:rsidR="006E22E8" w:rsidRPr="006E22E8" w:rsidRDefault="006E22E8" w:rsidP="006E22E8">
      <w:pPr>
        <w:pStyle w:val="ListParagraph"/>
        <w:numPr>
          <w:ilvl w:val="0"/>
          <w:numId w:val="22"/>
        </w:numPr>
        <w:spacing w:before="0" w:after="160"/>
        <w:ind w:left="851"/>
        <w:rPr>
          <w:rFonts w:ascii="Aptos" w:hAnsi="Aptos"/>
          <w:sz w:val="22"/>
          <w:szCs w:val="22"/>
        </w:rPr>
      </w:pPr>
      <w:r w:rsidRPr="006E22E8">
        <w:rPr>
          <w:rFonts w:ascii="Aptos" w:hAnsi="Aptos"/>
          <w:sz w:val="22"/>
          <w:szCs w:val="22"/>
        </w:rPr>
        <w:t>At least two Deans</w:t>
      </w:r>
    </w:p>
    <w:p w14:paraId="61791C12" w14:textId="77777777" w:rsidR="006E22E8" w:rsidRPr="006E22E8" w:rsidRDefault="006E22E8" w:rsidP="006E22E8">
      <w:pPr>
        <w:pStyle w:val="ListParagraph"/>
        <w:numPr>
          <w:ilvl w:val="0"/>
          <w:numId w:val="22"/>
        </w:numPr>
        <w:spacing w:before="0" w:after="160"/>
        <w:ind w:left="851"/>
        <w:rPr>
          <w:rFonts w:ascii="Aptos" w:hAnsi="Aptos"/>
          <w:sz w:val="22"/>
          <w:szCs w:val="22"/>
        </w:rPr>
      </w:pPr>
      <w:r w:rsidRPr="006E22E8">
        <w:rPr>
          <w:rFonts w:ascii="Aptos" w:hAnsi="Aptos"/>
          <w:sz w:val="22"/>
          <w:szCs w:val="22"/>
        </w:rPr>
        <w:lastRenderedPageBreak/>
        <w:t xml:space="preserve">Director of People &amp; Operations </w:t>
      </w:r>
    </w:p>
    <w:p w14:paraId="7E36D42C" w14:textId="33E42201" w:rsidR="006E22E8" w:rsidRPr="006E22E8" w:rsidRDefault="006E22E8" w:rsidP="006E22E8">
      <w:pPr>
        <w:pStyle w:val="ListParagraph"/>
        <w:numPr>
          <w:ilvl w:val="0"/>
          <w:numId w:val="22"/>
        </w:numPr>
        <w:spacing w:before="0" w:after="160"/>
        <w:ind w:left="851"/>
        <w:rPr>
          <w:rFonts w:ascii="Aptos" w:hAnsi="Aptos"/>
          <w:sz w:val="22"/>
          <w:szCs w:val="22"/>
        </w:rPr>
      </w:pPr>
      <w:r w:rsidRPr="006E22E8">
        <w:rPr>
          <w:rFonts w:ascii="Aptos" w:hAnsi="Aptos"/>
          <w:sz w:val="22"/>
          <w:szCs w:val="22"/>
        </w:rPr>
        <w:t>Executive Support Officer (note taker)</w:t>
      </w:r>
      <w:r w:rsidR="001F588A">
        <w:rPr>
          <w:rFonts w:ascii="Aptos" w:hAnsi="Aptos"/>
          <w:sz w:val="22"/>
          <w:szCs w:val="22"/>
        </w:rPr>
        <w:br/>
      </w:r>
    </w:p>
    <w:p w14:paraId="0D2E64AE" w14:textId="77777777" w:rsidR="006E22E8" w:rsidRPr="006E22E8" w:rsidRDefault="006E22E8" w:rsidP="006E22E8">
      <w:pPr>
        <w:pStyle w:val="ListParagraph"/>
        <w:numPr>
          <w:ilvl w:val="0"/>
          <w:numId w:val="23"/>
        </w:numPr>
        <w:spacing w:before="0" w:after="160"/>
        <w:rPr>
          <w:rFonts w:ascii="Aptos" w:hAnsi="Aptos"/>
          <w:b/>
          <w:bCs/>
          <w:sz w:val="22"/>
          <w:szCs w:val="22"/>
        </w:rPr>
      </w:pPr>
      <w:r w:rsidRPr="006E22E8">
        <w:rPr>
          <w:rFonts w:ascii="Aptos" w:hAnsi="Aptos"/>
          <w:b/>
          <w:bCs/>
          <w:sz w:val="22"/>
          <w:szCs w:val="22"/>
        </w:rPr>
        <w:t xml:space="preserve">Governance &amp; frequency of meetings </w:t>
      </w:r>
      <w:r w:rsidRPr="006E22E8">
        <w:rPr>
          <w:rFonts w:ascii="Aptos" w:hAnsi="Aptos"/>
          <w:b/>
          <w:bCs/>
          <w:sz w:val="22"/>
          <w:szCs w:val="22"/>
        </w:rPr>
        <w:br/>
      </w:r>
    </w:p>
    <w:p w14:paraId="47D9294C" w14:textId="77777777" w:rsidR="006E22E8" w:rsidRPr="006E22E8" w:rsidRDefault="006E22E8" w:rsidP="006E22E8">
      <w:pPr>
        <w:pStyle w:val="ListParagraph"/>
        <w:numPr>
          <w:ilvl w:val="1"/>
          <w:numId w:val="23"/>
        </w:numPr>
        <w:spacing w:before="0" w:after="160"/>
        <w:rPr>
          <w:rFonts w:ascii="Aptos" w:hAnsi="Aptos"/>
          <w:sz w:val="22"/>
          <w:szCs w:val="22"/>
        </w:rPr>
      </w:pPr>
      <w:r w:rsidRPr="006E22E8">
        <w:rPr>
          <w:rFonts w:ascii="Aptos" w:hAnsi="Aptos"/>
          <w:sz w:val="22"/>
          <w:szCs w:val="22"/>
        </w:rPr>
        <w:t xml:space="preserve">The Academic Promotions Panel will meet once a year to review applications for academic promotion and honorary titles.  </w:t>
      </w:r>
      <w:r w:rsidRPr="006E22E8">
        <w:rPr>
          <w:rFonts w:ascii="Aptos" w:hAnsi="Aptos"/>
          <w:sz w:val="22"/>
          <w:szCs w:val="22"/>
        </w:rPr>
        <w:br/>
      </w:r>
    </w:p>
    <w:p w14:paraId="71122A63" w14:textId="77777777" w:rsidR="006E22E8" w:rsidRPr="006E22E8" w:rsidRDefault="006E22E8" w:rsidP="006E22E8">
      <w:pPr>
        <w:pStyle w:val="ListParagraph"/>
        <w:numPr>
          <w:ilvl w:val="1"/>
          <w:numId w:val="23"/>
        </w:numPr>
        <w:spacing w:before="0" w:after="160"/>
        <w:rPr>
          <w:rFonts w:ascii="Aptos" w:hAnsi="Aptos"/>
          <w:sz w:val="22"/>
          <w:szCs w:val="22"/>
        </w:rPr>
      </w:pPr>
      <w:r w:rsidRPr="006E22E8">
        <w:rPr>
          <w:rFonts w:ascii="Aptos" w:hAnsi="Aptos"/>
          <w:sz w:val="22"/>
          <w:szCs w:val="22"/>
        </w:rPr>
        <w:t xml:space="preserve">Outcomes will be reported to ELT, and in the case of appointments to Professor or Associate Professor, to the People &amp; Organisational Development Sub Committee. </w:t>
      </w:r>
      <w:r w:rsidRPr="006E22E8">
        <w:rPr>
          <w:rFonts w:ascii="Aptos" w:hAnsi="Aptos"/>
          <w:sz w:val="22"/>
          <w:szCs w:val="22"/>
        </w:rPr>
        <w:br/>
      </w:r>
    </w:p>
    <w:tbl>
      <w:tblPr>
        <w:tblStyle w:val="TableGrid"/>
        <w:tblW w:w="0" w:type="auto"/>
        <w:tblLook w:val="04A0" w:firstRow="1" w:lastRow="0" w:firstColumn="1" w:lastColumn="0" w:noHBand="0" w:noVBand="1"/>
      </w:tblPr>
      <w:tblGrid>
        <w:gridCol w:w="1951"/>
        <w:gridCol w:w="4536"/>
      </w:tblGrid>
      <w:tr w:rsidR="006E22E8" w:rsidRPr="006E22E8" w14:paraId="5CD3F557" w14:textId="77777777" w:rsidTr="00F958AB">
        <w:tc>
          <w:tcPr>
            <w:tcW w:w="1951" w:type="dxa"/>
          </w:tcPr>
          <w:p w14:paraId="60F119BD" w14:textId="77777777" w:rsidR="006E22E8" w:rsidRPr="006E22E8" w:rsidRDefault="006E22E8" w:rsidP="00F958AB">
            <w:pPr>
              <w:spacing w:line="276" w:lineRule="auto"/>
              <w:rPr>
                <w:rFonts w:ascii="Aptos" w:hAnsi="Aptos"/>
                <w:b/>
                <w:bCs/>
                <w:sz w:val="22"/>
                <w:szCs w:val="22"/>
              </w:rPr>
            </w:pPr>
            <w:r w:rsidRPr="006E22E8">
              <w:rPr>
                <w:rFonts w:ascii="Aptos" w:hAnsi="Aptos"/>
                <w:b/>
                <w:bCs/>
                <w:sz w:val="22"/>
                <w:szCs w:val="22"/>
              </w:rPr>
              <w:t>Date created</w:t>
            </w:r>
          </w:p>
        </w:tc>
        <w:tc>
          <w:tcPr>
            <w:tcW w:w="4536" w:type="dxa"/>
          </w:tcPr>
          <w:p w14:paraId="1C755894" w14:textId="4054072F" w:rsidR="006E22E8" w:rsidRPr="006E22E8" w:rsidRDefault="006E22E8" w:rsidP="00F958AB">
            <w:pPr>
              <w:spacing w:line="276" w:lineRule="auto"/>
              <w:rPr>
                <w:rFonts w:ascii="Aptos" w:hAnsi="Aptos"/>
                <w:sz w:val="22"/>
                <w:szCs w:val="22"/>
              </w:rPr>
            </w:pPr>
            <w:r w:rsidRPr="006E22E8">
              <w:rPr>
                <w:rFonts w:ascii="Aptos" w:hAnsi="Aptos"/>
                <w:sz w:val="22"/>
                <w:szCs w:val="22"/>
              </w:rPr>
              <w:t>Prior undated version</w:t>
            </w:r>
            <w:r w:rsidRPr="006E22E8">
              <w:rPr>
                <w:rFonts w:ascii="Aptos" w:hAnsi="Aptos"/>
                <w:sz w:val="22"/>
                <w:szCs w:val="22"/>
              </w:rPr>
              <w:br/>
              <w:t>Updated Nov 2025</w:t>
            </w:r>
            <w:r w:rsidR="001F588A">
              <w:rPr>
                <w:rFonts w:ascii="Aptos" w:hAnsi="Aptos"/>
                <w:sz w:val="22"/>
                <w:szCs w:val="22"/>
              </w:rPr>
              <w:t xml:space="preserve"> to update membership and job titles</w:t>
            </w:r>
          </w:p>
        </w:tc>
      </w:tr>
      <w:tr w:rsidR="006E22E8" w:rsidRPr="006E22E8" w14:paraId="72EC65D9" w14:textId="77777777" w:rsidTr="00F958AB">
        <w:tc>
          <w:tcPr>
            <w:tcW w:w="1951" w:type="dxa"/>
          </w:tcPr>
          <w:p w14:paraId="4A77E0B3" w14:textId="77777777" w:rsidR="006E22E8" w:rsidRPr="006E22E8" w:rsidRDefault="006E22E8" w:rsidP="00F958AB">
            <w:pPr>
              <w:spacing w:line="276" w:lineRule="auto"/>
              <w:rPr>
                <w:rFonts w:ascii="Aptos" w:hAnsi="Aptos"/>
                <w:b/>
                <w:bCs/>
                <w:sz w:val="22"/>
                <w:szCs w:val="22"/>
              </w:rPr>
            </w:pPr>
            <w:r w:rsidRPr="006E22E8">
              <w:rPr>
                <w:rFonts w:ascii="Aptos" w:hAnsi="Aptos"/>
                <w:b/>
                <w:bCs/>
                <w:sz w:val="22"/>
                <w:szCs w:val="22"/>
              </w:rPr>
              <w:t>Author</w:t>
            </w:r>
          </w:p>
        </w:tc>
        <w:tc>
          <w:tcPr>
            <w:tcW w:w="4536" w:type="dxa"/>
          </w:tcPr>
          <w:p w14:paraId="73F4018D" w14:textId="77777777" w:rsidR="006E22E8" w:rsidRPr="006E22E8" w:rsidRDefault="006E22E8" w:rsidP="00F958AB">
            <w:pPr>
              <w:spacing w:line="276" w:lineRule="auto"/>
              <w:rPr>
                <w:rFonts w:ascii="Aptos" w:hAnsi="Aptos"/>
                <w:sz w:val="22"/>
                <w:szCs w:val="22"/>
              </w:rPr>
            </w:pPr>
            <w:r w:rsidRPr="006E22E8">
              <w:rPr>
                <w:rFonts w:ascii="Aptos" w:hAnsi="Aptos"/>
                <w:sz w:val="22"/>
                <w:szCs w:val="22"/>
              </w:rPr>
              <w:t xml:space="preserve">Director of People &amp; Operations </w:t>
            </w:r>
          </w:p>
        </w:tc>
      </w:tr>
      <w:tr w:rsidR="006E22E8" w:rsidRPr="006E22E8" w14:paraId="5BEA630E" w14:textId="77777777" w:rsidTr="00F958AB">
        <w:tc>
          <w:tcPr>
            <w:tcW w:w="1951" w:type="dxa"/>
          </w:tcPr>
          <w:p w14:paraId="720C17C3" w14:textId="77777777" w:rsidR="006E22E8" w:rsidRPr="006E22E8" w:rsidRDefault="006E22E8" w:rsidP="00F958AB">
            <w:pPr>
              <w:spacing w:line="276" w:lineRule="auto"/>
              <w:rPr>
                <w:rFonts w:ascii="Aptos" w:hAnsi="Aptos"/>
                <w:b/>
                <w:bCs/>
                <w:sz w:val="22"/>
                <w:szCs w:val="22"/>
              </w:rPr>
            </w:pPr>
            <w:r w:rsidRPr="006E22E8">
              <w:rPr>
                <w:rFonts w:ascii="Aptos" w:hAnsi="Aptos"/>
                <w:b/>
                <w:bCs/>
                <w:sz w:val="22"/>
                <w:szCs w:val="22"/>
              </w:rPr>
              <w:t>Version</w:t>
            </w:r>
          </w:p>
        </w:tc>
        <w:tc>
          <w:tcPr>
            <w:tcW w:w="4536" w:type="dxa"/>
          </w:tcPr>
          <w:p w14:paraId="54F87D43" w14:textId="77777777" w:rsidR="006E22E8" w:rsidRPr="006E22E8" w:rsidRDefault="006E22E8" w:rsidP="00F958AB">
            <w:pPr>
              <w:spacing w:line="276" w:lineRule="auto"/>
              <w:rPr>
                <w:rFonts w:ascii="Aptos" w:hAnsi="Aptos"/>
                <w:sz w:val="22"/>
                <w:szCs w:val="22"/>
              </w:rPr>
            </w:pPr>
            <w:r w:rsidRPr="006E22E8">
              <w:rPr>
                <w:rFonts w:ascii="Aptos" w:hAnsi="Aptos"/>
                <w:sz w:val="22"/>
                <w:szCs w:val="22"/>
              </w:rPr>
              <w:t>0.2</w:t>
            </w:r>
          </w:p>
        </w:tc>
      </w:tr>
      <w:tr w:rsidR="006E22E8" w:rsidRPr="006E22E8" w14:paraId="360228B5" w14:textId="77777777" w:rsidTr="00F958AB">
        <w:tc>
          <w:tcPr>
            <w:tcW w:w="1951" w:type="dxa"/>
          </w:tcPr>
          <w:p w14:paraId="49E7099F" w14:textId="77777777" w:rsidR="006E22E8" w:rsidRPr="006E22E8" w:rsidRDefault="006E22E8" w:rsidP="00F958AB">
            <w:pPr>
              <w:spacing w:line="276" w:lineRule="auto"/>
              <w:rPr>
                <w:rFonts w:ascii="Aptos" w:hAnsi="Aptos"/>
                <w:b/>
                <w:bCs/>
                <w:sz w:val="22"/>
                <w:szCs w:val="22"/>
              </w:rPr>
            </w:pPr>
            <w:r w:rsidRPr="006E22E8">
              <w:rPr>
                <w:rFonts w:ascii="Aptos" w:hAnsi="Aptos"/>
                <w:b/>
                <w:bCs/>
                <w:sz w:val="22"/>
                <w:szCs w:val="22"/>
              </w:rPr>
              <w:t>Date agreed</w:t>
            </w:r>
          </w:p>
        </w:tc>
        <w:tc>
          <w:tcPr>
            <w:tcW w:w="4536" w:type="dxa"/>
          </w:tcPr>
          <w:p w14:paraId="3F68E411" w14:textId="77777777" w:rsidR="006E22E8" w:rsidRPr="006E22E8" w:rsidRDefault="006E22E8" w:rsidP="00F958AB">
            <w:pPr>
              <w:spacing w:line="276" w:lineRule="auto"/>
              <w:rPr>
                <w:rFonts w:ascii="Aptos" w:hAnsi="Aptos"/>
                <w:sz w:val="22"/>
                <w:szCs w:val="22"/>
              </w:rPr>
            </w:pPr>
          </w:p>
        </w:tc>
      </w:tr>
      <w:tr w:rsidR="006E22E8" w:rsidRPr="006E22E8" w14:paraId="28FB1ED7" w14:textId="77777777" w:rsidTr="00F958AB">
        <w:tc>
          <w:tcPr>
            <w:tcW w:w="1951" w:type="dxa"/>
          </w:tcPr>
          <w:p w14:paraId="0BE07B01" w14:textId="77777777" w:rsidR="006E22E8" w:rsidRPr="006E22E8" w:rsidRDefault="006E22E8" w:rsidP="00F958AB">
            <w:pPr>
              <w:spacing w:line="276" w:lineRule="auto"/>
              <w:rPr>
                <w:rFonts w:ascii="Aptos" w:hAnsi="Aptos"/>
                <w:b/>
                <w:bCs/>
                <w:sz w:val="22"/>
                <w:szCs w:val="22"/>
              </w:rPr>
            </w:pPr>
            <w:r w:rsidRPr="006E22E8">
              <w:rPr>
                <w:rFonts w:ascii="Aptos" w:hAnsi="Aptos"/>
                <w:b/>
                <w:bCs/>
                <w:sz w:val="22"/>
                <w:szCs w:val="22"/>
              </w:rPr>
              <w:t>Next review date</w:t>
            </w:r>
          </w:p>
        </w:tc>
        <w:tc>
          <w:tcPr>
            <w:tcW w:w="4536" w:type="dxa"/>
          </w:tcPr>
          <w:p w14:paraId="3DDB8146" w14:textId="77777777" w:rsidR="006E22E8" w:rsidRPr="006E22E8" w:rsidRDefault="006E22E8" w:rsidP="00F958AB">
            <w:pPr>
              <w:spacing w:line="276" w:lineRule="auto"/>
              <w:rPr>
                <w:rFonts w:ascii="Aptos" w:hAnsi="Aptos"/>
                <w:sz w:val="22"/>
                <w:szCs w:val="22"/>
              </w:rPr>
            </w:pPr>
            <w:r w:rsidRPr="006E22E8">
              <w:rPr>
                <w:rFonts w:ascii="Aptos" w:hAnsi="Aptos"/>
                <w:sz w:val="22"/>
                <w:szCs w:val="22"/>
              </w:rPr>
              <w:t>September 2026</w:t>
            </w:r>
          </w:p>
        </w:tc>
      </w:tr>
    </w:tbl>
    <w:p w14:paraId="44DAF1BA" w14:textId="77777777" w:rsidR="006E22E8" w:rsidRPr="006E22E8" w:rsidRDefault="006E22E8" w:rsidP="006E22E8">
      <w:pPr>
        <w:rPr>
          <w:rFonts w:ascii="Aptos" w:hAnsi="Aptos"/>
          <w:sz w:val="22"/>
          <w:szCs w:val="22"/>
        </w:rPr>
      </w:pPr>
    </w:p>
    <w:p w14:paraId="3397D783" w14:textId="77777777" w:rsidR="00CE5058" w:rsidRPr="006E22E8" w:rsidRDefault="00CE5058" w:rsidP="005772F3">
      <w:pPr>
        <w:suppressAutoHyphens/>
        <w:spacing w:after="0"/>
        <w:ind w:right="108"/>
        <w:rPr>
          <w:rFonts w:ascii="Aptos" w:hAnsi="Aptos"/>
          <w:sz w:val="22"/>
          <w:szCs w:val="22"/>
        </w:rPr>
      </w:pPr>
    </w:p>
    <w:p w14:paraId="3FA3BC85" w14:textId="77777777" w:rsidR="006E22E8" w:rsidRPr="006E22E8" w:rsidRDefault="006E22E8" w:rsidP="005772F3">
      <w:pPr>
        <w:suppressAutoHyphens/>
        <w:spacing w:after="0"/>
        <w:ind w:right="108"/>
        <w:rPr>
          <w:rFonts w:ascii="Aptos" w:hAnsi="Aptos"/>
          <w:sz w:val="22"/>
          <w:szCs w:val="22"/>
        </w:rPr>
      </w:pPr>
    </w:p>
    <w:p w14:paraId="72BB008B" w14:textId="77777777" w:rsidR="006E22E8" w:rsidRPr="006E22E8" w:rsidRDefault="006E22E8" w:rsidP="005772F3">
      <w:pPr>
        <w:suppressAutoHyphens/>
        <w:spacing w:after="0"/>
        <w:ind w:right="108"/>
        <w:rPr>
          <w:rFonts w:ascii="Aptos" w:hAnsi="Aptos"/>
          <w:sz w:val="22"/>
          <w:szCs w:val="22"/>
        </w:rPr>
      </w:pPr>
    </w:p>
    <w:p w14:paraId="1DC87F47" w14:textId="77777777" w:rsidR="006E22E8" w:rsidRPr="006E22E8" w:rsidRDefault="006E22E8" w:rsidP="005772F3">
      <w:pPr>
        <w:suppressAutoHyphens/>
        <w:spacing w:after="0"/>
        <w:ind w:right="108"/>
        <w:rPr>
          <w:rFonts w:ascii="Aptos" w:hAnsi="Aptos"/>
          <w:sz w:val="22"/>
          <w:szCs w:val="22"/>
        </w:rPr>
      </w:pPr>
    </w:p>
    <w:p w14:paraId="179E21B5" w14:textId="77777777" w:rsidR="006E22E8" w:rsidRPr="006E22E8" w:rsidRDefault="006E22E8" w:rsidP="005772F3">
      <w:pPr>
        <w:suppressAutoHyphens/>
        <w:spacing w:after="0"/>
        <w:ind w:right="108"/>
        <w:rPr>
          <w:rFonts w:ascii="Aptos" w:hAnsi="Aptos"/>
          <w:sz w:val="22"/>
          <w:szCs w:val="22"/>
        </w:rPr>
      </w:pPr>
    </w:p>
    <w:p w14:paraId="4DEDB05E" w14:textId="77777777" w:rsidR="006E22E8" w:rsidRPr="006E22E8" w:rsidRDefault="006E22E8" w:rsidP="005772F3">
      <w:pPr>
        <w:suppressAutoHyphens/>
        <w:spacing w:after="0"/>
        <w:ind w:right="108"/>
        <w:rPr>
          <w:rFonts w:ascii="Aptos" w:hAnsi="Aptos"/>
          <w:sz w:val="22"/>
          <w:szCs w:val="22"/>
        </w:rPr>
      </w:pPr>
    </w:p>
    <w:p w14:paraId="6EE2149F" w14:textId="77777777" w:rsidR="006E22E8" w:rsidRPr="006E22E8" w:rsidRDefault="006E22E8" w:rsidP="005772F3">
      <w:pPr>
        <w:suppressAutoHyphens/>
        <w:spacing w:after="0"/>
        <w:ind w:right="108"/>
        <w:rPr>
          <w:rFonts w:ascii="Aptos" w:hAnsi="Aptos"/>
          <w:sz w:val="22"/>
          <w:szCs w:val="22"/>
        </w:rPr>
      </w:pPr>
    </w:p>
    <w:p w14:paraId="5189634E" w14:textId="77777777" w:rsidR="006E22E8" w:rsidRPr="006E22E8" w:rsidRDefault="006E22E8" w:rsidP="005772F3">
      <w:pPr>
        <w:suppressAutoHyphens/>
        <w:spacing w:after="0"/>
        <w:ind w:right="108"/>
        <w:rPr>
          <w:rFonts w:ascii="Aptos" w:hAnsi="Aptos"/>
          <w:sz w:val="22"/>
          <w:szCs w:val="22"/>
        </w:rPr>
      </w:pPr>
    </w:p>
    <w:p w14:paraId="4D60E8A8" w14:textId="77777777" w:rsidR="00CE5058" w:rsidRPr="006E22E8" w:rsidRDefault="00CE5058" w:rsidP="005772F3">
      <w:pPr>
        <w:suppressAutoHyphens/>
        <w:spacing w:after="0"/>
        <w:ind w:right="108"/>
        <w:rPr>
          <w:rFonts w:ascii="Aptos" w:hAnsi="Aptos"/>
          <w:sz w:val="22"/>
          <w:szCs w:val="22"/>
        </w:rPr>
      </w:pPr>
    </w:p>
    <w:p w14:paraId="043A506B" w14:textId="77777777" w:rsidR="00CE5058" w:rsidRPr="006E22E8" w:rsidRDefault="00CE5058" w:rsidP="005772F3">
      <w:pPr>
        <w:suppressAutoHyphens/>
        <w:spacing w:after="0"/>
        <w:ind w:right="108"/>
        <w:rPr>
          <w:rFonts w:ascii="Aptos" w:hAnsi="Aptos"/>
          <w:sz w:val="22"/>
          <w:szCs w:val="22"/>
        </w:rPr>
      </w:pPr>
    </w:p>
    <w:p w14:paraId="448B03B0" w14:textId="77777777" w:rsidR="00CE5058" w:rsidRPr="006E22E8" w:rsidRDefault="00CE5058" w:rsidP="005772F3">
      <w:pPr>
        <w:suppressAutoHyphens/>
        <w:spacing w:after="0"/>
        <w:ind w:right="108"/>
        <w:rPr>
          <w:rFonts w:ascii="Aptos" w:hAnsi="Aptos"/>
          <w:sz w:val="22"/>
          <w:szCs w:val="22"/>
        </w:rPr>
      </w:pPr>
    </w:p>
    <w:p w14:paraId="7BFFFFA8" w14:textId="77777777" w:rsidR="00CE5058" w:rsidRPr="006E22E8" w:rsidRDefault="00CE5058" w:rsidP="005772F3">
      <w:pPr>
        <w:suppressAutoHyphens/>
        <w:spacing w:after="0"/>
        <w:ind w:right="108"/>
        <w:rPr>
          <w:rFonts w:ascii="Aptos" w:hAnsi="Aptos"/>
          <w:sz w:val="22"/>
          <w:szCs w:val="22"/>
        </w:rPr>
      </w:pPr>
    </w:p>
    <w:p w14:paraId="3F997779" w14:textId="77777777" w:rsidR="00CE5058" w:rsidRPr="006E22E8" w:rsidRDefault="00CE5058" w:rsidP="005772F3">
      <w:pPr>
        <w:suppressAutoHyphens/>
        <w:spacing w:after="0"/>
        <w:ind w:right="108"/>
        <w:rPr>
          <w:rFonts w:ascii="Aptos" w:hAnsi="Aptos"/>
          <w:sz w:val="22"/>
          <w:szCs w:val="22"/>
        </w:rPr>
      </w:pPr>
    </w:p>
    <w:p w14:paraId="11A3BD55" w14:textId="77777777" w:rsidR="00CE5058" w:rsidRPr="006E22E8" w:rsidRDefault="00CE5058" w:rsidP="005772F3">
      <w:pPr>
        <w:suppressAutoHyphens/>
        <w:spacing w:after="0"/>
        <w:ind w:right="108"/>
        <w:rPr>
          <w:rFonts w:ascii="Aptos" w:hAnsi="Aptos"/>
          <w:sz w:val="22"/>
          <w:szCs w:val="22"/>
        </w:rPr>
      </w:pPr>
    </w:p>
    <w:p w14:paraId="615DDA89" w14:textId="3E35CEDD" w:rsidR="00912EF2" w:rsidRPr="006E22E8" w:rsidRDefault="00CE5058" w:rsidP="005772F3">
      <w:pPr>
        <w:suppressAutoHyphens/>
        <w:spacing w:after="0"/>
        <w:ind w:right="108"/>
        <w:rPr>
          <w:rFonts w:ascii="Aptos" w:hAnsi="Aptos" w:cs="Arial"/>
          <w:sz w:val="22"/>
          <w:szCs w:val="22"/>
          <w:lang w:eastAsia="en-GB"/>
        </w:rPr>
      </w:pPr>
      <w:r w:rsidRPr="006E22E8">
        <w:rPr>
          <w:rFonts w:ascii="Aptos" w:hAnsi="Aptos"/>
          <w:sz w:val="22"/>
          <w:szCs w:val="22"/>
        </w:rPr>
        <w:br/>
      </w:r>
      <w:r w:rsidRPr="006E22E8">
        <w:rPr>
          <w:rFonts w:ascii="Aptos" w:hAnsi="Aptos"/>
          <w:sz w:val="22"/>
          <w:szCs w:val="22"/>
        </w:rPr>
        <w:br/>
      </w:r>
      <w:r w:rsidRPr="006E22E8">
        <w:rPr>
          <w:rFonts w:ascii="Aptos" w:hAnsi="Aptos"/>
          <w:sz w:val="22"/>
          <w:szCs w:val="22"/>
        </w:rPr>
        <w:br/>
      </w:r>
      <w:r w:rsidRPr="006E22E8">
        <w:rPr>
          <w:rFonts w:ascii="Aptos" w:hAnsi="Aptos"/>
          <w:sz w:val="22"/>
          <w:szCs w:val="22"/>
        </w:rPr>
        <w:br/>
      </w:r>
      <w:r w:rsidRPr="006E22E8">
        <w:rPr>
          <w:rFonts w:ascii="Aptos" w:hAnsi="Aptos"/>
          <w:sz w:val="22"/>
          <w:szCs w:val="22"/>
        </w:rPr>
        <w:br/>
      </w:r>
      <w:bookmarkStart w:id="7" w:name="_APPENDIX_2:_Nomination"/>
      <w:bookmarkEnd w:id="7"/>
    </w:p>
    <w:p w14:paraId="68EC36C1" w14:textId="6707F1AC" w:rsidR="00912EF2" w:rsidRPr="006E22E8" w:rsidRDefault="00912EF2" w:rsidP="00912EF2">
      <w:pPr>
        <w:pStyle w:val="Heading2"/>
        <w:ind w:right="107"/>
        <w:rPr>
          <w:rFonts w:ascii="Aptos" w:hAnsi="Aptos"/>
          <w:sz w:val="22"/>
          <w:szCs w:val="22"/>
        </w:rPr>
      </w:pPr>
      <w:r w:rsidRPr="006E22E8">
        <w:rPr>
          <w:rFonts w:ascii="Aptos" w:hAnsi="Aptos"/>
          <w:sz w:val="22"/>
          <w:szCs w:val="22"/>
        </w:rPr>
        <w:lastRenderedPageBreak/>
        <w:t>APPENDIX</w:t>
      </w:r>
      <w:r w:rsidR="005772F3" w:rsidRPr="006E22E8">
        <w:rPr>
          <w:rFonts w:ascii="Aptos" w:hAnsi="Aptos"/>
          <w:sz w:val="22"/>
          <w:szCs w:val="22"/>
        </w:rPr>
        <w:t xml:space="preserve"> </w:t>
      </w:r>
      <w:r w:rsidR="006E22E8" w:rsidRPr="006E22E8">
        <w:rPr>
          <w:rFonts w:ascii="Aptos" w:hAnsi="Aptos"/>
          <w:sz w:val="22"/>
          <w:szCs w:val="22"/>
        </w:rPr>
        <w:t>2</w:t>
      </w:r>
      <w:r w:rsidR="0064771D" w:rsidRPr="006E22E8">
        <w:rPr>
          <w:rFonts w:ascii="Aptos" w:hAnsi="Aptos"/>
          <w:sz w:val="22"/>
          <w:szCs w:val="22"/>
        </w:rPr>
        <w:t xml:space="preserve">: Nomination Form details </w:t>
      </w:r>
    </w:p>
    <w:p w14:paraId="48FD6E4B" w14:textId="7DFB696B" w:rsidR="00912EF2" w:rsidRPr="006E22E8" w:rsidRDefault="00912EF2" w:rsidP="00912EF2">
      <w:pPr>
        <w:pStyle w:val="Heading3"/>
        <w:ind w:right="107"/>
        <w:rPr>
          <w:rFonts w:ascii="Aptos" w:hAnsi="Aptos"/>
          <w:sz w:val="22"/>
          <w:szCs w:val="22"/>
        </w:rPr>
      </w:pPr>
      <w:r w:rsidRPr="006E22E8">
        <w:rPr>
          <w:rFonts w:ascii="Aptos" w:hAnsi="Aptos"/>
          <w:sz w:val="22"/>
          <w:szCs w:val="22"/>
        </w:rPr>
        <w:t>VISITING TITLE NOMINATION FORM DETAILS</w:t>
      </w:r>
    </w:p>
    <w:p w14:paraId="198FBABA" w14:textId="4ADD0F21" w:rsidR="00912EF2" w:rsidRPr="006E22E8" w:rsidRDefault="00912EF2" w:rsidP="00912EF2">
      <w:pPr>
        <w:suppressAutoHyphens/>
        <w:spacing w:after="0"/>
        <w:ind w:right="108"/>
        <w:jc w:val="both"/>
        <w:rPr>
          <w:rStyle w:val="Hyperlink"/>
          <w:rFonts w:ascii="Aptos" w:eastAsia="Times New Roman" w:hAnsi="Aptos" w:cs="Arial"/>
          <w:sz w:val="22"/>
          <w:szCs w:val="22"/>
        </w:rPr>
      </w:pPr>
      <w:r w:rsidRPr="006E22E8">
        <w:rPr>
          <w:rFonts w:ascii="Aptos" w:hAnsi="Aptos"/>
          <w:sz w:val="22"/>
          <w:szCs w:val="22"/>
        </w:rPr>
        <w:t xml:space="preserve">The </w:t>
      </w:r>
      <w:r w:rsidRPr="006E22E8">
        <w:rPr>
          <w:rFonts w:ascii="Aptos" w:eastAsia="Times New Roman" w:hAnsi="Aptos" w:cs="Arial"/>
          <w:sz w:val="22"/>
          <w:szCs w:val="22"/>
        </w:rPr>
        <w:t>visiting title nomination form</w:t>
      </w:r>
      <w:r w:rsidR="005F0B1B" w:rsidRPr="006E22E8">
        <w:rPr>
          <w:rFonts w:ascii="Aptos" w:hAnsi="Aptos"/>
          <w:sz w:val="22"/>
          <w:szCs w:val="22"/>
        </w:rPr>
        <w:t xml:space="preserve"> </w:t>
      </w:r>
      <w:r w:rsidRPr="006E22E8">
        <w:rPr>
          <w:rFonts w:ascii="Aptos" w:hAnsi="Aptos"/>
          <w:sz w:val="22"/>
          <w:szCs w:val="22"/>
        </w:rPr>
        <w:t>requires the following details:</w:t>
      </w:r>
    </w:p>
    <w:p w14:paraId="7B18DCAD" w14:textId="77777777" w:rsidR="00912EF2" w:rsidRPr="006E22E8" w:rsidRDefault="00912EF2" w:rsidP="00912EF2">
      <w:pPr>
        <w:pStyle w:val="ListParagraph"/>
        <w:numPr>
          <w:ilvl w:val="0"/>
          <w:numId w:val="11"/>
        </w:numPr>
        <w:suppressAutoHyphens/>
        <w:spacing w:after="0"/>
        <w:ind w:right="108"/>
        <w:jc w:val="both"/>
        <w:rPr>
          <w:rFonts w:ascii="Aptos" w:hAnsi="Aptos"/>
          <w:sz w:val="22"/>
          <w:szCs w:val="22"/>
        </w:rPr>
      </w:pPr>
      <w:r w:rsidRPr="006E22E8">
        <w:rPr>
          <w:rFonts w:ascii="Aptos" w:hAnsi="Aptos"/>
          <w:sz w:val="22"/>
          <w:szCs w:val="22"/>
        </w:rPr>
        <w:t>Name of proposer</w:t>
      </w:r>
    </w:p>
    <w:p w14:paraId="1698FFC3" w14:textId="09E839BB" w:rsidR="00912EF2" w:rsidRPr="006E22E8" w:rsidRDefault="00912EF2" w:rsidP="00912EF2">
      <w:pPr>
        <w:pStyle w:val="ListParagraph"/>
        <w:numPr>
          <w:ilvl w:val="0"/>
          <w:numId w:val="11"/>
        </w:numPr>
        <w:suppressAutoHyphens/>
        <w:spacing w:after="0"/>
        <w:ind w:right="108"/>
        <w:jc w:val="both"/>
        <w:rPr>
          <w:rFonts w:ascii="Aptos" w:hAnsi="Aptos"/>
          <w:sz w:val="22"/>
          <w:szCs w:val="22"/>
        </w:rPr>
      </w:pPr>
      <w:r w:rsidRPr="006E22E8">
        <w:rPr>
          <w:rFonts w:ascii="Aptos" w:hAnsi="Aptos"/>
          <w:sz w:val="22"/>
          <w:szCs w:val="22"/>
        </w:rPr>
        <w:t xml:space="preserve">Name of </w:t>
      </w:r>
      <w:r w:rsidR="005B074D" w:rsidRPr="006E22E8">
        <w:rPr>
          <w:rFonts w:ascii="Aptos" w:hAnsi="Aptos"/>
          <w:sz w:val="22"/>
          <w:szCs w:val="22"/>
        </w:rPr>
        <w:t>nominee</w:t>
      </w:r>
    </w:p>
    <w:p w14:paraId="521CD6C4" w14:textId="0BA74F3A" w:rsidR="00912EF2" w:rsidRPr="006E22E8" w:rsidRDefault="00912EF2" w:rsidP="00912EF2">
      <w:pPr>
        <w:pStyle w:val="ListParagraph"/>
        <w:numPr>
          <w:ilvl w:val="0"/>
          <w:numId w:val="11"/>
        </w:numPr>
        <w:suppressAutoHyphens/>
        <w:spacing w:after="0"/>
        <w:ind w:right="108"/>
        <w:jc w:val="both"/>
        <w:rPr>
          <w:rFonts w:ascii="Aptos" w:hAnsi="Aptos"/>
          <w:sz w:val="22"/>
          <w:szCs w:val="22"/>
        </w:rPr>
      </w:pPr>
      <w:r w:rsidRPr="006E22E8">
        <w:rPr>
          <w:rFonts w:ascii="Aptos" w:hAnsi="Aptos"/>
          <w:sz w:val="22"/>
          <w:szCs w:val="22"/>
        </w:rPr>
        <w:t xml:space="preserve">Current position/organisation of </w:t>
      </w:r>
      <w:r w:rsidR="00C730C0" w:rsidRPr="006E22E8">
        <w:rPr>
          <w:rFonts w:ascii="Aptos" w:hAnsi="Aptos"/>
          <w:sz w:val="22"/>
          <w:szCs w:val="22"/>
        </w:rPr>
        <w:t>nominee</w:t>
      </w:r>
    </w:p>
    <w:p w14:paraId="3D7D0777" w14:textId="445E53C1" w:rsidR="00912EF2" w:rsidRPr="006E22E8" w:rsidRDefault="00912EF2" w:rsidP="00912EF2">
      <w:pPr>
        <w:pStyle w:val="ListParagraph"/>
        <w:numPr>
          <w:ilvl w:val="0"/>
          <w:numId w:val="11"/>
        </w:numPr>
        <w:suppressAutoHyphens/>
        <w:spacing w:after="0"/>
        <w:ind w:right="108"/>
        <w:jc w:val="both"/>
        <w:rPr>
          <w:rFonts w:ascii="Aptos" w:hAnsi="Aptos"/>
          <w:sz w:val="22"/>
          <w:szCs w:val="22"/>
        </w:rPr>
      </w:pPr>
      <w:r w:rsidRPr="006E22E8">
        <w:rPr>
          <w:rFonts w:ascii="Aptos" w:hAnsi="Aptos"/>
          <w:sz w:val="22"/>
          <w:szCs w:val="22"/>
        </w:rPr>
        <w:t xml:space="preserve"> Visiting title requested (VP/VF)</w:t>
      </w:r>
    </w:p>
    <w:p w14:paraId="71BFFD36" w14:textId="75935507" w:rsidR="00C730C0" w:rsidRPr="006E22E8" w:rsidRDefault="00C730C0" w:rsidP="00912EF2">
      <w:pPr>
        <w:pStyle w:val="ListParagraph"/>
        <w:numPr>
          <w:ilvl w:val="0"/>
          <w:numId w:val="11"/>
        </w:numPr>
        <w:suppressAutoHyphens/>
        <w:spacing w:after="0"/>
        <w:ind w:right="108"/>
        <w:jc w:val="both"/>
        <w:rPr>
          <w:rFonts w:ascii="Aptos" w:hAnsi="Aptos"/>
          <w:sz w:val="22"/>
          <w:szCs w:val="22"/>
        </w:rPr>
      </w:pPr>
      <w:r w:rsidRPr="006E22E8">
        <w:rPr>
          <w:rFonts w:ascii="Aptos" w:hAnsi="Aptos"/>
          <w:sz w:val="22"/>
          <w:szCs w:val="22"/>
        </w:rPr>
        <w:t>To which Research and Knowledge Exchange Research Group does the nominee align? (if any)</w:t>
      </w:r>
    </w:p>
    <w:p w14:paraId="15163E4C" w14:textId="55BDF289" w:rsidR="00912EF2" w:rsidRPr="006E22E8" w:rsidRDefault="00912EF2" w:rsidP="00912EF2">
      <w:pPr>
        <w:pStyle w:val="ListParagraph"/>
        <w:numPr>
          <w:ilvl w:val="0"/>
          <w:numId w:val="11"/>
        </w:numPr>
        <w:suppressAutoHyphens/>
        <w:spacing w:after="0"/>
        <w:ind w:right="108"/>
        <w:jc w:val="both"/>
        <w:rPr>
          <w:rFonts w:ascii="Aptos" w:hAnsi="Aptos"/>
          <w:sz w:val="22"/>
          <w:szCs w:val="22"/>
        </w:rPr>
      </w:pPr>
      <w:r w:rsidRPr="006E22E8">
        <w:rPr>
          <w:rFonts w:ascii="Aptos" w:hAnsi="Aptos"/>
          <w:sz w:val="22"/>
          <w:szCs w:val="22"/>
        </w:rPr>
        <w:t>How does the applicant meet the criteria</w:t>
      </w:r>
      <w:r w:rsidR="00C730C0" w:rsidRPr="006E22E8">
        <w:rPr>
          <w:rFonts w:ascii="Aptos" w:hAnsi="Aptos"/>
          <w:sz w:val="22"/>
          <w:szCs w:val="22"/>
        </w:rPr>
        <w:t xml:space="preserve"> set out within the Visiting Title policy</w:t>
      </w:r>
      <w:r w:rsidRPr="006E22E8">
        <w:rPr>
          <w:rFonts w:ascii="Aptos" w:hAnsi="Aptos"/>
          <w:sz w:val="22"/>
          <w:szCs w:val="22"/>
        </w:rPr>
        <w:t xml:space="preserve">? </w:t>
      </w:r>
    </w:p>
    <w:p w14:paraId="62B9AD9F" w14:textId="0C64D7B0" w:rsidR="00912EF2" w:rsidRPr="006E22E8" w:rsidRDefault="00912EF2" w:rsidP="00912EF2">
      <w:pPr>
        <w:pStyle w:val="ListParagraph"/>
        <w:numPr>
          <w:ilvl w:val="0"/>
          <w:numId w:val="11"/>
        </w:numPr>
        <w:suppressAutoHyphens/>
        <w:spacing w:after="0"/>
        <w:ind w:right="108"/>
        <w:jc w:val="both"/>
        <w:rPr>
          <w:rFonts w:ascii="Aptos" w:hAnsi="Aptos"/>
          <w:sz w:val="22"/>
          <w:szCs w:val="22"/>
        </w:rPr>
      </w:pPr>
      <w:r w:rsidRPr="006E22E8">
        <w:rPr>
          <w:rFonts w:ascii="Aptos" w:hAnsi="Aptos"/>
          <w:sz w:val="22"/>
          <w:szCs w:val="22"/>
        </w:rPr>
        <w:t>How does the applicant currently contribute to Marjon?</w:t>
      </w:r>
    </w:p>
    <w:p w14:paraId="13B31FF5" w14:textId="20CE370C" w:rsidR="00912EF2" w:rsidRPr="006E22E8" w:rsidRDefault="00912EF2" w:rsidP="00912EF2">
      <w:pPr>
        <w:pStyle w:val="ListParagraph"/>
        <w:numPr>
          <w:ilvl w:val="0"/>
          <w:numId w:val="11"/>
        </w:numPr>
        <w:suppressAutoHyphens/>
        <w:spacing w:after="0"/>
        <w:ind w:right="108"/>
        <w:jc w:val="both"/>
        <w:rPr>
          <w:rFonts w:ascii="Aptos" w:hAnsi="Aptos"/>
          <w:sz w:val="22"/>
          <w:szCs w:val="22"/>
        </w:rPr>
      </w:pPr>
      <w:r w:rsidRPr="006E22E8">
        <w:rPr>
          <w:rFonts w:ascii="Aptos" w:hAnsi="Aptos"/>
          <w:sz w:val="22"/>
          <w:szCs w:val="22"/>
        </w:rPr>
        <w:t>What are the perceived benefits to the appointment?</w:t>
      </w:r>
    </w:p>
    <w:p w14:paraId="79FA4590" w14:textId="7AA96CA3" w:rsidR="00912EF2" w:rsidRPr="006E22E8" w:rsidRDefault="00912EF2" w:rsidP="00716A94">
      <w:pPr>
        <w:pStyle w:val="ListParagraph"/>
        <w:numPr>
          <w:ilvl w:val="0"/>
          <w:numId w:val="11"/>
        </w:numPr>
        <w:suppressAutoHyphens/>
        <w:spacing w:after="0"/>
        <w:ind w:right="108"/>
        <w:jc w:val="both"/>
        <w:rPr>
          <w:rFonts w:ascii="Aptos" w:hAnsi="Aptos"/>
          <w:sz w:val="22"/>
          <w:szCs w:val="22"/>
        </w:rPr>
      </w:pPr>
      <w:r w:rsidRPr="006E22E8">
        <w:rPr>
          <w:rFonts w:ascii="Aptos" w:hAnsi="Aptos"/>
          <w:sz w:val="22"/>
          <w:szCs w:val="22"/>
        </w:rPr>
        <w:t>Are you aware of any potential conflicts of interest?</w:t>
      </w:r>
    </w:p>
    <w:p w14:paraId="4F1B6486" w14:textId="40C6F5A3" w:rsidR="00912EF2" w:rsidRPr="006E22E8" w:rsidRDefault="00716A94" w:rsidP="00FD5338">
      <w:pPr>
        <w:pStyle w:val="ListParagraph"/>
        <w:numPr>
          <w:ilvl w:val="0"/>
          <w:numId w:val="11"/>
        </w:numPr>
        <w:suppressAutoHyphens/>
        <w:spacing w:before="0" w:after="0" w:line="240" w:lineRule="auto"/>
        <w:ind w:right="107"/>
        <w:rPr>
          <w:rFonts w:ascii="Aptos" w:hAnsi="Aptos" w:cs="Arial"/>
          <w:sz w:val="22"/>
          <w:szCs w:val="22"/>
          <w:lang w:eastAsia="en-GB"/>
        </w:rPr>
      </w:pPr>
      <w:r w:rsidRPr="006E22E8">
        <w:rPr>
          <w:rFonts w:ascii="Aptos" w:hAnsi="Aptos"/>
          <w:sz w:val="22"/>
          <w:szCs w:val="22"/>
        </w:rPr>
        <w:t>Please provide a link to applicants webpage/LinkedIn and/or submit a CV.</w:t>
      </w:r>
      <w:r w:rsidR="006E22E8" w:rsidRPr="006E22E8">
        <w:rPr>
          <w:rFonts w:ascii="Aptos" w:hAnsi="Aptos"/>
          <w:sz w:val="22"/>
          <w:szCs w:val="22"/>
        </w:rPr>
        <w:br/>
      </w:r>
    </w:p>
    <w:p w14:paraId="1C84F15D" w14:textId="43347DBA" w:rsidR="00C730C0" w:rsidRPr="006E22E8" w:rsidRDefault="00C730C0" w:rsidP="00C730C0">
      <w:pPr>
        <w:pStyle w:val="Heading3"/>
        <w:ind w:right="107"/>
        <w:rPr>
          <w:rFonts w:ascii="Aptos" w:hAnsi="Aptos"/>
          <w:sz w:val="22"/>
          <w:szCs w:val="22"/>
        </w:rPr>
      </w:pPr>
      <w:r w:rsidRPr="006E22E8">
        <w:rPr>
          <w:rFonts w:ascii="Aptos" w:hAnsi="Aptos"/>
          <w:sz w:val="22"/>
          <w:szCs w:val="22"/>
        </w:rPr>
        <w:t>VISITING TITLE EXTENSION REQUEST FORM DETAILS</w:t>
      </w:r>
    </w:p>
    <w:p w14:paraId="5B8D8278" w14:textId="77777777" w:rsidR="00C730C0" w:rsidRPr="006E22E8" w:rsidRDefault="00C730C0" w:rsidP="00C730C0">
      <w:pPr>
        <w:pStyle w:val="ListParagraph"/>
        <w:numPr>
          <w:ilvl w:val="0"/>
          <w:numId w:val="18"/>
        </w:numPr>
        <w:suppressAutoHyphens/>
        <w:spacing w:after="0"/>
        <w:ind w:right="108"/>
        <w:jc w:val="both"/>
        <w:rPr>
          <w:rFonts w:ascii="Aptos" w:hAnsi="Aptos"/>
          <w:sz w:val="22"/>
          <w:szCs w:val="22"/>
        </w:rPr>
      </w:pPr>
      <w:r w:rsidRPr="006E22E8">
        <w:rPr>
          <w:rFonts w:ascii="Aptos" w:hAnsi="Aptos"/>
          <w:sz w:val="22"/>
          <w:szCs w:val="22"/>
        </w:rPr>
        <w:t>Name of proposer</w:t>
      </w:r>
    </w:p>
    <w:p w14:paraId="5ED319C5" w14:textId="31D3B011" w:rsidR="00C730C0" w:rsidRPr="006E22E8" w:rsidRDefault="00C730C0" w:rsidP="00C730C0">
      <w:pPr>
        <w:pStyle w:val="ListParagraph"/>
        <w:numPr>
          <w:ilvl w:val="0"/>
          <w:numId w:val="18"/>
        </w:numPr>
        <w:suppressAutoHyphens/>
        <w:spacing w:after="0"/>
        <w:ind w:right="108"/>
        <w:jc w:val="both"/>
        <w:rPr>
          <w:rFonts w:ascii="Aptos" w:hAnsi="Aptos"/>
          <w:sz w:val="22"/>
          <w:szCs w:val="22"/>
        </w:rPr>
      </w:pPr>
      <w:r w:rsidRPr="006E22E8">
        <w:rPr>
          <w:rFonts w:ascii="Aptos" w:hAnsi="Aptos"/>
          <w:sz w:val="22"/>
          <w:szCs w:val="22"/>
        </w:rPr>
        <w:t>Name of nominee</w:t>
      </w:r>
    </w:p>
    <w:p w14:paraId="63909526" w14:textId="77777777" w:rsidR="00C730C0" w:rsidRPr="006E22E8" w:rsidRDefault="00C730C0" w:rsidP="00C730C0">
      <w:pPr>
        <w:pStyle w:val="ListParagraph"/>
        <w:numPr>
          <w:ilvl w:val="0"/>
          <w:numId w:val="18"/>
        </w:numPr>
        <w:suppressAutoHyphens/>
        <w:spacing w:after="0"/>
        <w:ind w:right="108"/>
        <w:jc w:val="both"/>
        <w:rPr>
          <w:rFonts w:ascii="Aptos" w:hAnsi="Aptos"/>
          <w:sz w:val="22"/>
          <w:szCs w:val="22"/>
        </w:rPr>
      </w:pPr>
      <w:r w:rsidRPr="006E22E8">
        <w:rPr>
          <w:rFonts w:ascii="Aptos" w:hAnsi="Aptos"/>
          <w:sz w:val="22"/>
          <w:szCs w:val="22"/>
        </w:rPr>
        <w:t>Current position/organisation of applicant</w:t>
      </w:r>
    </w:p>
    <w:p w14:paraId="3CB6B2F0" w14:textId="2AA803F3" w:rsidR="00C730C0" w:rsidRPr="006E22E8" w:rsidRDefault="00C730C0" w:rsidP="00C730C0">
      <w:pPr>
        <w:pStyle w:val="ListParagraph"/>
        <w:numPr>
          <w:ilvl w:val="0"/>
          <w:numId w:val="18"/>
        </w:numPr>
        <w:suppressAutoHyphens/>
        <w:spacing w:after="0"/>
        <w:ind w:right="108"/>
        <w:jc w:val="both"/>
        <w:rPr>
          <w:rFonts w:ascii="Aptos" w:hAnsi="Aptos"/>
          <w:sz w:val="22"/>
          <w:szCs w:val="22"/>
        </w:rPr>
      </w:pPr>
      <w:r w:rsidRPr="006E22E8">
        <w:rPr>
          <w:rFonts w:ascii="Aptos" w:hAnsi="Aptos"/>
          <w:sz w:val="22"/>
          <w:szCs w:val="22"/>
        </w:rPr>
        <w:t>Current visiting/honorary position at Marjon</w:t>
      </w:r>
    </w:p>
    <w:p w14:paraId="47FB7CC0" w14:textId="2BCA46B5" w:rsidR="00C730C0" w:rsidRPr="006E22E8" w:rsidRDefault="00C730C0" w:rsidP="00C730C0">
      <w:pPr>
        <w:pStyle w:val="ListParagraph"/>
        <w:numPr>
          <w:ilvl w:val="0"/>
          <w:numId w:val="18"/>
        </w:numPr>
        <w:suppressAutoHyphens/>
        <w:spacing w:after="0"/>
        <w:ind w:right="108"/>
        <w:jc w:val="both"/>
        <w:rPr>
          <w:rFonts w:ascii="Aptos" w:hAnsi="Aptos"/>
          <w:sz w:val="22"/>
          <w:szCs w:val="22"/>
        </w:rPr>
      </w:pPr>
      <w:r w:rsidRPr="006E22E8">
        <w:rPr>
          <w:rFonts w:ascii="Aptos" w:hAnsi="Aptos"/>
          <w:sz w:val="22"/>
          <w:szCs w:val="22"/>
        </w:rPr>
        <w:t>Provide an update and details as to the contribution being provided by the visiting title holder to Marjon</w:t>
      </w:r>
      <w:r w:rsidR="006E22E8" w:rsidRPr="006E22E8">
        <w:rPr>
          <w:rFonts w:ascii="Aptos" w:hAnsi="Aptos"/>
          <w:sz w:val="22"/>
          <w:szCs w:val="22"/>
        </w:rPr>
        <w:br/>
      </w:r>
    </w:p>
    <w:p w14:paraId="64395DE5" w14:textId="24B944B5" w:rsidR="0027438A" w:rsidRPr="006E22E8" w:rsidRDefault="0027438A" w:rsidP="0027438A">
      <w:pPr>
        <w:pStyle w:val="Heading3"/>
        <w:ind w:right="107"/>
        <w:rPr>
          <w:rFonts w:ascii="Aptos" w:hAnsi="Aptos"/>
          <w:sz w:val="22"/>
          <w:szCs w:val="22"/>
        </w:rPr>
      </w:pPr>
      <w:r w:rsidRPr="006E22E8">
        <w:rPr>
          <w:rFonts w:ascii="Aptos" w:hAnsi="Aptos"/>
          <w:sz w:val="22"/>
          <w:szCs w:val="22"/>
        </w:rPr>
        <w:t>HONO</w:t>
      </w:r>
      <w:r w:rsidR="005B074D" w:rsidRPr="006E22E8">
        <w:rPr>
          <w:rFonts w:ascii="Aptos" w:hAnsi="Aptos"/>
          <w:sz w:val="22"/>
          <w:szCs w:val="22"/>
        </w:rPr>
        <w:t>R</w:t>
      </w:r>
      <w:r w:rsidRPr="006E22E8">
        <w:rPr>
          <w:rFonts w:ascii="Aptos" w:hAnsi="Aptos"/>
          <w:sz w:val="22"/>
          <w:szCs w:val="22"/>
        </w:rPr>
        <w:t>ARY</w:t>
      </w:r>
      <w:r w:rsidR="009B3C0E" w:rsidRPr="006E22E8">
        <w:rPr>
          <w:rFonts w:ascii="Aptos" w:hAnsi="Aptos"/>
          <w:sz w:val="22"/>
          <w:szCs w:val="22"/>
        </w:rPr>
        <w:t>/EMERITUS</w:t>
      </w:r>
      <w:r w:rsidRPr="006E22E8">
        <w:rPr>
          <w:rFonts w:ascii="Aptos" w:hAnsi="Aptos"/>
          <w:sz w:val="22"/>
          <w:szCs w:val="22"/>
        </w:rPr>
        <w:t xml:space="preserve"> TITLE NOMINATION FORM DETAILS</w:t>
      </w:r>
    </w:p>
    <w:p w14:paraId="45545D7B" w14:textId="1028208E" w:rsidR="005B074D" w:rsidRPr="006E22E8" w:rsidRDefault="005B074D" w:rsidP="005B074D">
      <w:pPr>
        <w:suppressAutoHyphens/>
        <w:spacing w:after="0"/>
        <w:ind w:right="108"/>
        <w:jc w:val="both"/>
        <w:rPr>
          <w:rStyle w:val="Hyperlink"/>
          <w:rFonts w:ascii="Aptos" w:eastAsia="Times New Roman" w:hAnsi="Aptos" w:cs="Arial"/>
          <w:sz w:val="22"/>
          <w:szCs w:val="22"/>
        </w:rPr>
      </w:pPr>
      <w:r w:rsidRPr="006E22E8">
        <w:rPr>
          <w:rFonts w:ascii="Aptos" w:hAnsi="Aptos"/>
          <w:sz w:val="22"/>
          <w:szCs w:val="22"/>
        </w:rPr>
        <w:t>The honorary/emeritus title nomination form requires the following details:</w:t>
      </w:r>
    </w:p>
    <w:p w14:paraId="6ECEC8D1" w14:textId="77777777" w:rsidR="0027438A" w:rsidRPr="006E22E8" w:rsidRDefault="0027438A" w:rsidP="0027438A">
      <w:pPr>
        <w:pStyle w:val="ListParagraph"/>
        <w:numPr>
          <w:ilvl w:val="0"/>
          <w:numId w:val="12"/>
        </w:numPr>
        <w:suppressAutoHyphens/>
        <w:spacing w:after="0"/>
        <w:ind w:right="108"/>
        <w:jc w:val="both"/>
        <w:rPr>
          <w:rFonts w:ascii="Aptos" w:hAnsi="Aptos"/>
          <w:sz w:val="22"/>
          <w:szCs w:val="22"/>
        </w:rPr>
      </w:pPr>
      <w:r w:rsidRPr="006E22E8">
        <w:rPr>
          <w:rFonts w:ascii="Aptos" w:hAnsi="Aptos"/>
          <w:sz w:val="22"/>
          <w:szCs w:val="22"/>
        </w:rPr>
        <w:t>Name of proposer</w:t>
      </w:r>
    </w:p>
    <w:p w14:paraId="0DFAFB41" w14:textId="34F534A2" w:rsidR="0027438A" w:rsidRPr="006E22E8" w:rsidRDefault="0027438A" w:rsidP="0027438A">
      <w:pPr>
        <w:pStyle w:val="ListParagraph"/>
        <w:numPr>
          <w:ilvl w:val="0"/>
          <w:numId w:val="12"/>
        </w:numPr>
        <w:suppressAutoHyphens/>
        <w:spacing w:after="0"/>
        <w:ind w:right="108"/>
        <w:jc w:val="both"/>
        <w:rPr>
          <w:rFonts w:ascii="Aptos" w:hAnsi="Aptos"/>
          <w:sz w:val="22"/>
          <w:szCs w:val="22"/>
        </w:rPr>
      </w:pPr>
      <w:r w:rsidRPr="006E22E8">
        <w:rPr>
          <w:rFonts w:ascii="Aptos" w:hAnsi="Aptos"/>
          <w:sz w:val="22"/>
          <w:szCs w:val="22"/>
        </w:rPr>
        <w:t>Name of applicant</w:t>
      </w:r>
    </w:p>
    <w:p w14:paraId="7085B3DE" w14:textId="70957EBC" w:rsidR="0027438A" w:rsidRPr="006E22E8" w:rsidRDefault="0027438A" w:rsidP="0027438A">
      <w:pPr>
        <w:pStyle w:val="ListParagraph"/>
        <w:numPr>
          <w:ilvl w:val="0"/>
          <w:numId w:val="12"/>
        </w:numPr>
        <w:suppressAutoHyphens/>
        <w:spacing w:after="0"/>
        <w:ind w:right="108"/>
        <w:jc w:val="both"/>
        <w:rPr>
          <w:rFonts w:ascii="Aptos" w:hAnsi="Aptos"/>
          <w:sz w:val="22"/>
          <w:szCs w:val="22"/>
        </w:rPr>
      </w:pPr>
      <w:r w:rsidRPr="006E22E8">
        <w:rPr>
          <w:rFonts w:ascii="Aptos" w:hAnsi="Aptos"/>
          <w:sz w:val="22"/>
          <w:szCs w:val="22"/>
        </w:rPr>
        <w:t>Current position/organisation of applicant</w:t>
      </w:r>
    </w:p>
    <w:p w14:paraId="322BD98D" w14:textId="3FA2433D" w:rsidR="00620D93" w:rsidRPr="006E22E8" w:rsidRDefault="00620D93" w:rsidP="0027438A">
      <w:pPr>
        <w:pStyle w:val="ListParagraph"/>
        <w:numPr>
          <w:ilvl w:val="0"/>
          <w:numId w:val="12"/>
        </w:numPr>
        <w:suppressAutoHyphens/>
        <w:spacing w:after="0"/>
        <w:ind w:right="108"/>
        <w:jc w:val="both"/>
        <w:rPr>
          <w:rFonts w:ascii="Aptos" w:hAnsi="Aptos"/>
          <w:sz w:val="22"/>
          <w:szCs w:val="22"/>
        </w:rPr>
      </w:pPr>
      <w:r w:rsidRPr="006E22E8">
        <w:rPr>
          <w:rFonts w:ascii="Aptos" w:hAnsi="Aptos"/>
          <w:sz w:val="22"/>
          <w:szCs w:val="22"/>
        </w:rPr>
        <w:t>Is the applicant a previous staff member at Marjon?</w:t>
      </w:r>
    </w:p>
    <w:p w14:paraId="545241E2" w14:textId="6A9F28CD" w:rsidR="0027438A" w:rsidRPr="006E22E8" w:rsidRDefault="0027438A" w:rsidP="0027438A">
      <w:pPr>
        <w:pStyle w:val="ListParagraph"/>
        <w:numPr>
          <w:ilvl w:val="0"/>
          <w:numId w:val="12"/>
        </w:numPr>
        <w:suppressAutoHyphens/>
        <w:spacing w:after="0"/>
        <w:ind w:right="108"/>
        <w:jc w:val="both"/>
        <w:rPr>
          <w:rFonts w:ascii="Aptos" w:hAnsi="Aptos"/>
          <w:sz w:val="22"/>
          <w:szCs w:val="22"/>
        </w:rPr>
      </w:pPr>
      <w:r w:rsidRPr="006E22E8">
        <w:rPr>
          <w:rFonts w:ascii="Aptos" w:hAnsi="Aptos"/>
          <w:sz w:val="22"/>
          <w:szCs w:val="22"/>
        </w:rPr>
        <w:t>Honorary title requested (HP/HF/Em)</w:t>
      </w:r>
    </w:p>
    <w:p w14:paraId="5B88C952" w14:textId="0AD9764A" w:rsidR="0027438A" w:rsidRPr="006E22E8" w:rsidRDefault="0027438A" w:rsidP="0027438A">
      <w:pPr>
        <w:pStyle w:val="ListParagraph"/>
        <w:numPr>
          <w:ilvl w:val="0"/>
          <w:numId w:val="12"/>
        </w:numPr>
        <w:suppressAutoHyphens/>
        <w:spacing w:after="0"/>
        <w:ind w:right="108"/>
        <w:jc w:val="both"/>
        <w:rPr>
          <w:rFonts w:ascii="Aptos" w:hAnsi="Aptos"/>
          <w:sz w:val="22"/>
          <w:szCs w:val="22"/>
        </w:rPr>
      </w:pPr>
      <w:r w:rsidRPr="006E22E8">
        <w:rPr>
          <w:rFonts w:ascii="Aptos" w:hAnsi="Aptos"/>
          <w:sz w:val="22"/>
          <w:szCs w:val="22"/>
        </w:rPr>
        <w:t>How has/does the applicant contribute to Marjon?</w:t>
      </w:r>
    </w:p>
    <w:p w14:paraId="121A05CA" w14:textId="77777777" w:rsidR="0027438A" w:rsidRPr="006E22E8" w:rsidRDefault="0027438A" w:rsidP="0027438A">
      <w:pPr>
        <w:pStyle w:val="ListParagraph"/>
        <w:numPr>
          <w:ilvl w:val="0"/>
          <w:numId w:val="12"/>
        </w:numPr>
        <w:suppressAutoHyphens/>
        <w:spacing w:before="0" w:after="0" w:line="240" w:lineRule="auto"/>
        <w:ind w:right="107"/>
        <w:rPr>
          <w:rFonts w:ascii="Aptos" w:hAnsi="Aptos" w:cs="Arial"/>
          <w:sz w:val="22"/>
          <w:szCs w:val="22"/>
          <w:lang w:eastAsia="en-GB"/>
        </w:rPr>
      </w:pPr>
      <w:r w:rsidRPr="006E22E8">
        <w:rPr>
          <w:rFonts w:ascii="Aptos" w:hAnsi="Aptos"/>
          <w:sz w:val="22"/>
          <w:szCs w:val="22"/>
        </w:rPr>
        <w:t>Please provide a link to applicants webpage/LinkedIn and/or submit a CV.</w:t>
      </w:r>
    </w:p>
    <w:p w14:paraId="3109541F" w14:textId="77777777" w:rsidR="0027438A" w:rsidRPr="006E22E8" w:rsidRDefault="0027438A" w:rsidP="0027438A">
      <w:pPr>
        <w:pStyle w:val="Untitledsubclause1"/>
        <w:spacing w:before="0" w:line="240" w:lineRule="auto"/>
        <w:ind w:right="107"/>
        <w:jc w:val="left"/>
        <w:rPr>
          <w:rFonts w:ascii="Aptos" w:hAnsi="Aptos" w:cs="Arial"/>
          <w:sz w:val="22"/>
          <w:szCs w:val="22"/>
          <w:lang w:eastAsia="en-GB"/>
        </w:rPr>
      </w:pPr>
    </w:p>
    <w:p w14:paraId="399C68CD" w14:textId="5ED9BC3E" w:rsidR="00E8079A" w:rsidRPr="006E22E8" w:rsidRDefault="00E8079A" w:rsidP="00E8079A">
      <w:pPr>
        <w:pStyle w:val="Untitledsubclause1"/>
        <w:spacing w:before="0" w:line="240" w:lineRule="auto"/>
        <w:ind w:left="720" w:right="107"/>
        <w:jc w:val="left"/>
        <w:outlineLvl w:val="9"/>
        <w:rPr>
          <w:rFonts w:ascii="Aptos" w:hAnsi="Aptos"/>
          <w:b/>
          <w:bCs/>
          <w:sz w:val="22"/>
          <w:szCs w:val="22"/>
        </w:rPr>
      </w:pPr>
    </w:p>
    <w:p w14:paraId="6A974609" w14:textId="77777777" w:rsidR="00CE5058" w:rsidRPr="006E22E8" w:rsidRDefault="00CE5058" w:rsidP="00E8079A">
      <w:pPr>
        <w:pStyle w:val="Untitledsubclause1"/>
        <w:spacing w:before="0" w:line="240" w:lineRule="auto"/>
        <w:ind w:left="720" w:right="107"/>
        <w:jc w:val="left"/>
        <w:outlineLvl w:val="9"/>
        <w:rPr>
          <w:rFonts w:ascii="Aptos" w:hAnsi="Aptos"/>
          <w:b/>
          <w:bCs/>
          <w:sz w:val="22"/>
          <w:szCs w:val="22"/>
        </w:rPr>
      </w:pPr>
    </w:p>
    <w:p w14:paraId="2A415BA8" w14:textId="77777777" w:rsidR="00CE5058" w:rsidRPr="006E22E8" w:rsidRDefault="00CE5058" w:rsidP="00E8079A">
      <w:pPr>
        <w:pStyle w:val="Untitledsubclause1"/>
        <w:spacing w:before="0" w:line="240" w:lineRule="auto"/>
        <w:ind w:left="720" w:right="107"/>
        <w:jc w:val="left"/>
        <w:outlineLvl w:val="9"/>
        <w:rPr>
          <w:rFonts w:ascii="Aptos" w:hAnsi="Aptos"/>
          <w:b/>
          <w:bCs/>
          <w:sz w:val="22"/>
          <w:szCs w:val="22"/>
        </w:rPr>
      </w:pPr>
    </w:p>
    <w:p w14:paraId="6C9BDDA0" w14:textId="77777777" w:rsidR="00CE5058" w:rsidRPr="006E22E8" w:rsidRDefault="00CE5058" w:rsidP="00E8079A">
      <w:pPr>
        <w:pStyle w:val="Untitledsubclause1"/>
        <w:spacing w:before="0" w:line="240" w:lineRule="auto"/>
        <w:ind w:left="720" w:right="107"/>
        <w:jc w:val="left"/>
        <w:outlineLvl w:val="9"/>
        <w:rPr>
          <w:rFonts w:ascii="Aptos" w:hAnsi="Aptos"/>
          <w:b/>
          <w:bCs/>
          <w:sz w:val="22"/>
          <w:szCs w:val="22"/>
        </w:rPr>
      </w:pPr>
    </w:p>
    <w:p w14:paraId="2D6D7F06" w14:textId="77777777" w:rsidR="00CE5058" w:rsidRPr="006E22E8" w:rsidRDefault="00CE5058" w:rsidP="00E8079A">
      <w:pPr>
        <w:pStyle w:val="Untitledsubclause1"/>
        <w:spacing w:before="0" w:line="240" w:lineRule="auto"/>
        <w:ind w:left="720" w:right="107"/>
        <w:jc w:val="left"/>
        <w:outlineLvl w:val="9"/>
        <w:rPr>
          <w:rFonts w:ascii="Aptos" w:hAnsi="Aptos"/>
          <w:b/>
          <w:bCs/>
          <w:sz w:val="22"/>
          <w:szCs w:val="22"/>
        </w:rPr>
      </w:pPr>
    </w:p>
    <w:p w14:paraId="3A623E58" w14:textId="77777777" w:rsidR="00CE5058" w:rsidRPr="006E22E8" w:rsidRDefault="00CE5058" w:rsidP="00E8079A">
      <w:pPr>
        <w:pStyle w:val="Untitledsubclause1"/>
        <w:spacing w:before="0" w:line="240" w:lineRule="auto"/>
        <w:ind w:left="720" w:right="107"/>
        <w:jc w:val="left"/>
        <w:outlineLvl w:val="9"/>
        <w:rPr>
          <w:rFonts w:ascii="Aptos" w:hAnsi="Aptos"/>
          <w:b/>
          <w:bCs/>
          <w:sz w:val="22"/>
          <w:szCs w:val="22"/>
        </w:rPr>
      </w:pPr>
    </w:p>
    <w:p w14:paraId="72B1A06D" w14:textId="77777777" w:rsidR="00CE5058" w:rsidRPr="006E22E8" w:rsidRDefault="00CE5058" w:rsidP="00E8079A">
      <w:pPr>
        <w:pStyle w:val="Untitledsubclause1"/>
        <w:spacing w:before="0" w:line="240" w:lineRule="auto"/>
        <w:ind w:left="720" w:right="107"/>
        <w:jc w:val="left"/>
        <w:outlineLvl w:val="9"/>
        <w:rPr>
          <w:rFonts w:ascii="Aptos" w:hAnsi="Aptos"/>
          <w:b/>
          <w:bCs/>
          <w:sz w:val="22"/>
          <w:szCs w:val="22"/>
        </w:rPr>
      </w:pPr>
    </w:p>
    <w:p w14:paraId="496FB862" w14:textId="49F5A22E" w:rsidR="00CE5058" w:rsidRPr="006E22E8" w:rsidRDefault="00CE5058" w:rsidP="00CE5058">
      <w:pPr>
        <w:pStyle w:val="Heading2"/>
        <w:rPr>
          <w:rFonts w:ascii="Aptos" w:hAnsi="Aptos"/>
          <w:sz w:val="22"/>
          <w:szCs w:val="22"/>
        </w:rPr>
      </w:pPr>
      <w:bookmarkStart w:id="8" w:name="_APPENDIX_3:_University"/>
      <w:bookmarkEnd w:id="8"/>
      <w:r w:rsidRPr="006E22E8">
        <w:rPr>
          <w:rFonts w:ascii="Aptos" w:hAnsi="Aptos"/>
          <w:sz w:val="22"/>
          <w:szCs w:val="22"/>
        </w:rPr>
        <w:lastRenderedPageBreak/>
        <w:t xml:space="preserve">APPENDIX </w:t>
      </w:r>
      <w:r w:rsidR="006E22E8" w:rsidRPr="006E22E8">
        <w:rPr>
          <w:rFonts w:ascii="Aptos" w:hAnsi="Aptos"/>
          <w:sz w:val="22"/>
          <w:szCs w:val="22"/>
        </w:rPr>
        <w:t>3</w:t>
      </w:r>
      <w:r w:rsidRPr="006E22E8">
        <w:rPr>
          <w:rFonts w:ascii="Aptos" w:hAnsi="Aptos"/>
          <w:sz w:val="22"/>
          <w:szCs w:val="22"/>
        </w:rPr>
        <w:t xml:space="preserve">: University all Staff Framework </w:t>
      </w:r>
    </w:p>
    <w:p w14:paraId="3E3A0538" w14:textId="0A075517" w:rsidR="0064771D" w:rsidRPr="006E22E8" w:rsidRDefault="00CE5058" w:rsidP="00E8079A">
      <w:pPr>
        <w:pStyle w:val="Untitledsubclause1"/>
        <w:spacing w:before="0" w:line="240" w:lineRule="auto"/>
        <w:ind w:right="107"/>
        <w:jc w:val="left"/>
        <w:outlineLvl w:val="9"/>
        <w:rPr>
          <w:rFonts w:ascii="Aptos" w:hAnsi="Aptos"/>
          <w:sz w:val="22"/>
          <w:szCs w:val="22"/>
        </w:rPr>
      </w:pPr>
      <w:r w:rsidRPr="006E22E8">
        <w:rPr>
          <w:rFonts w:ascii="Aptos" w:hAnsi="Aptos"/>
          <w:noProof/>
          <w:sz w:val="22"/>
          <w:szCs w:val="22"/>
        </w:rPr>
        <w:drawing>
          <wp:inline distT="0" distB="0" distL="0" distR="0" wp14:anchorId="6580C3BD" wp14:editId="4837F325">
            <wp:extent cx="6188710" cy="8343900"/>
            <wp:effectExtent l="0" t="0" r="2540" b="0"/>
            <wp:docPr id="209187769" name="Picture 1" descr="All staff framework detailing behaviours expected from every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7769" name="Picture 1" descr="All staff framework detailing behaviours expected from everyone"/>
                    <pic:cNvPicPr/>
                  </pic:nvPicPr>
                  <pic:blipFill rotWithShape="1">
                    <a:blip r:embed="rId12"/>
                    <a:srcRect b="957"/>
                    <a:stretch>
                      <a:fillRect/>
                    </a:stretch>
                  </pic:blipFill>
                  <pic:spPr bwMode="auto">
                    <a:xfrm>
                      <a:off x="0" y="0"/>
                      <a:ext cx="6188710" cy="8343900"/>
                    </a:xfrm>
                    <a:prstGeom prst="rect">
                      <a:avLst/>
                    </a:prstGeom>
                    <a:ln>
                      <a:noFill/>
                    </a:ln>
                    <a:extLst>
                      <a:ext uri="{53640926-AAD7-44D8-BBD7-CCE9431645EC}">
                        <a14:shadowObscured xmlns:a14="http://schemas.microsoft.com/office/drawing/2010/main"/>
                      </a:ext>
                    </a:extLst>
                  </pic:spPr>
                </pic:pic>
              </a:graphicData>
            </a:graphic>
          </wp:inline>
        </w:drawing>
      </w:r>
      <w:r w:rsidR="006E22E8" w:rsidRPr="006E22E8">
        <w:rPr>
          <w:rFonts w:ascii="Aptos" w:hAnsi="Aptos"/>
          <w:sz w:val="22"/>
          <w:szCs w:val="22"/>
        </w:rPr>
        <w:br/>
      </w:r>
    </w:p>
    <w:p w14:paraId="5EA7F551" w14:textId="279C2F09" w:rsidR="00CE5058" w:rsidRPr="006E22E8" w:rsidRDefault="00CE5058" w:rsidP="00CE5058">
      <w:pPr>
        <w:pStyle w:val="Heading2"/>
        <w:rPr>
          <w:rFonts w:ascii="Aptos" w:hAnsi="Aptos"/>
          <w:sz w:val="22"/>
          <w:szCs w:val="22"/>
        </w:rPr>
      </w:pPr>
      <w:bookmarkStart w:id="9" w:name="_APPENDIX_4:_University"/>
      <w:bookmarkEnd w:id="9"/>
      <w:r w:rsidRPr="006E22E8">
        <w:rPr>
          <w:rFonts w:ascii="Aptos" w:hAnsi="Aptos"/>
          <w:sz w:val="22"/>
          <w:szCs w:val="22"/>
        </w:rPr>
        <w:lastRenderedPageBreak/>
        <w:t xml:space="preserve">APPENDIX </w:t>
      </w:r>
      <w:r w:rsidR="006E22E8" w:rsidRPr="006E22E8">
        <w:rPr>
          <w:rFonts w:ascii="Aptos" w:hAnsi="Aptos"/>
          <w:sz w:val="22"/>
          <w:szCs w:val="22"/>
        </w:rPr>
        <w:t>4</w:t>
      </w:r>
      <w:r w:rsidRPr="006E22E8">
        <w:rPr>
          <w:rFonts w:ascii="Aptos" w:hAnsi="Aptos"/>
          <w:sz w:val="22"/>
          <w:szCs w:val="22"/>
        </w:rPr>
        <w:t xml:space="preserve">: University Leadership &amp; MANAGEMENT Framework </w:t>
      </w:r>
    </w:p>
    <w:p w14:paraId="61225FE2" w14:textId="1D6B5E16" w:rsidR="00CE5058" w:rsidRPr="006E22E8" w:rsidRDefault="00CE5058" w:rsidP="00CE5058">
      <w:pPr>
        <w:rPr>
          <w:rFonts w:ascii="Aptos" w:hAnsi="Aptos"/>
          <w:sz w:val="22"/>
          <w:szCs w:val="22"/>
        </w:rPr>
      </w:pPr>
      <w:r w:rsidRPr="006E22E8">
        <w:rPr>
          <w:rFonts w:ascii="Aptos" w:hAnsi="Aptos"/>
          <w:noProof/>
          <w:sz w:val="22"/>
          <w:szCs w:val="22"/>
        </w:rPr>
        <w:br/>
      </w:r>
      <w:r w:rsidRPr="006E22E8">
        <w:rPr>
          <w:rFonts w:ascii="Aptos" w:hAnsi="Aptos"/>
          <w:noProof/>
          <w:sz w:val="22"/>
          <w:szCs w:val="22"/>
        </w:rPr>
        <w:drawing>
          <wp:inline distT="0" distB="0" distL="0" distR="0" wp14:anchorId="63E4BB71" wp14:editId="2AF7E63E">
            <wp:extent cx="5525150" cy="7772400"/>
            <wp:effectExtent l="0" t="0" r="0" b="0"/>
            <wp:docPr id="1451358920" name="Picture 1" descr="Leadership &amp; Management framework detailing behaviours expected of all mana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58920" name="Picture 1" descr="Leadership &amp; Management framework detailing behaviours expected of all managers"/>
                    <pic:cNvPicPr/>
                  </pic:nvPicPr>
                  <pic:blipFill>
                    <a:blip r:embed="rId13"/>
                    <a:stretch>
                      <a:fillRect/>
                    </a:stretch>
                  </pic:blipFill>
                  <pic:spPr>
                    <a:xfrm>
                      <a:off x="0" y="0"/>
                      <a:ext cx="5537510" cy="7789787"/>
                    </a:xfrm>
                    <a:prstGeom prst="rect">
                      <a:avLst/>
                    </a:prstGeom>
                  </pic:spPr>
                </pic:pic>
              </a:graphicData>
            </a:graphic>
          </wp:inline>
        </w:drawing>
      </w:r>
    </w:p>
    <w:p w14:paraId="6F3C63AD" w14:textId="77777777" w:rsidR="00CE5058" w:rsidRPr="006E22E8" w:rsidRDefault="00CE5058" w:rsidP="00CE5058">
      <w:pPr>
        <w:rPr>
          <w:rFonts w:ascii="Aptos" w:hAnsi="Aptos"/>
          <w:sz w:val="22"/>
          <w:szCs w:val="22"/>
        </w:rPr>
      </w:pPr>
    </w:p>
    <w:p w14:paraId="080F9667" w14:textId="77777777" w:rsidR="00CE5058" w:rsidRPr="006E22E8" w:rsidRDefault="00CE5058" w:rsidP="00CE5058">
      <w:pPr>
        <w:rPr>
          <w:rFonts w:ascii="Aptos" w:hAnsi="Aptos"/>
          <w:sz w:val="22"/>
          <w:szCs w:val="22"/>
        </w:rPr>
      </w:pPr>
    </w:p>
    <w:p w14:paraId="68151DF7" w14:textId="77777777" w:rsidR="0064771D" w:rsidRPr="006E22E8" w:rsidRDefault="0064771D" w:rsidP="00E8079A">
      <w:pPr>
        <w:pStyle w:val="Untitledsubclause1"/>
        <w:spacing w:before="0" w:line="240" w:lineRule="auto"/>
        <w:ind w:right="107"/>
        <w:jc w:val="left"/>
        <w:outlineLvl w:val="9"/>
        <w:rPr>
          <w:rFonts w:ascii="Aptos" w:hAnsi="Apto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8"/>
        <w:gridCol w:w="6538"/>
      </w:tblGrid>
      <w:tr w:rsidR="00F65602" w:rsidRPr="006E22E8" w14:paraId="4865D132" w14:textId="77777777" w:rsidTr="00D0297A">
        <w:tc>
          <w:tcPr>
            <w:tcW w:w="2748" w:type="dxa"/>
            <w:tcBorders>
              <w:top w:val="single" w:sz="4" w:space="0" w:color="auto"/>
              <w:left w:val="single" w:sz="4" w:space="0" w:color="auto"/>
              <w:bottom w:val="single" w:sz="4" w:space="0" w:color="auto"/>
              <w:right w:val="single" w:sz="4" w:space="0" w:color="auto"/>
            </w:tcBorders>
          </w:tcPr>
          <w:p w14:paraId="355BD9AB" w14:textId="77777777" w:rsidR="00F65602" w:rsidRPr="006E22E8" w:rsidRDefault="00F65602" w:rsidP="00F65602">
            <w:pPr>
              <w:spacing w:before="0" w:after="0" w:line="240" w:lineRule="auto"/>
              <w:rPr>
                <w:rFonts w:ascii="Aptos" w:eastAsia="Calibri" w:hAnsi="Aptos" w:cstheme="minorHAnsi"/>
                <w:b/>
                <w:bCs/>
                <w:sz w:val="22"/>
                <w:szCs w:val="22"/>
              </w:rPr>
            </w:pPr>
            <w:bookmarkStart w:id="10" w:name="_Hlk136437103"/>
            <w:r w:rsidRPr="006E22E8">
              <w:rPr>
                <w:rFonts w:ascii="Aptos" w:eastAsia="Calibri" w:hAnsi="Aptos" w:cstheme="minorHAnsi"/>
                <w:b/>
                <w:bCs/>
                <w:sz w:val="22"/>
                <w:szCs w:val="22"/>
              </w:rPr>
              <w:t>Document Title</w:t>
            </w:r>
          </w:p>
        </w:tc>
        <w:tc>
          <w:tcPr>
            <w:tcW w:w="6538" w:type="dxa"/>
            <w:tcBorders>
              <w:top w:val="single" w:sz="4" w:space="0" w:color="auto"/>
              <w:left w:val="single" w:sz="4" w:space="0" w:color="auto"/>
              <w:bottom w:val="single" w:sz="4" w:space="0" w:color="auto"/>
              <w:right w:val="single" w:sz="4" w:space="0" w:color="auto"/>
            </w:tcBorders>
          </w:tcPr>
          <w:p w14:paraId="1FBA47EB" w14:textId="4F160186" w:rsidR="00F65602" w:rsidRPr="006E22E8" w:rsidRDefault="00F65602" w:rsidP="00F65602">
            <w:pPr>
              <w:spacing w:before="0" w:after="0" w:line="240" w:lineRule="auto"/>
              <w:rPr>
                <w:rFonts w:ascii="Aptos" w:eastAsia="Calibri" w:hAnsi="Aptos" w:cstheme="minorHAnsi"/>
                <w:sz w:val="22"/>
                <w:szCs w:val="22"/>
              </w:rPr>
            </w:pPr>
            <w:r w:rsidRPr="006E22E8">
              <w:rPr>
                <w:rFonts w:ascii="Aptos" w:eastAsia="Calibri" w:hAnsi="Aptos" w:cstheme="minorHAnsi"/>
                <w:sz w:val="22"/>
                <w:szCs w:val="22"/>
              </w:rPr>
              <w:t xml:space="preserve">Honorary and Visiting Titles Policy </w:t>
            </w:r>
          </w:p>
        </w:tc>
      </w:tr>
      <w:tr w:rsidR="00F65602" w:rsidRPr="006E22E8" w14:paraId="77E4AAD8" w14:textId="77777777" w:rsidTr="00D0297A">
        <w:tc>
          <w:tcPr>
            <w:tcW w:w="2748" w:type="dxa"/>
            <w:tcBorders>
              <w:top w:val="single" w:sz="4" w:space="0" w:color="auto"/>
              <w:left w:val="single" w:sz="4" w:space="0" w:color="auto"/>
              <w:bottom w:val="single" w:sz="4" w:space="0" w:color="auto"/>
              <w:right w:val="single" w:sz="4" w:space="0" w:color="auto"/>
            </w:tcBorders>
          </w:tcPr>
          <w:p w14:paraId="0517484E" w14:textId="77777777" w:rsidR="00F65602" w:rsidRPr="006E22E8" w:rsidRDefault="00F65602" w:rsidP="00F65602">
            <w:pPr>
              <w:spacing w:before="0" w:after="0" w:line="240" w:lineRule="auto"/>
              <w:rPr>
                <w:rFonts w:ascii="Aptos" w:eastAsia="Calibri" w:hAnsi="Aptos" w:cstheme="minorHAnsi"/>
                <w:b/>
                <w:bCs/>
                <w:sz w:val="22"/>
                <w:szCs w:val="22"/>
              </w:rPr>
            </w:pPr>
            <w:r w:rsidRPr="006E22E8">
              <w:rPr>
                <w:rFonts w:ascii="Aptos" w:eastAsia="Calibri" w:hAnsi="Aptos" w:cstheme="minorHAnsi"/>
                <w:b/>
                <w:bCs/>
                <w:sz w:val="22"/>
                <w:szCs w:val="22"/>
              </w:rPr>
              <w:t>Version</w:t>
            </w:r>
          </w:p>
        </w:tc>
        <w:tc>
          <w:tcPr>
            <w:tcW w:w="6538" w:type="dxa"/>
            <w:tcBorders>
              <w:top w:val="single" w:sz="4" w:space="0" w:color="auto"/>
              <w:left w:val="single" w:sz="4" w:space="0" w:color="auto"/>
              <w:bottom w:val="single" w:sz="4" w:space="0" w:color="auto"/>
              <w:right w:val="single" w:sz="4" w:space="0" w:color="auto"/>
            </w:tcBorders>
          </w:tcPr>
          <w:p w14:paraId="693D8358" w14:textId="093916E4" w:rsidR="00F65602" w:rsidRPr="006E22E8" w:rsidRDefault="00F65602" w:rsidP="00F65602">
            <w:pPr>
              <w:spacing w:before="0" w:after="0" w:line="240" w:lineRule="auto"/>
              <w:rPr>
                <w:rFonts w:ascii="Aptos" w:eastAsia="Calibri" w:hAnsi="Aptos" w:cstheme="minorHAnsi"/>
                <w:sz w:val="22"/>
                <w:szCs w:val="22"/>
              </w:rPr>
            </w:pPr>
            <w:r w:rsidRPr="006E22E8">
              <w:rPr>
                <w:rFonts w:ascii="Aptos" w:eastAsia="Calibri" w:hAnsi="Aptos" w:cstheme="minorHAnsi"/>
                <w:sz w:val="22"/>
                <w:szCs w:val="22"/>
              </w:rPr>
              <w:t>1.</w:t>
            </w:r>
            <w:r w:rsidR="00527A4E" w:rsidRPr="006E22E8">
              <w:rPr>
                <w:rFonts w:ascii="Aptos" w:eastAsia="Calibri" w:hAnsi="Aptos" w:cstheme="minorHAnsi"/>
                <w:sz w:val="22"/>
                <w:szCs w:val="22"/>
              </w:rPr>
              <w:t>1</w:t>
            </w:r>
          </w:p>
        </w:tc>
      </w:tr>
      <w:tr w:rsidR="00F65602" w:rsidRPr="006E22E8" w14:paraId="43D512D0" w14:textId="77777777" w:rsidTr="00D0297A">
        <w:tc>
          <w:tcPr>
            <w:tcW w:w="2748" w:type="dxa"/>
            <w:tcBorders>
              <w:top w:val="single" w:sz="4" w:space="0" w:color="auto"/>
              <w:left w:val="single" w:sz="4" w:space="0" w:color="auto"/>
              <w:bottom w:val="single" w:sz="4" w:space="0" w:color="auto"/>
              <w:right w:val="single" w:sz="4" w:space="0" w:color="auto"/>
            </w:tcBorders>
          </w:tcPr>
          <w:p w14:paraId="1A7B258B" w14:textId="77777777" w:rsidR="00F65602" w:rsidRPr="006E22E8" w:rsidRDefault="00F65602" w:rsidP="00F65602">
            <w:pPr>
              <w:spacing w:before="0" w:after="0" w:line="240" w:lineRule="auto"/>
              <w:rPr>
                <w:rFonts w:ascii="Aptos" w:eastAsia="Calibri" w:hAnsi="Aptos" w:cstheme="minorHAnsi"/>
                <w:b/>
                <w:bCs/>
                <w:sz w:val="22"/>
                <w:szCs w:val="22"/>
              </w:rPr>
            </w:pPr>
            <w:r w:rsidRPr="006E22E8">
              <w:rPr>
                <w:rFonts w:ascii="Aptos" w:eastAsia="Calibri" w:hAnsi="Aptos" w:cstheme="minorHAnsi"/>
                <w:b/>
                <w:bCs/>
                <w:sz w:val="22"/>
                <w:szCs w:val="22"/>
              </w:rPr>
              <w:t>Issuing Authority</w:t>
            </w:r>
          </w:p>
        </w:tc>
        <w:tc>
          <w:tcPr>
            <w:tcW w:w="6538" w:type="dxa"/>
            <w:tcBorders>
              <w:top w:val="single" w:sz="4" w:space="0" w:color="auto"/>
              <w:left w:val="single" w:sz="4" w:space="0" w:color="auto"/>
              <w:bottom w:val="single" w:sz="4" w:space="0" w:color="auto"/>
              <w:right w:val="single" w:sz="4" w:space="0" w:color="auto"/>
            </w:tcBorders>
          </w:tcPr>
          <w:p w14:paraId="015C0FC1" w14:textId="77777777" w:rsidR="00F65602" w:rsidRPr="006E22E8" w:rsidRDefault="00F65602" w:rsidP="00F65602">
            <w:pPr>
              <w:spacing w:before="0" w:after="0" w:line="240" w:lineRule="auto"/>
              <w:rPr>
                <w:rFonts w:ascii="Aptos" w:eastAsia="Calibri" w:hAnsi="Aptos" w:cstheme="minorHAnsi"/>
                <w:sz w:val="22"/>
                <w:szCs w:val="22"/>
              </w:rPr>
            </w:pPr>
            <w:r w:rsidRPr="006E22E8">
              <w:rPr>
                <w:rFonts w:ascii="Aptos" w:eastAsia="Calibri" w:hAnsi="Aptos" w:cstheme="minorHAnsi"/>
                <w:sz w:val="22"/>
                <w:szCs w:val="22"/>
              </w:rPr>
              <w:t>Senate</w:t>
            </w:r>
          </w:p>
        </w:tc>
      </w:tr>
      <w:tr w:rsidR="00F65602" w:rsidRPr="006E22E8" w14:paraId="11EE4D60" w14:textId="77777777" w:rsidTr="00D0297A">
        <w:tc>
          <w:tcPr>
            <w:tcW w:w="2748" w:type="dxa"/>
            <w:tcBorders>
              <w:top w:val="single" w:sz="4" w:space="0" w:color="auto"/>
              <w:left w:val="single" w:sz="4" w:space="0" w:color="auto"/>
              <w:bottom w:val="single" w:sz="4" w:space="0" w:color="auto"/>
              <w:right w:val="single" w:sz="4" w:space="0" w:color="auto"/>
            </w:tcBorders>
          </w:tcPr>
          <w:p w14:paraId="603F9C24" w14:textId="77777777" w:rsidR="00F65602" w:rsidRPr="006E22E8" w:rsidRDefault="00F65602" w:rsidP="00F65602">
            <w:pPr>
              <w:spacing w:before="0" w:after="0" w:line="240" w:lineRule="auto"/>
              <w:rPr>
                <w:rFonts w:ascii="Aptos" w:eastAsia="Calibri" w:hAnsi="Aptos" w:cstheme="minorHAnsi"/>
                <w:b/>
                <w:bCs/>
                <w:sz w:val="22"/>
                <w:szCs w:val="22"/>
              </w:rPr>
            </w:pPr>
            <w:r w:rsidRPr="006E22E8">
              <w:rPr>
                <w:rFonts w:ascii="Aptos" w:eastAsia="Calibri" w:hAnsi="Aptos" w:cstheme="minorHAnsi"/>
                <w:b/>
                <w:bCs/>
                <w:sz w:val="22"/>
                <w:szCs w:val="22"/>
              </w:rPr>
              <w:t>Custodian</w:t>
            </w:r>
          </w:p>
        </w:tc>
        <w:tc>
          <w:tcPr>
            <w:tcW w:w="6538" w:type="dxa"/>
            <w:tcBorders>
              <w:top w:val="single" w:sz="4" w:space="0" w:color="auto"/>
              <w:left w:val="single" w:sz="4" w:space="0" w:color="auto"/>
              <w:bottom w:val="single" w:sz="4" w:space="0" w:color="auto"/>
              <w:right w:val="single" w:sz="4" w:space="0" w:color="auto"/>
            </w:tcBorders>
          </w:tcPr>
          <w:p w14:paraId="0355E993" w14:textId="39A994E1" w:rsidR="00F65602" w:rsidRPr="006E22E8" w:rsidRDefault="00F65602" w:rsidP="00F65602">
            <w:pPr>
              <w:spacing w:before="0" w:after="0" w:line="240" w:lineRule="auto"/>
              <w:rPr>
                <w:rFonts w:ascii="Aptos" w:eastAsia="Calibri" w:hAnsi="Aptos" w:cstheme="minorHAnsi"/>
                <w:sz w:val="22"/>
                <w:szCs w:val="22"/>
              </w:rPr>
            </w:pPr>
            <w:r w:rsidRPr="006E22E8">
              <w:rPr>
                <w:rFonts w:ascii="Aptos" w:eastAsia="Calibri" w:hAnsi="Aptos" w:cstheme="minorHAnsi"/>
                <w:sz w:val="22"/>
                <w:szCs w:val="22"/>
              </w:rPr>
              <w:t xml:space="preserve">Research &amp; Knowledge Exchange Office </w:t>
            </w:r>
          </w:p>
        </w:tc>
      </w:tr>
      <w:tr w:rsidR="00F65602" w:rsidRPr="006E22E8" w14:paraId="4E8E8110" w14:textId="77777777" w:rsidTr="00D0297A">
        <w:tc>
          <w:tcPr>
            <w:tcW w:w="2748" w:type="dxa"/>
            <w:tcBorders>
              <w:top w:val="single" w:sz="4" w:space="0" w:color="auto"/>
              <w:left w:val="single" w:sz="4" w:space="0" w:color="auto"/>
              <w:bottom w:val="single" w:sz="4" w:space="0" w:color="auto"/>
              <w:right w:val="single" w:sz="4" w:space="0" w:color="auto"/>
            </w:tcBorders>
          </w:tcPr>
          <w:p w14:paraId="7E1B0C5A" w14:textId="77777777" w:rsidR="00F65602" w:rsidRPr="006E22E8" w:rsidRDefault="00F65602" w:rsidP="00F65602">
            <w:pPr>
              <w:spacing w:before="0" w:after="0" w:line="240" w:lineRule="auto"/>
              <w:rPr>
                <w:rFonts w:ascii="Aptos" w:eastAsia="Calibri" w:hAnsi="Aptos" w:cstheme="minorHAnsi"/>
                <w:b/>
                <w:bCs/>
                <w:sz w:val="22"/>
                <w:szCs w:val="22"/>
              </w:rPr>
            </w:pPr>
            <w:r w:rsidRPr="006E22E8">
              <w:rPr>
                <w:rFonts w:ascii="Aptos" w:eastAsia="Calibri" w:hAnsi="Aptos" w:cstheme="minorHAnsi"/>
                <w:b/>
                <w:bCs/>
                <w:sz w:val="22"/>
                <w:szCs w:val="22"/>
              </w:rPr>
              <w:t>Last Amended</w:t>
            </w:r>
          </w:p>
        </w:tc>
        <w:tc>
          <w:tcPr>
            <w:tcW w:w="6538" w:type="dxa"/>
            <w:tcBorders>
              <w:top w:val="single" w:sz="4" w:space="0" w:color="auto"/>
              <w:left w:val="single" w:sz="4" w:space="0" w:color="auto"/>
              <w:bottom w:val="single" w:sz="4" w:space="0" w:color="auto"/>
              <w:right w:val="single" w:sz="4" w:space="0" w:color="auto"/>
            </w:tcBorders>
          </w:tcPr>
          <w:p w14:paraId="6EB5C68A" w14:textId="198F35AB" w:rsidR="00F65602" w:rsidRPr="006E22E8" w:rsidRDefault="00527A4E" w:rsidP="00F65602">
            <w:pPr>
              <w:spacing w:before="0" w:after="0" w:line="240" w:lineRule="auto"/>
              <w:rPr>
                <w:rFonts w:ascii="Aptos" w:eastAsia="Calibri" w:hAnsi="Aptos" w:cstheme="minorHAnsi"/>
                <w:sz w:val="22"/>
                <w:szCs w:val="22"/>
              </w:rPr>
            </w:pPr>
            <w:r w:rsidRPr="006E22E8">
              <w:rPr>
                <w:rFonts w:ascii="Aptos" w:eastAsia="Calibri" w:hAnsi="Aptos" w:cstheme="minorHAnsi"/>
                <w:sz w:val="22"/>
                <w:szCs w:val="22"/>
              </w:rPr>
              <w:t>16</w:t>
            </w:r>
            <w:r w:rsidRPr="006E22E8">
              <w:rPr>
                <w:rFonts w:ascii="Aptos" w:eastAsia="Calibri" w:hAnsi="Aptos" w:cstheme="minorHAnsi"/>
                <w:sz w:val="22"/>
                <w:szCs w:val="22"/>
                <w:vertAlign w:val="superscript"/>
              </w:rPr>
              <w:t>th</w:t>
            </w:r>
            <w:r w:rsidRPr="006E22E8">
              <w:rPr>
                <w:rFonts w:ascii="Aptos" w:eastAsia="Calibri" w:hAnsi="Aptos" w:cstheme="minorHAnsi"/>
                <w:sz w:val="22"/>
                <w:szCs w:val="22"/>
              </w:rPr>
              <w:t xml:space="preserve"> June 2023</w:t>
            </w:r>
          </w:p>
        </w:tc>
      </w:tr>
      <w:tr w:rsidR="00F65602" w:rsidRPr="006E22E8" w14:paraId="69BFD95C" w14:textId="77777777" w:rsidTr="00D0297A">
        <w:tc>
          <w:tcPr>
            <w:tcW w:w="2748" w:type="dxa"/>
            <w:tcBorders>
              <w:top w:val="single" w:sz="4" w:space="0" w:color="auto"/>
              <w:left w:val="single" w:sz="4" w:space="0" w:color="auto"/>
              <w:bottom w:val="single" w:sz="4" w:space="0" w:color="auto"/>
              <w:right w:val="single" w:sz="4" w:space="0" w:color="auto"/>
            </w:tcBorders>
          </w:tcPr>
          <w:p w14:paraId="4BFA1010" w14:textId="77777777" w:rsidR="00F65602" w:rsidRPr="006E22E8" w:rsidRDefault="00F65602" w:rsidP="00F65602">
            <w:pPr>
              <w:spacing w:before="0" w:after="0" w:line="240" w:lineRule="auto"/>
              <w:rPr>
                <w:rFonts w:ascii="Aptos" w:eastAsia="Calibri" w:hAnsi="Aptos" w:cstheme="minorHAnsi"/>
                <w:b/>
                <w:bCs/>
                <w:sz w:val="22"/>
                <w:szCs w:val="22"/>
              </w:rPr>
            </w:pPr>
            <w:r w:rsidRPr="006E22E8">
              <w:rPr>
                <w:rFonts w:ascii="Aptos" w:eastAsia="Calibri" w:hAnsi="Aptos" w:cstheme="minorHAnsi"/>
                <w:b/>
                <w:bCs/>
                <w:sz w:val="22"/>
                <w:szCs w:val="22"/>
              </w:rPr>
              <w:t>Sensitivity</w:t>
            </w:r>
          </w:p>
        </w:tc>
        <w:tc>
          <w:tcPr>
            <w:tcW w:w="6538" w:type="dxa"/>
            <w:tcBorders>
              <w:top w:val="single" w:sz="4" w:space="0" w:color="auto"/>
              <w:left w:val="single" w:sz="4" w:space="0" w:color="auto"/>
              <w:bottom w:val="single" w:sz="4" w:space="0" w:color="auto"/>
              <w:right w:val="single" w:sz="4" w:space="0" w:color="auto"/>
            </w:tcBorders>
          </w:tcPr>
          <w:p w14:paraId="53471A11" w14:textId="77777777" w:rsidR="00F65602" w:rsidRPr="006E22E8" w:rsidRDefault="00F65602" w:rsidP="00F65602">
            <w:pPr>
              <w:spacing w:before="0" w:after="0" w:line="240" w:lineRule="auto"/>
              <w:rPr>
                <w:rFonts w:ascii="Aptos" w:eastAsia="Calibri" w:hAnsi="Aptos" w:cstheme="minorHAnsi"/>
                <w:sz w:val="22"/>
                <w:szCs w:val="22"/>
              </w:rPr>
            </w:pPr>
            <w:r w:rsidRPr="006E22E8">
              <w:rPr>
                <w:rFonts w:ascii="Aptos" w:eastAsia="Calibri" w:hAnsi="Aptos" w:cstheme="minorHAnsi"/>
                <w:sz w:val="22"/>
                <w:szCs w:val="22"/>
              </w:rPr>
              <w:t>Unclassified</w:t>
            </w:r>
          </w:p>
        </w:tc>
      </w:tr>
      <w:tr w:rsidR="00F65602" w:rsidRPr="006E22E8" w14:paraId="3E593754" w14:textId="77777777" w:rsidTr="00D0297A">
        <w:tc>
          <w:tcPr>
            <w:tcW w:w="2748" w:type="dxa"/>
            <w:tcBorders>
              <w:top w:val="single" w:sz="4" w:space="0" w:color="auto"/>
              <w:left w:val="single" w:sz="4" w:space="0" w:color="auto"/>
              <w:bottom w:val="single" w:sz="4" w:space="0" w:color="auto"/>
              <w:right w:val="single" w:sz="4" w:space="0" w:color="auto"/>
            </w:tcBorders>
          </w:tcPr>
          <w:p w14:paraId="0002A0CD" w14:textId="77777777" w:rsidR="00F65602" w:rsidRPr="006E22E8" w:rsidRDefault="00F65602" w:rsidP="00F65602">
            <w:pPr>
              <w:spacing w:before="0" w:after="0" w:line="240" w:lineRule="auto"/>
              <w:rPr>
                <w:rFonts w:ascii="Aptos" w:eastAsia="Calibri" w:hAnsi="Aptos" w:cstheme="minorHAnsi"/>
                <w:b/>
                <w:bCs/>
                <w:sz w:val="22"/>
                <w:szCs w:val="22"/>
              </w:rPr>
            </w:pPr>
            <w:r w:rsidRPr="006E22E8">
              <w:rPr>
                <w:rFonts w:ascii="Aptos" w:eastAsia="Calibri" w:hAnsi="Aptos" w:cstheme="minorHAnsi"/>
                <w:b/>
                <w:bCs/>
                <w:sz w:val="22"/>
                <w:szCs w:val="22"/>
              </w:rPr>
              <w:t xml:space="preserve">Circulation </w:t>
            </w:r>
          </w:p>
        </w:tc>
        <w:tc>
          <w:tcPr>
            <w:tcW w:w="6538" w:type="dxa"/>
            <w:tcBorders>
              <w:top w:val="single" w:sz="4" w:space="0" w:color="auto"/>
              <w:left w:val="single" w:sz="4" w:space="0" w:color="auto"/>
              <w:bottom w:val="single" w:sz="4" w:space="0" w:color="auto"/>
              <w:right w:val="single" w:sz="4" w:space="0" w:color="auto"/>
            </w:tcBorders>
          </w:tcPr>
          <w:p w14:paraId="7FDF8E0B" w14:textId="77777777" w:rsidR="00F65602" w:rsidRPr="006E22E8" w:rsidRDefault="00F65602" w:rsidP="00F65602">
            <w:pPr>
              <w:spacing w:before="0" w:after="0" w:line="240" w:lineRule="auto"/>
              <w:rPr>
                <w:rFonts w:ascii="Aptos" w:eastAsia="Calibri" w:hAnsi="Aptos" w:cstheme="minorHAnsi"/>
                <w:sz w:val="22"/>
                <w:szCs w:val="22"/>
              </w:rPr>
            </w:pPr>
            <w:r w:rsidRPr="006E22E8">
              <w:rPr>
                <w:rFonts w:ascii="Aptos" w:eastAsia="Calibri" w:hAnsi="Aptos" w:cstheme="minorHAnsi"/>
                <w:sz w:val="22"/>
                <w:szCs w:val="22"/>
              </w:rPr>
              <w:t xml:space="preserve">Web publication  </w:t>
            </w:r>
          </w:p>
        </w:tc>
      </w:tr>
      <w:tr w:rsidR="00F65602" w:rsidRPr="006E22E8" w14:paraId="0FC4D33C" w14:textId="77777777" w:rsidTr="00D0297A">
        <w:tc>
          <w:tcPr>
            <w:tcW w:w="2748" w:type="dxa"/>
            <w:tcBorders>
              <w:top w:val="single" w:sz="4" w:space="0" w:color="auto"/>
              <w:left w:val="single" w:sz="4" w:space="0" w:color="auto"/>
              <w:bottom w:val="single" w:sz="4" w:space="0" w:color="auto"/>
              <w:right w:val="single" w:sz="4" w:space="0" w:color="auto"/>
            </w:tcBorders>
          </w:tcPr>
          <w:p w14:paraId="7FAC788A" w14:textId="77777777" w:rsidR="00F65602" w:rsidRPr="006E22E8" w:rsidRDefault="00F65602" w:rsidP="00F65602">
            <w:pPr>
              <w:spacing w:before="0" w:after="0" w:line="240" w:lineRule="auto"/>
              <w:rPr>
                <w:rFonts w:ascii="Aptos" w:eastAsia="Calibri" w:hAnsi="Aptos" w:cstheme="minorHAnsi"/>
                <w:b/>
                <w:bCs/>
                <w:sz w:val="22"/>
                <w:szCs w:val="22"/>
              </w:rPr>
            </w:pPr>
            <w:r w:rsidRPr="006E22E8">
              <w:rPr>
                <w:rFonts w:ascii="Aptos" w:eastAsia="Calibri" w:hAnsi="Aptos" w:cstheme="minorHAnsi"/>
                <w:b/>
                <w:bCs/>
                <w:sz w:val="22"/>
                <w:szCs w:val="22"/>
              </w:rPr>
              <w:t>Effective from</w:t>
            </w:r>
          </w:p>
        </w:tc>
        <w:tc>
          <w:tcPr>
            <w:tcW w:w="6538" w:type="dxa"/>
            <w:tcBorders>
              <w:top w:val="single" w:sz="4" w:space="0" w:color="auto"/>
              <w:left w:val="single" w:sz="4" w:space="0" w:color="auto"/>
              <w:bottom w:val="single" w:sz="4" w:space="0" w:color="auto"/>
              <w:right w:val="single" w:sz="4" w:space="0" w:color="auto"/>
            </w:tcBorders>
          </w:tcPr>
          <w:p w14:paraId="16993CF9" w14:textId="49ECB958" w:rsidR="00F65602" w:rsidRPr="006E22E8" w:rsidRDefault="00527A4E" w:rsidP="00F65602">
            <w:pPr>
              <w:spacing w:before="0" w:after="0" w:line="240" w:lineRule="auto"/>
              <w:rPr>
                <w:rFonts w:ascii="Aptos" w:eastAsia="Calibri" w:hAnsi="Aptos" w:cstheme="minorHAnsi"/>
                <w:sz w:val="22"/>
                <w:szCs w:val="22"/>
              </w:rPr>
            </w:pPr>
            <w:r w:rsidRPr="006E22E8">
              <w:rPr>
                <w:rFonts w:ascii="Aptos" w:eastAsia="Calibri" w:hAnsi="Aptos" w:cstheme="minorHAnsi"/>
                <w:sz w:val="22"/>
                <w:szCs w:val="22"/>
              </w:rPr>
              <w:t>Date of most recent amendment</w:t>
            </w:r>
          </w:p>
        </w:tc>
      </w:tr>
      <w:tr w:rsidR="00F65602" w:rsidRPr="006E22E8" w14:paraId="0E92CC31" w14:textId="77777777" w:rsidTr="00D0297A">
        <w:tc>
          <w:tcPr>
            <w:tcW w:w="2748" w:type="dxa"/>
            <w:tcBorders>
              <w:top w:val="single" w:sz="4" w:space="0" w:color="auto"/>
              <w:left w:val="single" w:sz="4" w:space="0" w:color="auto"/>
              <w:bottom w:val="single" w:sz="4" w:space="0" w:color="auto"/>
              <w:right w:val="single" w:sz="4" w:space="0" w:color="auto"/>
            </w:tcBorders>
          </w:tcPr>
          <w:p w14:paraId="0CE84FCF" w14:textId="77777777" w:rsidR="00F65602" w:rsidRPr="006E22E8" w:rsidRDefault="00F65602" w:rsidP="00F65602">
            <w:pPr>
              <w:spacing w:before="0" w:after="0" w:line="240" w:lineRule="auto"/>
              <w:rPr>
                <w:rFonts w:ascii="Aptos" w:eastAsia="Calibri" w:hAnsi="Aptos" w:cstheme="minorHAnsi"/>
                <w:b/>
                <w:bCs/>
                <w:sz w:val="22"/>
                <w:szCs w:val="22"/>
              </w:rPr>
            </w:pPr>
            <w:r w:rsidRPr="006E22E8">
              <w:rPr>
                <w:rFonts w:ascii="Aptos" w:eastAsia="Calibri" w:hAnsi="Aptos" w:cstheme="minorHAnsi"/>
                <w:b/>
                <w:bCs/>
                <w:sz w:val="22"/>
                <w:szCs w:val="22"/>
              </w:rPr>
              <w:t>Review Date</w:t>
            </w:r>
          </w:p>
        </w:tc>
        <w:tc>
          <w:tcPr>
            <w:tcW w:w="6538" w:type="dxa"/>
            <w:tcBorders>
              <w:top w:val="single" w:sz="4" w:space="0" w:color="auto"/>
              <w:left w:val="single" w:sz="4" w:space="0" w:color="auto"/>
              <w:bottom w:val="single" w:sz="4" w:space="0" w:color="auto"/>
              <w:right w:val="single" w:sz="4" w:space="0" w:color="auto"/>
            </w:tcBorders>
          </w:tcPr>
          <w:p w14:paraId="474A75B7" w14:textId="53A721A0" w:rsidR="00F65602" w:rsidRPr="006E22E8" w:rsidRDefault="00F65602" w:rsidP="00F65602">
            <w:pPr>
              <w:spacing w:before="0" w:after="0" w:line="240" w:lineRule="auto"/>
              <w:rPr>
                <w:rFonts w:ascii="Aptos" w:eastAsia="Calibri" w:hAnsi="Aptos" w:cstheme="minorHAnsi"/>
                <w:sz w:val="22"/>
                <w:szCs w:val="22"/>
              </w:rPr>
            </w:pPr>
            <w:r w:rsidRPr="006E22E8">
              <w:rPr>
                <w:rFonts w:ascii="Aptos" w:eastAsia="Calibri" w:hAnsi="Aptos" w:cstheme="minorHAnsi"/>
                <w:sz w:val="22"/>
                <w:szCs w:val="22"/>
              </w:rPr>
              <w:t>By 31st August 202</w:t>
            </w:r>
            <w:r w:rsidR="009F1B11" w:rsidRPr="006E22E8">
              <w:rPr>
                <w:rFonts w:ascii="Aptos" w:eastAsia="Calibri" w:hAnsi="Aptos" w:cstheme="minorHAnsi"/>
                <w:sz w:val="22"/>
                <w:szCs w:val="22"/>
              </w:rPr>
              <w:t>7</w:t>
            </w:r>
          </w:p>
        </w:tc>
      </w:tr>
      <w:tr w:rsidR="00F65602" w:rsidRPr="006E22E8" w14:paraId="41B98D62" w14:textId="77777777" w:rsidTr="00D0297A">
        <w:tc>
          <w:tcPr>
            <w:tcW w:w="2748" w:type="dxa"/>
            <w:tcBorders>
              <w:top w:val="single" w:sz="4" w:space="0" w:color="auto"/>
              <w:left w:val="single" w:sz="4" w:space="0" w:color="auto"/>
              <w:bottom w:val="single" w:sz="4" w:space="0" w:color="auto"/>
              <w:right w:val="single" w:sz="4" w:space="0" w:color="auto"/>
            </w:tcBorders>
          </w:tcPr>
          <w:p w14:paraId="30B03E0E" w14:textId="77777777" w:rsidR="00F65602" w:rsidRPr="006E22E8" w:rsidRDefault="00F65602" w:rsidP="00F65602">
            <w:pPr>
              <w:spacing w:before="0" w:after="0" w:line="240" w:lineRule="auto"/>
              <w:rPr>
                <w:rFonts w:ascii="Aptos" w:eastAsia="Calibri" w:hAnsi="Aptos" w:cstheme="minorHAnsi"/>
                <w:b/>
                <w:bCs/>
                <w:sz w:val="22"/>
                <w:szCs w:val="22"/>
              </w:rPr>
            </w:pPr>
            <w:r w:rsidRPr="006E22E8">
              <w:rPr>
                <w:rFonts w:ascii="Aptos" w:eastAsia="Calibri" w:hAnsi="Aptos" w:cstheme="minorHAnsi"/>
                <w:b/>
                <w:bCs/>
                <w:sz w:val="22"/>
                <w:szCs w:val="22"/>
              </w:rPr>
              <w:t>Effective until</w:t>
            </w:r>
          </w:p>
        </w:tc>
        <w:tc>
          <w:tcPr>
            <w:tcW w:w="6538" w:type="dxa"/>
            <w:tcBorders>
              <w:top w:val="single" w:sz="4" w:space="0" w:color="auto"/>
              <w:left w:val="single" w:sz="4" w:space="0" w:color="auto"/>
              <w:bottom w:val="single" w:sz="4" w:space="0" w:color="auto"/>
              <w:right w:val="single" w:sz="4" w:space="0" w:color="auto"/>
            </w:tcBorders>
          </w:tcPr>
          <w:p w14:paraId="74497926" w14:textId="58069987" w:rsidR="00F65602" w:rsidRPr="006E22E8" w:rsidRDefault="00F65602" w:rsidP="00F65602">
            <w:pPr>
              <w:spacing w:before="0" w:after="0" w:line="240" w:lineRule="auto"/>
              <w:rPr>
                <w:rFonts w:ascii="Aptos" w:eastAsia="Calibri" w:hAnsi="Aptos" w:cstheme="minorHAnsi"/>
                <w:sz w:val="22"/>
                <w:szCs w:val="22"/>
              </w:rPr>
            </w:pPr>
            <w:r w:rsidRPr="006E22E8">
              <w:rPr>
                <w:rFonts w:ascii="Aptos" w:eastAsia="Calibri" w:hAnsi="Aptos" w:cstheme="minorHAnsi"/>
                <w:sz w:val="22"/>
                <w:szCs w:val="22"/>
              </w:rPr>
              <w:t>31st August 202</w:t>
            </w:r>
            <w:r w:rsidR="009F1B11" w:rsidRPr="006E22E8">
              <w:rPr>
                <w:rFonts w:ascii="Aptos" w:eastAsia="Calibri" w:hAnsi="Aptos" w:cstheme="minorHAnsi"/>
                <w:sz w:val="22"/>
                <w:szCs w:val="22"/>
              </w:rPr>
              <w:t>7</w:t>
            </w:r>
          </w:p>
        </w:tc>
      </w:tr>
      <w:tr w:rsidR="00F65602" w:rsidRPr="006E22E8" w14:paraId="34C40D57" w14:textId="77777777" w:rsidTr="00D0297A">
        <w:tc>
          <w:tcPr>
            <w:tcW w:w="2748" w:type="dxa"/>
            <w:tcBorders>
              <w:top w:val="single" w:sz="4" w:space="0" w:color="auto"/>
              <w:left w:val="single" w:sz="4" w:space="0" w:color="auto"/>
              <w:bottom w:val="single" w:sz="4" w:space="0" w:color="auto"/>
              <w:right w:val="single" w:sz="4" w:space="0" w:color="auto"/>
            </w:tcBorders>
          </w:tcPr>
          <w:p w14:paraId="0671B5B5" w14:textId="77777777" w:rsidR="00F65602" w:rsidRPr="006E22E8" w:rsidRDefault="00F65602" w:rsidP="00F65602">
            <w:pPr>
              <w:spacing w:before="0" w:after="0" w:line="240" w:lineRule="auto"/>
              <w:rPr>
                <w:rFonts w:ascii="Aptos" w:eastAsia="Calibri" w:hAnsi="Aptos" w:cstheme="minorHAnsi"/>
                <w:b/>
                <w:bCs/>
                <w:sz w:val="22"/>
                <w:szCs w:val="22"/>
              </w:rPr>
            </w:pPr>
            <w:r w:rsidRPr="006E22E8">
              <w:rPr>
                <w:rFonts w:ascii="Aptos" w:eastAsia="Calibri" w:hAnsi="Aptos" w:cstheme="minorHAnsi"/>
                <w:b/>
                <w:bCs/>
                <w:sz w:val="22"/>
                <w:szCs w:val="22"/>
              </w:rPr>
              <w:t>History</w:t>
            </w:r>
          </w:p>
        </w:tc>
        <w:tc>
          <w:tcPr>
            <w:tcW w:w="6538" w:type="dxa"/>
            <w:tcBorders>
              <w:top w:val="single" w:sz="4" w:space="0" w:color="auto"/>
              <w:left w:val="single" w:sz="4" w:space="0" w:color="auto"/>
              <w:bottom w:val="single" w:sz="4" w:space="0" w:color="auto"/>
              <w:right w:val="single" w:sz="4" w:space="0" w:color="auto"/>
            </w:tcBorders>
          </w:tcPr>
          <w:p w14:paraId="30421A22" w14:textId="77777777" w:rsidR="00F65602" w:rsidRPr="006E22E8" w:rsidRDefault="00F65602" w:rsidP="00F65602">
            <w:pPr>
              <w:spacing w:before="0" w:after="0" w:line="240" w:lineRule="auto"/>
              <w:rPr>
                <w:rFonts w:ascii="Aptos" w:eastAsia="Calibri" w:hAnsi="Aptos" w:cstheme="minorHAnsi"/>
                <w:sz w:val="22"/>
                <w:szCs w:val="22"/>
              </w:rPr>
            </w:pPr>
            <w:r w:rsidRPr="006E22E8">
              <w:rPr>
                <w:rFonts w:ascii="Aptos" w:eastAsia="Calibri" w:hAnsi="Aptos" w:cstheme="minorHAnsi"/>
                <w:sz w:val="22"/>
                <w:szCs w:val="22"/>
              </w:rPr>
              <w:t>V1.0 approved by SMT 18/01/22. Submitted to Senate via UBoS.</w:t>
            </w:r>
          </w:p>
          <w:p w14:paraId="2732785D" w14:textId="77777777" w:rsidR="0023729F" w:rsidRPr="006E22E8" w:rsidRDefault="00F65602" w:rsidP="00F65602">
            <w:pPr>
              <w:spacing w:before="0" w:after="0" w:line="240" w:lineRule="auto"/>
              <w:rPr>
                <w:rFonts w:ascii="Aptos" w:eastAsia="Calibri" w:hAnsi="Aptos" w:cstheme="minorHAnsi"/>
                <w:sz w:val="22"/>
                <w:szCs w:val="22"/>
              </w:rPr>
            </w:pPr>
            <w:r w:rsidRPr="006E22E8">
              <w:rPr>
                <w:rFonts w:ascii="Aptos" w:eastAsia="Calibri" w:hAnsi="Aptos" w:cstheme="minorHAnsi"/>
                <w:sz w:val="22"/>
                <w:szCs w:val="22"/>
              </w:rPr>
              <w:t>UBoS approved 09/02/22. Senate approved 02/03/22.</w:t>
            </w:r>
            <w:r w:rsidR="00076D0D" w:rsidRPr="006E22E8">
              <w:rPr>
                <w:rFonts w:ascii="Aptos" w:eastAsia="Calibri" w:hAnsi="Aptos" w:cstheme="minorHAnsi"/>
                <w:sz w:val="22"/>
                <w:szCs w:val="22"/>
              </w:rPr>
              <w:t xml:space="preserve"> R</w:t>
            </w:r>
            <w:r w:rsidR="0023729F" w:rsidRPr="006E22E8">
              <w:rPr>
                <w:rFonts w:ascii="Aptos" w:eastAsia="Calibri" w:hAnsi="Aptos" w:cstheme="minorHAnsi"/>
                <w:sz w:val="22"/>
                <w:szCs w:val="22"/>
              </w:rPr>
              <w:t>enewal fol</w:t>
            </w:r>
            <w:r w:rsidR="00076D0D" w:rsidRPr="006E22E8">
              <w:rPr>
                <w:rFonts w:ascii="Aptos" w:eastAsia="Calibri" w:hAnsi="Aptos" w:cstheme="minorHAnsi"/>
                <w:sz w:val="22"/>
                <w:szCs w:val="22"/>
              </w:rPr>
              <w:t>l</w:t>
            </w:r>
            <w:r w:rsidR="0023729F" w:rsidRPr="006E22E8">
              <w:rPr>
                <w:rFonts w:ascii="Aptos" w:eastAsia="Calibri" w:hAnsi="Aptos" w:cstheme="minorHAnsi"/>
                <w:sz w:val="22"/>
                <w:szCs w:val="22"/>
              </w:rPr>
              <w:t>owing annual review approved by Senate on 10</w:t>
            </w:r>
            <w:r w:rsidR="0023729F" w:rsidRPr="006E22E8">
              <w:rPr>
                <w:rFonts w:ascii="Aptos" w:eastAsia="Calibri" w:hAnsi="Aptos" w:cstheme="minorHAnsi"/>
                <w:sz w:val="22"/>
                <w:szCs w:val="22"/>
                <w:vertAlign w:val="superscript"/>
              </w:rPr>
              <w:t>th</w:t>
            </w:r>
            <w:r w:rsidR="0023729F" w:rsidRPr="006E22E8">
              <w:rPr>
                <w:rFonts w:ascii="Aptos" w:eastAsia="Calibri" w:hAnsi="Aptos" w:cstheme="minorHAnsi"/>
                <w:sz w:val="22"/>
                <w:szCs w:val="22"/>
              </w:rPr>
              <w:t xml:space="preserve"> May 2023.</w:t>
            </w:r>
          </w:p>
          <w:p w14:paraId="2D044ACD" w14:textId="77777777" w:rsidR="00527A4E" w:rsidRPr="006E22E8" w:rsidRDefault="008F2202" w:rsidP="00F65602">
            <w:pPr>
              <w:spacing w:before="0" w:after="0" w:line="240" w:lineRule="auto"/>
              <w:rPr>
                <w:rFonts w:ascii="Aptos" w:eastAsia="Calibri" w:hAnsi="Aptos" w:cstheme="minorHAnsi"/>
                <w:sz w:val="22"/>
                <w:szCs w:val="22"/>
              </w:rPr>
            </w:pPr>
            <w:r w:rsidRPr="006E22E8">
              <w:rPr>
                <w:rFonts w:ascii="Aptos" w:eastAsia="Calibri" w:hAnsi="Aptos" w:cstheme="minorHAnsi"/>
                <w:sz w:val="22"/>
                <w:szCs w:val="22"/>
              </w:rPr>
              <w:t>V1.1 approved by Senate, 5th July 2023.</w:t>
            </w:r>
          </w:p>
          <w:p w14:paraId="6E40532E" w14:textId="46193046" w:rsidR="00605CE4" w:rsidRPr="006E22E8" w:rsidRDefault="00605CE4" w:rsidP="00F65602">
            <w:pPr>
              <w:spacing w:before="0" w:after="0" w:line="240" w:lineRule="auto"/>
              <w:rPr>
                <w:rFonts w:ascii="Aptos" w:eastAsia="Calibri" w:hAnsi="Aptos" w:cstheme="minorHAnsi"/>
                <w:sz w:val="22"/>
                <w:szCs w:val="22"/>
              </w:rPr>
            </w:pPr>
            <w:r w:rsidRPr="006E22E8">
              <w:rPr>
                <w:rFonts w:ascii="Aptos" w:eastAsia="Calibri" w:hAnsi="Aptos" w:cstheme="minorHAnsi"/>
                <w:sz w:val="22"/>
                <w:szCs w:val="22"/>
              </w:rPr>
              <w:t>V1.1 renewed at Senate, 3</w:t>
            </w:r>
            <w:r w:rsidRPr="006E22E8">
              <w:rPr>
                <w:rFonts w:ascii="Aptos" w:eastAsia="Calibri" w:hAnsi="Aptos" w:cstheme="minorHAnsi"/>
                <w:sz w:val="22"/>
                <w:szCs w:val="22"/>
                <w:vertAlign w:val="superscript"/>
              </w:rPr>
              <w:t>rd</w:t>
            </w:r>
            <w:r w:rsidRPr="006E22E8">
              <w:rPr>
                <w:rFonts w:ascii="Aptos" w:eastAsia="Calibri" w:hAnsi="Aptos" w:cstheme="minorHAnsi"/>
                <w:sz w:val="22"/>
                <w:szCs w:val="22"/>
              </w:rPr>
              <w:t xml:space="preserve"> July 2024. RKEC’s recommendation for review of the policy </w:t>
            </w:r>
            <w:r w:rsidRPr="006E22E8">
              <w:rPr>
                <w:rFonts w:ascii="Aptos" w:hAnsi="Aptos" w:cs="Calibri"/>
                <w:sz w:val="22"/>
                <w:szCs w:val="22"/>
              </w:rPr>
              <w:t>every 3 years (and as required), rather than annually, has been approved.</w:t>
            </w:r>
            <w:r w:rsidR="005772F3" w:rsidRPr="006E22E8">
              <w:rPr>
                <w:rFonts w:ascii="Aptos" w:hAnsi="Aptos" w:cs="Calibri"/>
                <w:sz w:val="22"/>
                <w:szCs w:val="22"/>
              </w:rPr>
              <w:br/>
            </w:r>
            <w:r w:rsidR="005772F3" w:rsidRPr="006E22E8">
              <w:rPr>
                <w:rFonts w:ascii="Aptos" w:eastAsia="Calibri" w:hAnsi="Aptos" w:cs="Calibri"/>
                <w:sz w:val="22"/>
                <w:szCs w:val="22"/>
              </w:rPr>
              <w:t>v1.2 updated Nov 2025 to condense content; added clarity around behaviours</w:t>
            </w:r>
            <w:r w:rsidR="0064771D" w:rsidRPr="006E22E8">
              <w:rPr>
                <w:rFonts w:ascii="Aptos" w:eastAsia="Calibri" w:hAnsi="Aptos" w:cs="Calibri"/>
                <w:sz w:val="22"/>
                <w:szCs w:val="22"/>
              </w:rPr>
              <w:t>, contractual rights,</w:t>
            </w:r>
            <w:r w:rsidR="005772F3" w:rsidRPr="006E22E8">
              <w:rPr>
                <w:rFonts w:ascii="Aptos" w:eastAsia="Calibri" w:hAnsi="Aptos" w:cs="Calibri"/>
                <w:sz w:val="22"/>
                <w:szCs w:val="22"/>
              </w:rPr>
              <w:t xml:space="preserve"> and renunciation/withdrawal of titles. </w:t>
            </w:r>
            <w:r w:rsidR="0064771D" w:rsidRPr="006E22E8">
              <w:rPr>
                <w:rFonts w:ascii="Aptos" w:eastAsia="Calibri" w:hAnsi="Aptos" w:cs="Calibri"/>
                <w:sz w:val="22"/>
                <w:szCs w:val="22"/>
              </w:rPr>
              <w:br/>
            </w:r>
            <w:r w:rsidR="005772F3" w:rsidRPr="006E22E8">
              <w:rPr>
                <w:rFonts w:ascii="Aptos" w:eastAsia="Calibri" w:hAnsi="Aptos" w:cs="Calibri"/>
                <w:sz w:val="22"/>
                <w:szCs w:val="22"/>
              </w:rPr>
              <w:t>Approved via RKEC Chair’s action 17</w:t>
            </w:r>
            <w:r w:rsidR="005772F3" w:rsidRPr="006E22E8">
              <w:rPr>
                <w:rFonts w:ascii="Aptos" w:eastAsia="Calibri" w:hAnsi="Aptos" w:cs="Calibri"/>
                <w:sz w:val="22"/>
                <w:szCs w:val="22"/>
                <w:vertAlign w:val="superscript"/>
              </w:rPr>
              <w:t>th</w:t>
            </w:r>
            <w:r w:rsidR="005772F3" w:rsidRPr="006E22E8">
              <w:rPr>
                <w:rFonts w:ascii="Aptos" w:eastAsia="Calibri" w:hAnsi="Aptos" w:cs="Calibri"/>
                <w:sz w:val="22"/>
                <w:szCs w:val="22"/>
              </w:rPr>
              <w:t xml:space="preserve"> Dec 2025. </w:t>
            </w:r>
          </w:p>
        </w:tc>
      </w:tr>
      <w:bookmarkEnd w:id="10"/>
    </w:tbl>
    <w:p w14:paraId="053DF7E6" w14:textId="77777777" w:rsidR="00F65602" w:rsidRPr="006E22E8" w:rsidRDefault="00F65602" w:rsidP="00F65602">
      <w:pPr>
        <w:pStyle w:val="Untitledsubclause1"/>
        <w:spacing w:before="0" w:after="0" w:line="240" w:lineRule="auto"/>
        <w:ind w:right="107"/>
        <w:jc w:val="left"/>
        <w:outlineLvl w:val="9"/>
        <w:rPr>
          <w:rFonts w:ascii="Aptos" w:hAnsi="Aptos"/>
          <w:sz w:val="22"/>
          <w:szCs w:val="22"/>
        </w:rPr>
      </w:pPr>
    </w:p>
    <w:sectPr w:rsidR="00F65602" w:rsidRPr="006E22E8" w:rsidSect="00751627">
      <w:footerReference w:type="default" r:id="rId14"/>
      <w:headerReference w:type="first" r:id="rId15"/>
      <w:footerReference w:type="first" r:id="rId16"/>
      <w:pgSz w:w="11906" w:h="16838"/>
      <w:pgMar w:top="1135" w:right="1080" w:bottom="1440" w:left="1080"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E6D3C" w14:textId="77777777" w:rsidR="00D05658" w:rsidRDefault="00D05658">
      <w:pPr>
        <w:spacing w:before="0" w:after="0" w:line="240" w:lineRule="auto"/>
      </w:pPr>
      <w:r>
        <w:separator/>
      </w:r>
    </w:p>
  </w:endnote>
  <w:endnote w:type="continuationSeparator" w:id="0">
    <w:p w14:paraId="5D348741" w14:textId="77777777" w:rsidR="00D05658" w:rsidRDefault="00D05658">
      <w:pPr>
        <w:spacing w:before="0" w:after="0" w:line="240" w:lineRule="auto"/>
      </w:pPr>
      <w:r>
        <w:continuationSeparator/>
      </w:r>
    </w:p>
  </w:endnote>
  <w:endnote w:type="continuationNotice" w:id="1">
    <w:p w14:paraId="7F6342BE" w14:textId="77777777" w:rsidR="00D05658" w:rsidRDefault="00D0565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219946"/>
      <w:docPartObj>
        <w:docPartGallery w:val="Page Numbers (Bottom of Page)"/>
        <w:docPartUnique/>
      </w:docPartObj>
    </w:sdtPr>
    <w:sdtEndPr>
      <w:rPr>
        <w:noProof/>
      </w:rPr>
    </w:sdtEndPr>
    <w:sdtContent>
      <w:p w14:paraId="569082EF" w14:textId="5D0F81F1" w:rsidR="00F87E66" w:rsidRDefault="00F87E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D1CD9" w14:textId="77777777" w:rsidR="00D5240C" w:rsidRDefault="00D52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631568"/>
      <w:docPartObj>
        <w:docPartGallery w:val="Page Numbers (Bottom of Page)"/>
        <w:docPartUnique/>
      </w:docPartObj>
    </w:sdtPr>
    <w:sdtEndPr>
      <w:rPr>
        <w:noProof/>
      </w:rPr>
    </w:sdtEndPr>
    <w:sdtContent>
      <w:p w14:paraId="24487175" w14:textId="39B9314C" w:rsidR="00727FF0" w:rsidRDefault="00727F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CEB026" w14:textId="77777777" w:rsidR="00727FF0" w:rsidRDefault="00727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A101B" w14:textId="77777777" w:rsidR="00D05658" w:rsidRDefault="00D05658">
      <w:pPr>
        <w:spacing w:before="0" w:after="0" w:line="240" w:lineRule="auto"/>
      </w:pPr>
      <w:r>
        <w:rPr>
          <w:color w:val="000000"/>
        </w:rPr>
        <w:separator/>
      </w:r>
    </w:p>
  </w:footnote>
  <w:footnote w:type="continuationSeparator" w:id="0">
    <w:p w14:paraId="631FC5EA" w14:textId="77777777" w:rsidR="00D05658" w:rsidRDefault="00D05658">
      <w:pPr>
        <w:spacing w:before="0" w:after="0" w:line="240" w:lineRule="auto"/>
      </w:pPr>
      <w:r>
        <w:continuationSeparator/>
      </w:r>
    </w:p>
  </w:footnote>
  <w:footnote w:type="continuationNotice" w:id="1">
    <w:p w14:paraId="5C801C52" w14:textId="77777777" w:rsidR="00D05658" w:rsidRDefault="00D0565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D706" w14:textId="0ED78C11" w:rsidR="00751627" w:rsidRDefault="00751627" w:rsidP="00B343AE">
    <w:pPr>
      <w:pStyle w:val="Header"/>
      <w:tabs>
        <w:tab w:val="clear" w:pos="4513"/>
        <w:tab w:val="clear" w:pos="9026"/>
        <w:tab w:val="right" w:pos="6636"/>
      </w:tabs>
    </w:pPr>
    <w:r>
      <w:rPr>
        <w:rFonts w:ascii="Calibri" w:hAnsi="Calibri" w:cs="Calibri"/>
        <w:b/>
        <w:noProof/>
        <w:color w:val="000000"/>
        <w:sz w:val="48"/>
        <w:lang w:eastAsia="en-GB"/>
      </w:rPr>
      <w:drawing>
        <wp:inline distT="0" distB="0" distL="0" distR="0" wp14:anchorId="142C02CA" wp14:editId="0290E60A">
          <wp:extent cx="2396035" cy="1022350"/>
          <wp:effectExtent l="0" t="0" r="4445" b="6350"/>
          <wp:docPr id="2" name="Picture 2" descr="Plymouth_Marjon_University_Logo_Black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ymouth_Marjon_University_Logo_Black_PRI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6035" cy="1022350"/>
                  </a:xfrm>
                  <a:prstGeom prst="rect">
                    <a:avLst/>
                  </a:prstGeom>
                  <a:noFill/>
                  <a:ln>
                    <a:noFill/>
                  </a:ln>
                </pic:spPr>
              </pic:pic>
            </a:graphicData>
          </a:graphic>
        </wp:inline>
      </w:drawing>
    </w:r>
    <w:r w:rsidR="00B343A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2AF7"/>
    <w:multiLevelType w:val="hybridMultilevel"/>
    <w:tmpl w:val="560C6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74A1C"/>
    <w:multiLevelType w:val="hybridMultilevel"/>
    <w:tmpl w:val="B1A8E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714D7"/>
    <w:multiLevelType w:val="hybridMultilevel"/>
    <w:tmpl w:val="560C6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7A0AEA"/>
    <w:multiLevelType w:val="multilevel"/>
    <w:tmpl w:val="BFB896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C0C120C"/>
    <w:multiLevelType w:val="hybridMultilevel"/>
    <w:tmpl w:val="1BEA6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ED64B3"/>
    <w:multiLevelType w:val="hybridMultilevel"/>
    <w:tmpl w:val="54CEF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FD6732"/>
    <w:multiLevelType w:val="hybridMultilevel"/>
    <w:tmpl w:val="F4C84F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6C0640"/>
    <w:multiLevelType w:val="hybridMultilevel"/>
    <w:tmpl w:val="05222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A43CDE"/>
    <w:multiLevelType w:val="multilevel"/>
    <w:tmpl w:val="C7407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217B1B"/>
    <w:multiLevelType w:val="multilevel"/>
    <w:tmpl w:val="018EF1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B262E7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F550D6"/>
    <w:multiLevelType w:val="hybridMultilevel"/>
    <w:tmpl w:val="096827F4"/>
    <w:lvl w:ilvl="0" w:tplc="23BAE05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4114EA"/>
    <w:multiLevelType w:val="hybridMultilevel"/>
    <w:tmpl w:val="26144CB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7441A09"/>
    <w:multiLevelType w:val="hybridMultilevel"/>
    <w:tmpl w:val="4C62AE58"/>
    <w:lvl w:ilvl="0" w:tplc="EF2E78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1961213"/>
    <w:multiLevelType w:val="hybridMultilevel"/>
    <w:tmpl w:val="EEEC5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C2462E"/>
    <w:multiLevelType w:val="hybridMultilevel"/>
    <w:tmpl w:val="064A89D4"/>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6" w15:restartNumberingAfterBreak="0">
    <w:nsid w:val="67D05B23"/>
    <w:multiLevelType w:val="multilevel"/>
    <w:tmpl w:val="3E0482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A7546C4"/>
    <w:multiLevelType w:val="hybridMultilevel"/>
    <w:tmpl w:val="FF6C6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7D7E1A"/>
    <w:multiLevelType w:val="hybridMultilevel"/>
    <w:tmpl w:val="E4CE4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FB4958"/>
    <w:multiLevelType w:val="hybridMultilevel"/>
    <w:tmpl w:val="BB4CD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BC4651"/>
    <w:multiLevelType w:val="hybridMultilevel"/>
    <w:tmpl w:val="560C6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EA6A39"/>
    <w:multiLevelType w:val="multilevel"/>
    <w:tmpl w:val="D938E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AB592D"/>
    <w:multiLevelType w:val="hybridMultilevel"/>
    <w:tmpl w:val="BB4CD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9F561F"/>
    <w:multiLevelType w:val="multilevel"/>
    <w:tmpl w:val="776A7A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3689704">
    <w:abstractNumId w:val="8"/>
  </w:num>
  <w:num w:numId="2" w16cid:durableId="1072314647">
    <w:abstractNumId w:val="23"/>
  </w:num>
  <w:num w:numId="3" w16cid:durableId="493956958">
    <w:abstractNumId w:val="16"/>
  </w:num>
  <w:num w:numId="4" w16cid:durableId="1614170922">
    <w:abstractNumId w:val="3"/>
  </w:num>
  <w:num w:numId="5" w16cid:durableId="1672443527">
    <w:abstractNumId w:val="9"/>
  </w:num>
  <w:num w:numId="6" w16cid:durableId="1534460110">
    <w:abstractNumId w:val="14"/>
  </w:num>
  <w:num w:numId="7" w16cid:durableId="255408696">
    <w:abstractNumId w:val="6"/>
  </w:num>
  <w:num w:numId="8" w16cid:durableId="888222343">
    <w:abstractNumId w:val="4"/>
  </w:num>
  <w:num w:numId="9" w16cid:durableId="718633867">
    <w:abstractNumId w:val="13"/>
  </w:num>
  <w:num w:numId="10" w16cid:durableId="775902054">
    <w:abstractNumId w:val="19"/>
  </w:num>
  <w:num w:numId="11" w16cid:durableId="926503228">
    <w:abstractNumId w:val="20"/>
  </w:num>
  <w:num w:numId="12" w16cid:durableId="494145664">
    <w:abstractNumId w:val="0"/>
  </w:num>
  <w:num w:numId="13" w16cid:durableId="172496374">
    <w:abstractNumId w:val="18"/>
  </w:num>
  <w:num w:numId="14" w16cid:durableId="1348212970">
    <w:abstractNumId w:val="22"/>
  </w:num>
  <w:num w:numId="15" w16cid:durableId="899638274">
    <w:abstractNumId w:val="1"/>
  </w:num>
  <w:num w:numId="16" w16cid:durableId="876308984">
    <w:abstractNumId w:val="17"/>
  </w:num>
  <w:num w:numId="17" w16cid:durableId="1034312644">
    <w:abstractNumId w:val="7"/>
  </w:num>
  <w:num w:numId="18" w16cid:durableId="1478957485">
    <w:abstractNumId w:val="2"/>
  </w:num>
  <w:num w:numId="19" w16cid:durableId="587664153">
    <w:abstractNumId w:val="15"/>
  </w:num>
  <w:num w:numId="20" w16cid:durableId="1790005589">
    <w:abstractNumId w:val="21"/>
  </w:num>
  <w:num w:numId="21" w16cid:durableId="421951649">
    <w:abstractNumId w:val="11"/>
  </w:num>
  <w:num w:numId="22" w16cid:durableId="1236821317">
    <w:abstractNumId w:val="12"/>
  </w:num>
  <w:num w:numId="23" w16cid:durableId="1607420431">
    <w:abstractNumId w:val="10"/>
  </w:num>
  <w:num w:numId="24" w16cid:durableId="1003899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D5D"/>
    <w:rsid w:val="00000798"/>
    <w:rsid w:val="0000664B"/>
    <w:rsid w:val="000130B5"/>
    <w:rsid w:val="00016673"/>
    <w:rsid w:val="000241FC"/>
    <w:rsid w:val="00042771"/>
    <w:rsid w:val="00057D98"/>
    <w:rsid w:val="00063F5D"/>
    <w:rsid w:val="00076D0D"/>
    <w:rsid w:val="0009080D"/>
    <w:rsid w:val="00092D59"/>
    <w:rsid w:val="00094EC6"/>
    <w:rsid w:val="000B1B4A"/>
    <w:rsid w:val="000C17ED"/>
    <w:rsid w:val="000C6D68"/>
    <w:rsid w:val="000C735B"/>
    <w:rsid w:val="000D0BB4"/>
    <w:rsid w:val="000D5013"/>
    <w:rsid w:val="000E2E70"/>
    <w:rsid w:val="000F161A"/>
    <w:rsid w:val="00125593"/>
    <w:rsid w:val="00132E90"/>
    <w:rsid w:val="00191932"/>
    <w:rsid w:val="001A772C"/>
    <w:rsid w:val="001B0673"/>
    <w:rsid w:val="001D5736"/>
    <w:rsid w:val="001E03A7"/>
    <w:rsid w:val="001F588A"/>
    <w:rsid w:val="001F5902"/>
    <w:rsid w:val="002037CC"/>
    <w:rsid w:val="00206615"/>
    <w:rsid w:val="0021280F"/>
    <w:rsid w:val="0021638F"/>
    <w:rsid w:val="0023729F"/>
    <w:rsid w:val="00242CFF"/>
    <w:rsid w:val="002508F4"/>
    <w:rsid w:val="002513B8"/>
    <w:rsid w:val="002666CA"/>
    <w:rsid w:val="0027438A"/>
    <w:rsid w:val="002768A5"/>
    <w:rsid w:val="0027716F"/>
    <w:rsid w:val="00287270"/>
    <w:rsid w:val="0029398A"/>
    <w:rsid w:val="002969DF"/>
    <w:rsid w:val="002A4956"/>
    <w:rsid w:val="002A5B56"/>
    <w:rsid w:val="002D7C2B"/>
    <w:rsid w:val="00301F98"/>
    <w:rsid w:val="00303B6E"/>
    <w:rsid w:val="00323507"/>
    <w:rsid w:val="0033032D"/>
    <w:rsid w:val="00334B5E"/>
    <w:rsid w:val="00370B36"/>
    <w:rsid w:val="003828A6"/>
    <w:rsid w:val="00384311"/>
    <w:rsid w:val="00387C3C"/>
    <w:rsid w:val="00396611"/>
    <w:rsid w:val="003B6805"/>
    <w:rsid w:val="003C11CC"/>
    <w:rsid w:val="003D7DFB"/>
    <w:rsid w:val="003F7127"/>
    <w:rsid w:val="00406DA6"/>
    <w:rsid w:val="00411B24"/>
    <w:rsid w:val="00417179"/>
    <w:rsid w:val="004428D8"/>
    <w:rsid w:val="00452BA7"/>
    <w:rsid w:val="0046717B"/>
    <w:rsid w:val="00495B56"/>
    <w:rsid w:val="004A2816"/>
    <w:rsid w:val="004A63FC"/>
    <w:rsid w:val="004C4E8C"/>
    <w:rsid w:val="004D1C64"/>
    <w:rsid w:val="004D50A4"/>
    <w:rsid w:val="004E15AE"/>
    <w:rsid w:val="004F7665"/>
    <w:rsid w:val="00500EE4"/>
    <w:rsid w:val="00507CF6"/>
    <w:rsid w:val="00516536"/>
    <w:rsid w:val="00520584"/>
    <w:rsid w:val="00520780"/>
    <w:rsid w:val="00527A4E"/>
    <w:rsid w:val="00534ECA"/>
    <w:rsid w:val="00536603"/>
    <w:rsid w:val="005406B4"/>
    <w:rsid w:val="0054146C"/>
    <w:rsid w:val="005562CE"/>
    <w:rsid w:val="005772F3"/>
    <w:rsid w:val="00596CD2"/>
    <w:rsid w:val="005B074D"/>
    <w:rsid w:val="005B2B53"/>
    <w:rsid w:val="005B52E8"/>
    <w:rsid w:val="005B5515"/>
    <w:rsid w:val="005C01BE"/>
    <w:rsid w:val="005C165E"/>
    <w:rsid w:val="005D0B3D"/>
    <w:rsid w:val="005E3E44"/>
    <w:rsid w:val="005E5863"/>
    <w:rsid w:val="005E5FDA"/>
    <w:rsid w:val="005E71D6"/>
    <w:rsid w:val="005F0B1B"/>
    <w:rsid w:val="00601E96"/>
    <w:rsid w:val="00605CE4"/>
    <w:rsid w:val="00620D93"/>
    <w:rsid w:val="00622166"/>
    <w:rsid w:val="006272F9"/>
    <w:rsid w:val="0064269B"/>
    <w:rsid w:val="0064771D"/>
    <w:rsid w:val="00654A75"/>
    <w:rsid w:val="00663F31"/>
    <w:rsid w:val="00666536"/>
    <w:rsid w:val="006670FA"/>
    <w:rsid w:val="00672770"/>
    <w:rsid w:val="00677A6A"/>
    <w:rsid w:val="0068042D"/>
    <w:rsid w:val="0068765F"/>
    <w:rsid w:val="006C0A83"/>
    <w:rsid w:val="006D29E9"/>
    <w:rsid w:val="006E22E8"/>
    <w:rsid w:val="006F7C69"/>
    <w:rsid w:val="00703F11"/>
    <w:rsid w:val="00705760"/>
    <w:rsid w:val="00713829"/>
    <w:rsid w:val="00716A94"/>
    <w:rsid w:val="00727FF0"/>
    <w:rsid w:val="007456F8"/>
    <w:rsid w:val="00751627"/>
    <w:rsid w:val="007554A1"/>
    <w:rsid w:val="0078581F"/>
    <w:rsid w:val="00785E5D"/>
    <w:rsid w:val="007A2DE1"/>
    <w:rsid w:val="007C22A5"/>
    <w:rsid w:val="007D4264"/>
    <w:rsid w:val="007D5C98"/>
    <w:rsid w:val="007D7C5E"/>
    <w:rsid w:val="00807CDA"/>
    <w:rsid w:val="00812268"/>
    <w:rsid w:val="00834ED1"/>
    <w:rsid w:val="00847C8C"/>
    <w:rsid w:val="00852AEF"/>
    <w:rsid w:val="00853B9F"/>
    <w:rsid w:val="00857BD1"/>
    <w:rsid w:val="00864A84"/>
    <w:rsid w:val="008653BC"/>
    <w:rsid w:val="00886757"/>
    <w:rsid w:val="00887A0C"/>
    <w:rsid w:val="0089459F"/>
    <w:rsid w:val="008C5B7B"/>
    <w:rsid w:val="008D17AD"/>
    <w:rsid w:val="008D1BD0"/>
    <w:rsid w:val="008E10F1"/>
    <w:rsid w:val="008F2202"/>
    <w:rsid w:val="00902575"/>
    <w:rsid w:val="009062A4"/>
    <w:rsid w:val="009071A0"/>
    <w:rsid w:val="00912EF2"/>
    <w:rsid w:val="00925480"/>
    <w:rsid w:val="00950875"/>
    <w:rsid w:val="00952182"/>
    <w:rsid w:val="0095706E"/>
    <w:rsid w:val="00972EF3"/>
    <w:rsid w:val="009B3C0E"/>
    <w:rsid w:val="009B40EA"/>
    <w:rsid w:val="009B4B4A"/>
    <w:rsid w:val="009C5002"/>
    <w:rsid w:val="009E5E17"/>
    <w:rsid w:val="009E5EE7"/>
    <w:rsid w:val="009F1B11"/>
    <w:rsid w:val="009F6ACF"/>
    <w:rsid w:val="00A551E6"/>
    <w:rsid w:val="00A575DE"/>
    <w:rsid w:val="00A959DA"/>
    <w:rsid w:val="00AB076A"/>
    <w:rsid w:val="00AB136A"/>
    <w:rsid w:val="00AC17E3"/>
    <w:rsid w:val="00AC6E15"/>
    <w:rsid w:val="00AD448C"/>
    <w:rsid w:val="00B00230"/>
    <w:rsid w:val="00B07DA7"/>
    <w:rsid w:val="00B25CCA"/>
    <w:rsid w:val="00B31BC1"/>
    <w:rsid w:val="00B339A9"/>
    <w:rsid w:val="00B343AE"/>
    <w:rsid w:val="00B36D5D"/>
    <w:rsid w:val="00B37F81"/>
    <w:rsid w:val="00B43001"/>
    <w:rsid w:val="00B577FE"/>
    <w:rsid w:val="00B66DEE"/>
    <w:rsid w:val="00B8335B"/>
    <w:rsid w:val="00B84B19"/>
    <w:rsid w:val="00BE1F98"/>
    <w:rsid w:val="00C03022"/>
    <w:rsid w:val="00C17409"/>
    <w:rsid w:val="00C2392A"/>
    <w:rsid w:val="00C30297"/>
    <w:rsid w:val="00C31A0A"/>
    <w:rsid w:val="00C3308B"/>
    <w:rsid w:val="00C403C6"/>
    <w:rsid w:val="00C51084"/>
    <w:rsid w:val="00C6196F"/>
    <w:rsid w:val="00C648EB"/>
    <w:rsid w:val="00C66C08"/>
    <w:rsid w:val="00C730C0"/>
    <w:rsid w:val="00CA5120"/>
    <w:rsid w:val="00CB6C72"/>
    <w:rsid w:val="00CD0D89"/>
    <w:rsid w:val="00CE4BD2"/>
    <w:rsid w:val="00CE5058"/>
    <w:rsid w:val="00CF54BF"/>
    <w:rsid w:val="00D0035F"/>
    <w:rsid w:val="00D05658"/>
    <w:rsid w:val="00D43682"/>
    <w:rsid w:val="00D5240C"/>
    <w:rsid w:val="00D53D79"/>
    <w:rsid w:val="00D72C74"/>
    <w:rsid w:val="00DA179D"/>
    <w:rsid w:val="00DB0689"/>
    <w:rsid w:val="00DB78B5"/>
    <w:rsid w:val="00DC3754"/>
    <w:rsid w:val="00E04BA6"/>
    <w:rsid w:val="00E33389"/>
    <w:rsid w:val="00E3754E"/>
    <w:rsid w:val="00E504CB"/>
    <w:rsid w:val="00E64102"/>
    <w:rsid w:val="00E743FE"/>
    <w:rsid w:val="00E77491"/>
    <w:rsid w:val="00E8079A"/>
    <w:rsid w:val="00E85C92"/>
    <w:rsid w:val="00EB38F1"/>
    <w:rsid w:val="00EB41F5"/>
    <w:rsid w:val="00ED06AD"/>
    <w:rsid w:val="00EE0C31"/>
    <w:rsid w:val="00EE5F7C"/>
    <w:rsid w:val="00EF1FA5"/>
    <w:rsid w:val="00EF5FF4"/>
    <w:rsid w:val="00F1030D"/>
    <w:rsid w:val="00F13FE2"/>
    <w:rsid w:val="00F15AF6"/>
    <w:rsid w:val="00F262BB"/>
    <w:rsid w:val="00F5789D"/>
    <w:rsid w:val="00F65602"/>
    <w:rsid w:val="00F87E66"/>
    <w:rsid w:val="00F97F69"/>
    <w:rsid w:val="00FA6F44"/>
    <w:rsid w:val="00FF697E"/>
    <w:rsid w:val="00FF6ACE"/>
    <w:rsid w:val="01983C4B"/>
    <w:rsid w:val="030E4F86"/>
    <w:rsid w:val="0571367C"/>
    <w:rsid w:val="05F62A9A"/>
    <w:rsid w:val="07A631D7"/>
    <w:rsid w:val="09F9B1FC"/>
    <w:rsid w:val="0C4C43C1"/>
    <w:rsid w:val="0DE81422"/>
    <w:rsid w:val="13BBA380"/>
    <w:rsid w:val="1756D1D9"/>
    <w:rsid w:val="1D1725B2"/>
    <w:rsid w:val="1D6E62C6"/>
    <w:rsid w:val="2640FBD5"/>
    <w:rsid w:val="265B8311"/>
    <w:rsid w:val="26E54628"/>
    <w:rsid w:val="297C1DD6"/>
    <w:rsid w:val="2BE14EA3"/>
    <w:rsid w:val="351741A6"/>
    <w:rsid w:val="36D0EBC9"/>
    <w:rsid w:val="3E826A35"/>
    <w:rsid w:val="4122DB11"/>
    <w:rsid w:val="419CEC74"/>
    <w:rsid w:val="4C740532"/>
    <w:rsid w:val="4FFD1C23"/>
    <w:rsid w:val="55882474"/>
    <w:rsid w:val="61F18720"/>
    <w:rsid w:val="64158568"/>
    <w:rsid w:val="68257F66"/>
    <w:rsid w:val="6A70E957"/>
    <w:rsid w:val="6FDFF07A"/>
    <w:rsid w:val="73E51149"/>
    <w:rsid w:val="7561C6B0"/>
    <w:rsid w:val="7688143D"/>
    <w:rsid w:val="7B796794"/>
    <w:rsid w:val="7E327C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D6DC6"/>
  <w15:docId w15:val="{26310C39-DDBE-4D32-AA91-9AAE0A2D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40C"/>
  </w:style>
  <w:style w:type="paragraph" w:styleId="Heading1">
    <w:name w:val="heading 1"/>
    <w:basedOn w:val="Normal"/>
    <w:next w:val="Normal"/>
    <w:link w:val="Heading1Char"/>
    <w:uiPriority w:val="9"/>
    <w:qFormat/>
    <w:rsid w:val="00D5240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5240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5240C"/>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D5240C"/>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D5240C"/>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D5240C"/>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D5240C"/>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D5240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5240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uppressAutoHyphens/>
      <w:spacing w:after="0"/>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uppressAutoHyphens/>
      <w:spacing w:after="0"/>
    </w:pPr>
  </w:style>
  <w:style w:type="character" w:customStyle="1" w:styleId="FooterChar">
    <w:name w:val="Footer Char"/>
    <w:basedOn w:val="DefaultParagraphFont"/>
    <w:uiPriority w:val="99"/>
  </w:style>
  <w:style w:type="paragraph" w:styleId="ListParagraph">
    <w:name w:val="List Paragraph"/>
    <w:basedOn w:val="Normal"/>
    <w:uiPriority w:val="34"/>
    <w:qFormat/>
    <w:pPr>
      <w:ind w:left="720"/>
      <w:contextualSpacing/>
    </w:pPr>
  </w:style>
  <w:style w:type="paragraph" w:customStyle="1" w:styleId="Untitledsubclause1">
    <w:name w:val="Untitled subclause 1"/>
    <w:basedOn w:val="Normal"/>
    <w:pPr>
      <w:suppressAutoHyphens/>
      <w:spacing w:before="280" w:after="120" w:line="300" w:lineRule="atLeast"/>
      <w:jc w:val="both"/>
      <w:outlineLvl w:val="1"/>
    </w:pPr>
    <w:rPr>
      <w:rFonts w:eastAsia="Times New Roman"/>
    </w:rPr>
  </w:style>
  <w:style w:type="character" w:styleId="Hyperlink">
    <w:name w:val="Hyperlink"/>
    <w:basedOn w:val="DefaultParagraphFont"/>
    <w:rPr>
      <w:color w:val="0563C1"/>
      <w:u w:val="single"/>
    </w:rPr>
  </w:style>
  <w:style w:type="paragraph" w:customStyle="1" w:styleId="TitleClause">
    <w:name w:val="Title Clause"/>
    <w:basedOn w:val="Normal"/>
    <w:pPr>
      <w:keepNext/>
      <w:spacing w:before="240" w:after="240" w:line="300" w:lineRule="atLeast"/>
      <w:jc w:val="both"/>
      <w:outlineLvl w:val="0"/>
    </w:pPr>
    <w:rPr>
      <w:rFonts w:eastAsia="Times New Roman"/>
      <w:b/>
      <w:kern w:val="3"/>
    </w:rPr>
  </w:style>
  <w:style w:type="character" w:styleId="CommentReference">
    <w:name w:val="annotation reference"/>
    <w:basedOn w:val="DefaultParagraphFont"/>
    <w:rPr>
      <w:sz w:val="16"/>
      <w:szCs w:val="16"/>
    </w:rPr>
  </w:style>
  <w:style w:type="paragraph" w:styleId="CommentText">
    <w:name w:val="annotation text"/>
    <w:basedOn w:val="Normal"/>
    <w:pPr>
      <w:suppressAutoHyphens/>
    </w:p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Heading1Char">
    <w:name w:val="Heading 1 Char"/>
    <w:basedOn w:val="DefaultParagraphFont"/>
    <w:link w:val="Heading1"/>
    <w:uiPriority w:val="9"/>
    <w:rsid w:val="00D5240C"/>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D5240C"/>
    <w:rPr>
      <w:caps/>
      <w:spacing w:val="15"/>
      <w:shd w:val="clear" w:color="auto" w:fill="D9E2F3" w:themeFill="accent1" w:themeFillTint="33"/>
    </w:rPr>
  </w:style>
  <w:style w:type="character" w:customStyle="1" w:styleId="Heading3Char">
    <w:name w:val="Heading 3 Char"/>
    <w:basedOn w:val="DefaultParagraphFont"/>
    <w:link w:val="Heading3"/>
    <w:uiPriority w:val="9"/>
    <w:rsid w:val="00D5240C"/>
    <w:rPr>
      <w:caps/>
      <w:color w:val="1F3763" w:themeColor="accent1" w:themeShade="7F"/>
      <w:spacing w:val="15"/>
    </w:rPr>
  </w:style>
  <w:style w:type="character" w:customStyle="1" w:styleId="Heading4Char">
    <w:name w:val="Heading 4 Char"/>
    <w:basedOn w:val="DefaultParagraphFont"/>
    <w:link w:val="Heading4"/>
    <w:uiPriority w:val="9"/>
    <w:rsid w:val="00D5240C"/>
    <w:rPr>
      <w:caps/>
      <w:color w:val="2F5496" w:themeColor="accent1" w:themeShade="BF"/>
      <w:spacing w:val="10"/>
    </w:rPr>
  </w:style>
  <w:style w:type="character" w:customStyle="1" w:styleId="Heading5Char">
    <w:name w:val="Heading 5 Char"/>
    <w:basedOn w:val="DefaultParagraphFont"/>
    <w:link w:val="Heading5"/>
    <w:uiPriority w:val="9"/>
    <w:semiHidden/>
    <w:rsid w:val="00D5240C"/>
    <w:rPr>
      <w:caps/>
      <w:color w:val="2F5496" w:themeColor="accent1" w:themeShade="BF"/>
      <w:spacing w:val="10"/>
    </w:rPr>
  </w:style>
  <w:style w:type="character" w:customStyle="1" w:styleId="Heading6Char">
    <w:name w:val="Heading 6 Char"/>
    <w:basedOn w:val="DefaultParagraphFont"/>
    <w:link w:val="Heading6"/>
    <w:uiPriority w:val="9"/>
    <w:semiHidden/>
    <w:rsid w:val="00D5240C"/>
    <w:rPr>
      <w:caps/>
      <w:color w:val="2F5496" w:themeColor="accent1" w:themeShade="BF"/>
      <w:spacing w:val="10"/>
    </w:rPr>
  </w:style>
  <w:style w:type="character" w:customStyle="1" w:styleId="Heading7Char">
    <w:name w:val="Heading 7 Char"/>
    <w:basedOn w:val="DefaultParagraphFont"/>
    <w:link w:val="Heading7"/>
    <w:uiPriority w:val="9"/>
    <w:semiHidden/>
    <w:rsid w:val="00D5240C"/>
    <w:rPr>
      <w:caps/>
      <w:color w:val="2F5496" w:themeColor="accent1" w:themeShade="BF"/>
      <w:spacing w:val="10"/>
    </w:rPr>
  </w:style>
  <w:style w:type="character" w:customStyle="1" w:styleId="Heading8Char">
    <w:name w:val="Heading 8 Char"/>
    <w:basedOn w:val="DefaultParagraphFont"/>
    <w:link w:val="Heading8"/>
    <w:uiPriority w:val="9"/>
    <w:semiHidden/>
    <w:rsid w:val="00D5240C"/>
    <w:rPr>
      <w:caps/>
      <w:spacing w:val="10"/>
      <w:sz w:val="18"/>
      <w:szCs w:val="18"/>
    </w:rPr>
  </w:style>
  <w:style w:type="character" w:customStyle="1" w:styleId="Heading9Char">
    <w:name w:val="Heading 9 Char"/>
    <w:basedOn w:val="DefaultParagraphFont"/>
    <w:link w:val="Heading9"/>
    <w:uiPriority w:val="9"/>
    <w:semiHidden/>
    <w:rsid w:val="00D5240C"/>
    <w:rPr>
      <w:i/>
      <w:iCs/>
      <w:caps/>
      <w:spacing w:val="10"/>
      <w:sz w:val="18"/>
      <w:szCs w:val="18"/>
    </w:rPr>
  </w:style>
  <w:style w:type="paragraph" w:styleId="Caption">
    <w:name w:val="caption"/>
    <w:basedOn w:val="Normal"/>
    <w:next w:val="Normal"/>
    <w:uiPriority w:val="35"/>
    <w:semiHidden/>
    <w:unhideWhenUsed/>
    <w:qFormat/>
    <w:rsid w:val="00D5240C"/>
    <w:rPr>
      <w:b/>
      <w:bCs/>
      <w:color w:val="2F5496" w:themeColor="accent1" w:themeShade="BF"/>
      <w:sz w:val="16"/>
      <w:szCs w:val="16"/>
    </w:rPr>
  </w:style>
  <w:style w:type="paragraph" w:styleId="Title">
    <w:name w:val="Title"/>
    <w:basedOn w:val="Normal"/>
    <w:next w:val="Normal"/>
    <w:link w:val="TitleChar"/>
    <w:uiPriority w:val="10"/>
    <w:qFormat/>
    <w:rsid w:val="00D5240C"/>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D5240C"/>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D5240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5240C"/>
    <w:rPr>
      <w:caps/>
      <w:color w:val="595959" w:themeColor="text1" w:themeTint="A6"/>
      <w:spacing w:val="10"/>
      <w:sz w:val="21"/>
      <w:szCs w:val="21"/>
    </w:rPr>
  </w:style>
  <w:style w:type="character" w:styleId="Strong">
    <w:name w:val="Strong"/>
    <w:uiPriority w:val="22"/>
    <w:qFormat/>
    <w:rsid w:val="00D5240C"/>
    <w:rPr>
      <w:b/>
      <w:bCs/>
    </w:rPr>
  </w:style>
  <w:style w:type="character" w:styleId="Emphasis">
    <w:name w:val="Emphasis"/>
    <w:uiPriority w:val="20"/>
    <w:qFormat/>
    <w:rsid w:val="00D5240C"/>
    <w:rPr>
      <w:caps/>
      <w:color w:val="1F3763" w:themeColor="accent1" w:themeShade="7F"/>
      <w:spacing w:val="5"/>
    </w:rPr>
  </w:style>
  <w:style w:type="paragraph" w:styleId="NoSpacing">
    <w:name w:val="No Spacing"/>
    <w:uiPriority w:val="1"/>
    <w:qFormat/>
    <w:rsid w:val="00D5240C"/>
    <w:pPr>
      <w:spacing w:after="0" w:line="240" w:lineRule="auto"/>
    </w:pPr>
  </w:style>
  <w:style w:type="paragraph" w:styleId="Quote">
    <w:name w:val="Quote"/>
    <w:basedOn w:val="Normal"/>
    <w:next w:val="Normal"/>
    <w:link w:val="QuoteChar"/>
    <w:uiPriority w:val="29"/>
    <w:qFormat/>
    <w:rsid w:val="00D5240C"/>
    <w:rPr>
      <w:i/>
      <w:iCs/>
      <w:sz w:val="24"/>
      <w:szCs w:val="24"/>
    </w:rPr>
  </w:style>
  <w:style w:type="character" w:customStyle="1" w:styleId="QuoteChar">
    <w:name w:val="Quote Char"/>
    <w:basedOn w:val="DefaultParagraphFont"/>
    <w:link w:val="Quote"/>
    <w:uiPriority w:val="29"/>
    <w:rsid w:val="00D5240C"/>
    <w:rPr>
      <w:i/>
      <w:iCs/>
      <w:sz w:val="24"/>
      <w:szCs w:val="24"/>
    </w:rPr>
  </w:style>
  <w:style w:type="paragraph" w:styleId="IntenseQuote">
    <w:name w:val="Intense Quote"/>
    <w:basedOn w:val="Normal"/>
    <w:next w:val="Normal"/>
    <w:link w:val="IntenseQuoteChar"/>
    <w:uiPriority w:val="30"/>
    <w:qFormat/>
    <w:rsid w:val="00D5240C"/>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D5240C"/>
    <w:rPr>
      <w:color w:val="4472C4" w:themeColor="accent1"/>
      <w:sz w:val="24"/>
      <w:szCs w:val="24"/>
    </w:rPr>
  </w:style>
  <w:style w:type="character" w:styleId="SubtleEmphasis">
    <w:name w:val="Subtle Emphasis"/>
    <w:uiPriority w:val="19"/>
    <w:qFormat/>
    <w:rsid w:val="00D5240C"/>
    <w:rPr>
      <w:i/>
      <w:iCs/>
      <w:color w:val="1F3763" w:themeColor="accent1" w:themeShade="7F"/>
    </w:rPr>
  </w:style>
  <w:style w:type="character" w:styleId="IntenseEmphasis">
    <w:name w:val="Intense Emphasis"/>
    <w:uiPriority w:val="21"/>
    <w:qFormat/>
    <w:rsid w:val="00D5240C"/>
    <w:rPr>
      <w:b/>
      <w:bCs/>
      <w:caps/>
      <w:color w:val="1F3763" w:themeColor="accent1" w:themeShade="7F"/>
      <w:spacing w:val="10"/>
    </w:rPr>
  </w:style>
  <w:style w:type="character" w:styleId="SubtleReference">
    <w:name w:val="Subtle Reference"/>
    <w:uiPriority w:val="31"/>
    <w:qFormat/>
    <w:rsid w:val="00D5240C"/>
    <w:rPr>
      <w:b/>
      <w:bCs/>
      <w:color w:val="4472C4" w:themeColor="accent1"/>
    </w:rPr>
  </w:style>
  <w:style w:type="character" w:styleId="IntenseReference">
    <w:name w:val="Intense Reference"/>
    <w:uiPriority w:val="32"/>
    <w:qFormat/>
    <w:rsid w:val="00D5240C"/>
    <w:rPr>
      <w:b/>
      <w:bCs/>
      <w:i/>
      <w:iCs/>
      <w:caps/>
      <w:color w:val="4472C4" w:themeColor="accent1"/>
    </w:rPr>
  </w:style>
  <w:style w:type="character" w:styleId="BookTitle">
    <w:name w:val="Book Title"/>
    <w:uiPriority w:val="33"/>
    <w:qFormat/>
    <w:rsid w:val="00D5240C"/>
    <w:rPr>
      <w:b/>
      <w:bCs/>
      <w:i/>
      <w:iCs/>
      <w:spacing w:val="0"/>
    </w:rPr>
  </w:style>
  <w:style w:type="paragraph" w:styleId="TOCHeading">
    <w:name w:val="TOC Heading"/>
    <w:basedOn w:val="Heading1"/>
    <w:next w:val="Normal"/>
    <w:uiPriority w:val="39"/>
    <w:semiHidden/>
    <w:unhideWhenUsed/>
    <w:qFormat/>
    <w:rsid w:val="00D5240C"/>
    <w:pPr>
      <w:outlineLvl w:val="9"/>
    </w:pPr>
  </w:style>
  <w:style w:type="character" w:styleId="UnresolvedMention">
    <w:name w:val="Unresolved Mention"/>
    <w:basedOn w:val="DefaultParagraphFont"/>
    <w:uiPriority w:val="99"/>
    <w:semiHidden/>
    <w:unhideWhenUsed/>
    <w:rsid w:val="00D5240C"/>
    <w:rPr>
      <w:color w:val="605E5C"/>
      <w:shd w:val="clear" w:color="auto" w:fill="E1DFDD"/>
    </w:rPr>
  </w:style>
  <w:style w:type="table" w:styleId="TableGrid">
    <w:name w:val="Table Grid"/>
    <w:basedOn w:val="TableNormal"/>
    <w:uiPriority w:val="39"/>
    <w:rsid w:val="005562C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12EF2"/>
    <w:rPr>
      <w:color w:val="954F72" w:themeColor="followedHyperlink"/>
      <w:u w:val="single"/>
    </w:rPr>
  </w:style>
  <w:style w:type="paragraph" w:customStyle="1" w:styleId="paragraph">
    <w:name w:val="paragraph"/>
    <w:basedOn w:val="Normal"/>
    <w:rsid w:val="008C5B7B"/>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C5B7B"/>
  </w:style>
  <w:style w:type="character" w:customStyle="1" w:styleId="eop">
    <w:name w:val="eop"/>
    <w:basedOn w:val="DefaultParagraphFont"/>
    <w:rsid w:val="008C5B7B"/>
  </w:style>
  <w:style w:type="paragraph" w:styleId="Revision">
    <w:name w:val="Revision"/>
    <w:hidden/>
    <w:uiPriority w:val="99"/>
    <w:semiHidden/>
    <w:rsid w:val="00527A4E"/>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8834">
      <w:bodyDiv w:val="1"/>
      <w:marLeft w:val="0"/>
      <w:marRight w:val="0"/>
      <w:marTop w:val="0"/>
      <w:marBottom w:val="0"/>
      <w:divBdr>
        <w:top w:val="none" w:sz="0" w:space="0" w:color="auto"/>
        <w:left w:val="none" w:sz="0" w:space="0" w:color="auto"/>
        <w:bottom w:val="none" w:sz="0" w:space="0" w:color="auto"/>
        <w:right w:val="none" w:sz="0" w:space="0" w:color="auto"/>
      </w:divBdr>
    </w:div>
    <w:div w:id="1058630248">
      <w:bodyDiv w:val="1"/>
      <w:marLeft w:val="0"/>
      <w:marRight w:val="0"/>
      <w:marTop w:val="0"/>
      <w:marBottom w:val="0"/>
      <w:divBdr>
        <w:top w:val="none" w:sz="0" w:space="0" w:color="auto"/>
        <w:left w:val="none" w:sz="0" w:space="0" w:color="auto"/>
        <w:bottom w:val="none" w:sz="0" w:space="0" w:color="auto"/>
        <w:right w:val="none" w:sz="0" w:space="0" w:color="auto"/>
      </w:divBdr>
    </w:div>
    <w:div w:id="1278758976">
      <w:bodyDiv w:val="1"/>
      <w:marLeft w:val="0"/>
      <w:marRight w:val="0"/>
      <w:marTop w:val="0"/>
      <w:marBottom w:val="0"/>
      <w:divBdr>
        <w:top w:val="none" w:sz="0" w:space="0" w:color="auto"/>
        <w:left w:val="none" w:sz="0" w:space="0" w:color="auto"/>
        <w:bottom w:val="none" w:sz="0" w:space="0" w:color="auto"/>
        <w:right w:val="none" w:sz="0" w:space="0" w:color="auto"/>
      </w:divBdr>
      <w:divsChild>
        <w:div w:id="1007290359">
          <w:marLeft w:val="0"/>
          <w:marRight w:val="0"/>
          <w:marTop w:val="0"/>
          <w:marBottom w:val="0"/>
          <w:divBdr>
            <w:top w:val="none" w:sz="0" w:space="0" w:color="auto"/>
            <w:left w:val="none" w:sz="0" w:space="0" w:color="auto"/>
            <w:bottom w:val="none" w:sz="0" w:space="0" w:color="auto"/>
            <w:right w:val="none" w:sz="0" w:space="0" w:color="auto"/>
          </w:divBdr>
          <w:divsChild>
            <w:div w:id="1858352910">
              <w:marLeft w:val="0"/>
              <w:marRight w:val="0"/>
              <w:marTop w:val="0"/>
              <w:marBottom w:val="0"/>
              <w:divBdr>
                <w:top w:val="none" w:sz="0" w:space="0" w:color="auto"/>
                <w:left w:val="none" w:sz="0" w:space="0" w:color="auto"/>
                <w:bottom w:val="none" w:sz="0" w:space="0" w:color="auto"/>
                <w:right w:val="none" w:sz="0" w:space="0" w:color="auto"/>
              </w:divBdr>
            </w:div>
          </w:divsChild>
        </w:div>
        <w:div w:id="2078238619">
          <w:marLeft w:val="0"/>
          <w:marRight w:val="0"/>
          <w:marTop w:val="0"/>
          <w:marBottom w:val="0"/>
          <w:divBdr>
            <w:top w:val="none" w:sz="0" w:space="0" w:color="auto"/>
            <w:left w:val="none" w:sz="0" w:space="0" w:color="auto"/>
            <w:bottom w:val="none" w:sz="0" w:space="0" w:color="auto"/>
            <w:right w:val="none" w:sz="0" w:space="0" w:color="auto"/>
          </w:divBdr>
          <w:divsChild>
            <w:div w:id="155919799">
              <w:marLeft w:val="0"/>
              <w:marRight w:val="0"/>
              <w:marTop w:val="0"/>
              <w:marBottom w:val="0"/>
              <w:divBdr>
                <w:top w:val="none" w:sz="0" w:space="0" w:color="auto"/>
                <w:left w:val="none" w:sz="0" w:space="0" w:color="auto"/>
                <w:bottom w:val="none" w:sz="0" w:space="0" w:color="auto"/>
                <w:right w:val="none" w:sz="0" w:space="0" w:color="auto"/>
              </w:divBdr>
            </w:div>
          </w:divsChild>
        </w:div>
        <w:div w:id="1620723106">
          <w:marLeft w:val="0"/>
          <w:marRight w:val="0"/>
          <w:marTop w:val="0"/>
          <w:marBottom w:val="0"/>
          <w:divBdr>
            <w:top w:val="none" w:sz="0" w:space="0" w:color="auto"/>
            <w:left w:val="none" w:sz="0" w:space="0" w:color="auto"/>
            <w:bottom w:val="none" w:sz="0" w:space="0" w:color="auto"/>
            <w:right w:val="none" w:sz="0" w:space="0" w:color="auto"/>
          </w:divBdr>
          <w:divsChild>
            <w:div w:id="1152405796">
              <w:marLeft w:val="0"/>
              <w:marRight w:val="0"/>
              <w:marTop w:val="0"/>
              <w:marBottom w:val="0"/>
              <w:divBdr>
                <w:top w:val="none" w:sz="0" w:space="0" w:color="auto"/>
                <w:left w:val="none" w:sz="0" w:space="0" w:color="auto"/>
                <w:bottom w:val="none" w:sz="0" w:space="0" w:color="auto"/>
                <w:right w:val="none" w:sz="0" w:space="0" w:color="auto"/>
              </w:divBdr>
            </w:div>
          </w:divsChild>
        </w:div>
        <w:div w:id="525102694">
          <w:marLeft w:val="0"/>
          <w:marRight w:val="0"/>
          <w:marTop w:val="0"/>
          <w:marBottom w:val="0"/>
          <w:divBdr>
            <w:top w:val="none" w:sz="0" w:space="0" w:color="auto"/>
            <w:left w:val="none" w:sz="0" w:space="0" w:color="auto"/>
            <w:bottom w:val="none" w:sz="0" w:space="0" w:color="auto"/>
            <w:right w:val="none" w:sz="0" w:space="0" w:color="auto"/>
          </w:divBdr>
          <w:divsChild>
            <w:div w:id="2038190834">
              <w:marLeft w:val="0"/>
              <w:marRight w:val="0"/>
              <w:marTop w:val="0"/>
              <w:marBottom w:val="0"/>
              <w:divBdr>
                <w:top w:val="none" w:sz="0" w:space="0" w:color="auto"/>
                <w:left w:val="none" w:sz="0" w:space="0" w:color="auto"/>
                <w:bottom w:val="none" w:sz="0" w:space="0" w:color="auto"/>
                <w:right w:val="none" w:sz="0" w:space="0" w:color="auto"/>
              </w:divBdr>
            </w:div>
          </w:divsChild>
        </w:div>
        <w:div w:id="1051536326">
          <w:marLeft w:val="0"/>
          <w:marRight w:val="0"/>
          <w:marTop w:val="0"/>
          <w:marBottom w:val="0"/>
          <w:divBdr>
            <w:top w:val="none" w:sz="0" w:space="0" w:color="auto"/>
            <w:left w:val="none" w:sz="0" w:space="0" w:color="auto"/>
            <w:bottom w:val="none" w:sz="0" w:space="0" w:color="auto"/>
            <w:right w:val="none" w:sz="0" w:space="0" w:color="auto"/>
          </w:divBdr>
          <w:divsChild>
            <w:div w:id="1793790972">
              <w:marLeft w:val="0"/>
              <w:marRight w:val="0"/>
              <w:marTop w:val="0"/>
              <w:marBottom w:val="0"/>
              <w:divBdr>
                <w:top w:val="none" w:sz="0" w:space="0" w:color="auto"/>
                <w:left w:val="none" w:sz="0" w:space="0" w:color="auto"/>
                <w:bottom w:val="none" w:sz="0" w:space="0" w:color="auto"/>
                <w:right w:val="none" w:sz="0" w:space="0" w:color="auto"/>
              </w:divBdr>
            </w:div>
          </w:divsChild>
        </w:div>
        <w:div w:id="520359361">
          <w:marLeft w:val="0"/>
          <w:marRight w:val="0"/>
          <w:marTop w:val="0"/>
          <w:marBottom w:val="0"/>
          <w:divBdr>
            <w:top w:val="none" w:sz="0" w:space="0" w:color="auto"/>
            <w:left w:val="none" w:sz="0" w:space="0" w:color="auto"/>
            <w:bottom w:val="none" w:sz="0" w:space="0" w:color="auto"/>
            <w:right w:val="none" w:sz="0" w:space="0" w:color="auto"/>
          </w:divBdr>
          <w:divsChild>
            <w:div w:id="1377855749">
              <w:marLeft w:val="0"/>
              <w:marRight w:val="0"/>
              <w:marTop w:val="0"/>
              <w:marBottom w:val="0"/>
              <w:divBdr>
                <w:top w:val="none" w:sz="0" w:space="0" w:color="auto"/>
                <w:left w:val="none" w:sz="0" w:space="0" w:color="auto"/>
                <w:bottom w:val="none" w:sz="0" w:space="0" w:color="auto"/>
                <w:right w:val="none" w:sz="0" w:space="0" w:color="auto"/>
              </w:divBdr>
            </w:div>
          </w:divsChild>
        </w:div>
        <w:div w:id="2071147847">
          <w:marLeft w:val="0"/>
          <w:marRight w:val="0"/>
          <w:marTop w:val="0"/>
          <w:marBottom w:val="0"/>
          <w:divBdr>
            <w:top w:val="none" w:sz="0" w:space="0" w:color="auto"/>
            <w:left w:val="none" w:sz="0" w:space="0" w:color="auto"/>
            <w:bottom w:val="none" w:sz="0" w:space="0" w:color="auto"/>
            <w:right w:val="none" w:sz="0" w:space="0" w:color="auto"/>
          </w:divBdr>
          <w:divsChild>
            <w:div w:id="931814259">
              <w:marLeft w:val="0"/>
              <w:marRight w:val="0"/>
              <w:marTop w:val="0"/>
              <w:marBottom w:val="0"/>
              <w:divBdr>
                <w:top w:val="none" w:sz="0" w:space="0" w:color="auto"/>
                <w:left w:val="none" w:sz="0" w:space="0" w:color="auto"/>
                <w:bottom w:val="none" w:sz="0" w:space="0" w:color="auto"/>
                <w:right w:val="none" w:sz="0" w:space="0" w:color="auto"/>
              </w:divBdr>
            </w:div>
          </w:divsChild>
        </w:div>
        <w:div w:id="543297622">
          <w:marLeft w:val="0"/>
          <w:marRight w:val="0"/>
          <w:marTop w:val="0"/>
          <w:marBottom w:val="0"/>
          <w:divBdr>
            <w:top w:val="none" w:sz="0" w:space="0" w:color="auto"/>
            <w:left w:val="none" w:sz="0" w:space="0" w:color="auto"/>
            <w:bottom w:val="none" w:sz="0" w:space="0" w:color="auto"/>
            <w:right w:val="none" w:sz="0" w:space="0" w:color="auto"/>
          </w:divBdr>
          <w:divsChild>
            <w:div w:id="2044403375">
              <w:marLeft w:val="0"/>
              <w:marRight w:val="0"/>
              <w:marTop w:val="0"/>
              <w:marBottom w:val="0"/>
              <w:divBdr>
                <w:top w:val="none" w:sz="0" w:space="0" w:color="auto"/>
                <w:left w:val="none" w:sz="0" w:space="0" w:color="auto"/>
                <w:bottom w:val="none" w:sz="0" w:space="0" w:color="auto"/>
                <w:right w:val="none" w:sz="0" w:space="0" w:color="auto"/>
              </w:divBdr>
            </w:div>
          </w:divsChild>
        </w:div>
        <w:div w:id="951477477">
          <w:marLeft w:val="0"/>
          <w:marRight w:val="0"/>
          <w:marTop w:val="0"/>
          <w:marBottom w:val="0"/>
          <w:divBdr>
            <w:top w:val="none" w:sz="0" w:space="0" w:color="auto"/>
            <w:left w:val="none" w:sz="0" w:space="0" w:color="auto"/>
            <w:bottom w:val="none" w:sz="0" w:space="0" w:color="auto"/>
            <w:right w:val="none" w:sz="0" w:space="0" w:color="auto"/>
          </w:divBdr>
          <w:divsChild>
            <w:div w:id="769086291">
              <w:marLeft w:val="0"/>
              <w:marRight w:val="0"/>
              <w:marTop w:val="0"/>
              <w:marBottom w:val="0"/>
              <w:divBdr>
                <w:top w:val="none" w:sz="0" w:space="0" w:color="auto"/>
                <w:left w:val="none" w:sz="0" w:space="0" w:color="auto"/>
                <w:bottom w:val="none" w:sz="0" w:space="0" w:color="auto"/>
                <w:right w:val="none" w:sz="0" w:space="0" w:color="auto"/>
              </w:divBdr>
            </w:div>
          </w:divsChild>
        </w:div>
        <w:div w:id="256449877">
          <w:marLeft w:val="0"/>
          <w:marRight w:val="0"/>
          <w:marTop w:val="0"/>
          <w:marBottom w:val="0"/>
          <w:divBdr>
            <w:top w:val="none" w:sz="0" w:space="0" w:color="auto"/>
            <w:left w:val="none" w:sz="0" w:space="0" w:color="auto"/>
            <w:bottom w:val="none" w:sz="0" w:space="0" w:color="auto"/>
            <w:right w:val="none" w:sz="0" w:space="0" w:color="auto"/>
          </w:divBdr>
          <w:divsChild>
            <w:div w:id="1487934325">
              <w:marLeft w:val="0"/>
              <w:marRight w:val="0"/>
              <w:marTop w:val="0"/>
              <w:marBottom w:val="0"/>
              <w:divBdr>
                <w:top w:val="none" w:sz="0" w:space="0" w:color="auto"/>
                <w:left w:val="none" w:sz="0" w:space="0" w:color="auto"/>
                <w:bottom w:val="none" w:sz="0" w:space="0" w:color="auto"/>
                <w:right w:val="none" w:sz="0" w:space="0" w:color="auto"/>
              </w:divBdr>
            </w:div>
          </w:divsChild>
        </w:div>
        <w:div w:id="1757945858">
          <w:marLeft w:val="0"/>
          <w:marRight w:val="0"/>
          <w:marTop w:val="0"/>
          <w:marBottom w:val="0"/>
          <w:divBdr>
            <w:top w:val="none" w:sz="0" w:space="0" w:color="auto"/>
            <w:left w:val="none" w:sz="0" w:space="0" w:color="auto"/>
            <w:bottom w:val="none" w:sz="0" w:space="0" w:color="auto"/>
            <w:right w:val="none" w:sz="0" w:space="0" w:color="auto"/>
          </w:divBdr>
          <w:divsChild>
            <w:div w:id="1657413256">
              <w:marLeft w:val="0"/>
              <w:marRight w:val="0"/>
              <w:marTop w:val="0"/>
              <w:marBottom w:val="0"/>
              <w:divBdr>
                <w:top w:val="none" w:sz="0" w:space="0" w:color="auto"/>
                <w:left w:val="none" w:sz="0" w:space="0" w:color="auto"/>
                <w:bottom w:val="none" w:sz="0" w:space="0" w:color="auto"/>
                <w:right w:val="none" w:sz="0" w:space="0" w:color="auto"/>
              </w:divBdr>
            </w:div>
          </w:divsChild>
        </w:div>
        <w:div w:id="265625214">
          <w:marLeft w:val="0"/>
          <w:marRight w:val="0"/>
          <w:marTop w:val="0"/>
          <w:marBottom w:val="0"/>
          <w:divBdr>
            <w:top w:val="none" w:sz="0" w:space="0" w:color="auto"/>
            <w:left w:val="none" w:sz="0" w:space="0" w:color="auto"/>
            <w:bottom w:val="none" w:sz="0" w:space="0" w:color="auto"/>
            <w:right w:val="none" w:sz="0" w:space="0" w:color="auto"/>
          </w:divBdr>
          <w:divsChild>
            <w:div w:id="2054960195">
              <w:marLeft w:val="0"/>
              <w:marRight w:val="0"/>
              <w:marTop w:val="0"/>
              <w:marBottom w:val="0"/>
              <w:divBdr>
                <w:top w:val="none" w:sz="0" w:space="0" w:color="auto"/>
                <w:left w:val="none" w:sz="0" w:space="0" w:color="auto"/>
                <w:bottom w:val="none" w:sz="0" w:space="0" w:color="auto"/>
                <w:right w:val="none" w:sz="0" w:space="0" w:color="auto"/>
              </w:divBdr>
            </w:div>
          </w:divsChild>
        </w:div>
        <w:div w:id="1411737126">
          <w:marLeft w:val="0"/>
          <w:marRight w:val="0"/>
          <w:marTop w:val="0"/>
          <w:marBottom w:val="0"/>
          <w:divBdr>
            <w:top w:val="none" w:sz="0" w:space="0" w:color="auto"/>
            <w:left w:val="none" w:sz="0" w:space="0" w:color="auto"/>
            <w:bottom w:val="none" w:sz="0" w:space="0" w:color="auto"/>
            <w:right w:val="none" w:sz="0" w:space="0" w:color="auto"/>
          </w:divBdr>
          <w:divsChild>
            <w:div w:id="1515804710">
              <w:marLeft w:val="0"/>
              <w:marRight w:val="0"/>
              <w:marTop w:val="0"/>
              <w:marBottom w:val="0"/>
              <w:divBdr>
                <w:top w:val="none" w:sz="0" w:space="0" w:color="auto"/>
                <w:left w:val="none" w:sz="0" w:space="0" w:color="auto"/>
                <w:bottom w:val="none" w:sz="0" w:space="0" w:color="auto"/>
                <w:right w:val="none" w:sz="0" w:space="0" w:color="auto"/>
              </w:divBdr>
            </w:div>
          </w:divsChild>
        </w:div>
        <w:div w:id="831212515">
          <w:marLeft w:val="0"/>
          <w:marRight w:val="0"/>
          <w:marTop w:val="0"/>
          <w:marBottom w:val="0"/>
          <w:divBdr>
            <w:top w:val="none" w:sz="0" w:space="0" w:color="auto"/>
            <w:left w:val="none" w:sz="0" w:space="0" w:color="auto"/>
            <w:bottom w:val="none" w:sz="0" w:space="0" w:color="auto"/>
            <w:right w:val="none" w:sz="0" w:space="0" w:color="auto"/>
          </w:divBdr>
          <w:divsChild>
            <w:div w:id="1449087130">
              <w:marLeft w:val="0"/>
              <w:marRight w:val="0"/>
              <w:marTop w:val="0"/>
              <w:marBottom w:val="0"/>
              <w:divBdr>
                <w:top w:val="none" w:sz="0" w:space="0" w:color="auto"/>
                <w:left w:val="none" w:sz="0" w:space="0" w:color="auto"/>
                <w:bottom w:val="none" w:sz="0" w:space="0" w:color="auto"/>
                <w:right w:val="none" w:sz="0" w:space="0" w:color="auto"/>
              </w:divBdr>
            </w:div>
          </w:divsChild>
        </w:div>
        <w:div w:id="1003043773">
          <w:marLeft w:val="0"/>
          <w:marRight w:val="0"/>
          <w:marTop w:val="0"/>
          <w:marBottom w:val="0"/>
          <w:divBdr>
            <w:top w:val="none" w:sz="0" w:space="0" w:color="auto"/>
            <w:left w:val="none" w:sz="0" w:space="0" w:color="auto"/>
            <w:bottom w:val="none" w:sz="0" w:space="0" w:color="auto"/>
            <w:right w:val="none" w:sz="0" w:space="0" w:color="auto"/>
          </w:divBdr>
          <w:divsChild>
            <w:div w:id="1746947636">
              <w:marLeft w:val="0"/>
              <w:marRight w:val="0"/>
              <w:marTop w:val="0"/>
              <w:marBottom w:val="0"/>
              <w:divBdr>
                <w:top w:val="none" w:sz="0" w:space="0" w:color="auto"/>
                <w:left w:val="none" w:sz="0" w:space="0" w:color="auto"/>
                <w:bottom w:val="none" w:sz="0" w:space="0" w:color="auto"/>
                <w:right w:val="none" w:sz="0" w:space="0" w:color="auto"/>
              </w:divBdr>
            </w:div>
          </w:divsChild>
        </w:div>
        <w:div w:id="176236156">
          <w:marLeft w:val="0"/>
          <w:marRight w:val="0"/>
          <w:marTop w:val="0"/>
          <w:marBottom w:val="0"/>
          <w:divBdr>
            <w:top w:val="none" w:sz="0" w:space="0" w:color="auto"/>
            <w:left w:val="none" w:sz="0" w:space="0" w:color="auto"/>
            <w:bottom w:val="none" w:sz="0" w:space="0" w:color="auto"/>
            <w:right w:val="none" w:sz="0" w:space="0" w:color="auto"/>
          </w:divBdr>
          <w:divsChild>
            <w:div w:id="1756634207">
              <w:marLeft w:val="0"/>
              <w:marRight w:val="0"/>
              <w:marTop w:val="0"/>
              <w:marBottom w:val="0"/>
              <w:divBdr>
                <w:top w:val="none" w:sz="0" w:space="0" w:color="auto"/>
                <w:left w:val="none" w:sz="0" w:space="0" w:color="auto"/>
                <w:bottom w:val="none" w:sz="0" w:space="0" w:color="auto"/>
                <w:right w:val="none" w:sz="0" w:space="0" w:color="auto"/>
              </w:divBdr>
            </w:div>
          </w:divsChild>
        </w:div>
        <w:div w:id="1483303738">
          <w:marLeft w:val="0"/>
          <w:marRight w:val="0"/>
          <w:marTop w:val="0"/>
          <w:marBottom w:val="0"/>
          <w:divBdr>
            <w:top w:val="none" w:sz="0" w:space="0" w:color="auto"/>
            <w:left w:val="none" w:sz="0" w:space="0" w:color="auto"/>
            <w:bottom w:val="none" w:sz="0" w:space="0" w:color="auto"/>
            <w:right w:val="none" w:sz="0" w:space="0" w:color="auto"/>
          </w:divBdr>
          <w:divsChild>
            <w:div w:id="1854034728">
              <w:marLeft w:val="0"/>
              <w:marRight w:val="0"/>
              <w:marTop w:val="0"/>
              <w:marBottom w:val="0"/>
              <w:divBdr>
                <w:top w:val="none" w:sz="0" w:space="0" w:color="auto"/>
                <w:left w:val="none" w:sz="0" w:space="0" w:color="auto"/>
                <w:bottom w:val="none" w:sz="0" w:space="0" w:color="auto"/>
                <w:right w:val="none" w:sz="0" w:space="0" w:color="auto"/>
              </w:divBdr>
            </w:div>
          </w:divsChild>
        </w:div>
        <w:div w:id="2068217529">
          <w:marLeft w:val="0"/>
          <w:marRight w:val="0"/>
          <w:marTop w:val="0"/>
          <w:marBottom w:val="0"/>
          <w:divBdr>
            <w:top w:val="none" w:sz="0" w:space="0" w:color="auto"/>
            <w:left w:val="none" w:sz="0" w:space="0" w:color="auto"/>
            <w:bottom w:val="none" w:sz="0" w:space="0" w:color="auto"/>
            <w:right w:val="none" w:sz="0" w:space="0" w:color="auto"/>
          </w:divBdr>
          <w:divsChild>
            <w:div w:id="903830194">
              <w:marLeft w:val="0"/>
              <w:marRight w:val="0"/>
              <w:marTop w:val="0"/>
              <w:marBottom w:val="0"/>
              <w:divBdr>
                <w:top w:val="none" w:sz="0" w:space="0" w:color="auto"/>
                <w:left w:val="none" w:sz="0" w:space="0" w:color="auto"/>
                <w:bottom w:val="none" w:sz="0" w:space="0" w:color="auto"/>
                <w:right w:val="none" w:sz="0" w:space="0" w:color="auto"/>
              </w:divBdr>
            </w:div>
          </w:divsChild>
        </w:div>
        <w:div w:id="483275846">
          <w:marLeft w:val="0"/>
          <w:marRight w:val="0"/>
          <w:marTop w:val="0"/>
          <w:marBottom w:val="0"/>
          <w:divBdr>
            <w:top w:val="none" w:sz="0" w:space="0" w:color="auto"/>
            <w:left w:val="none" w:sz="0" w:space="0" w:color="auto"/>
            <w:bottom w:val="none" w:sz="0" w:space="0" w:color="auto"/>
            <w:right w:val="none" w:sz="0" w:space="0" w:color="auto"/>
          </w:divBdr>
          <w:divsChild>
            <w:div w:id="974868983">
              <w:marLeft w:val="0"/>
              <w:marRight w:val="0"/>
              <w:marTop w:val="0"/>
              <w:marBottom w:val="0"/>
              <w:divBdr>
                <w:top w:val="none" w:sz="0" w:space="0" w:color="auto"/>
                <w:left w:val="none" w:sz="0" w:space="0" w:color="auto"/>
                <w:bottom w:val="none" w:sz="0" w:space="0" w:color="auto"/>
                <w:right w:val="none" w:sz="0" w:space="0" w:color="auto"/>
              </w:divBdr>
            </w:div>
          </w:divsChild>
        </w:div>
        <w:div w:id="349527426">
          <w:marLeft w:val="0"/>
          <w:marRight w:val="0"/>
          <w:marTop w:val="0"/>
          <w:marBottom w:val="0"/>
          <w:divBdr>
            <w:top w:val="none" w:sz="0" w:space="0" w:color="auto"/>
            <w:left w:val="none" w:sz="0" w:space="0" w:color="auto"/>
            <w:bottom w:val="none" w:sz="0" w:space="0" w:color="auto"/>
            <w:right w:val="none" w:sz="0" w:space="0" w:color="auto"/>
          </w:divBdr>
          <w:divsChild>
            <w:div w:id="71588230">
              <w:marLeft w:val="0"/>
              <w:marRight w:val="0"/>
              <w:marTop w:val="0"/>
              <w:marBottom w:val="0"/>
              <w:divBdr>
                <w:top w:val="none" w:sz="0" w:space="0" w:color="auto"/>
                <w:left w:val="none" w:sz="0" w:space="0" w:color="auto"/>
                <w:bottom w:val="none" w:sz="0" w:space="0" w:color="auto"/>
                <w:right w:val="none" w:sz="0" w:space="0" w:color="auto"/>
              </w:divBdr>
            </w:div>
          </w:divsChild>
        </w:div>
        <w:div w:id="1884251888">
          <w:marLeft w:val="0"/>
          <w:marRight w:val="0"/>
          <w:marTop w:val="0"/>
          <w:marBottom w:val="0"/>
          <w:divBdr>
            <w:top w:val="none" w:sz="0" w:space="0" w:color="auto"/>
            <w:left w:val="none" w:sz="0" w:space="0" w:color="auto"/>
            <w:bottom w:val="none" w:sz="0" w:space="0" w:color="auto"/>
            <w:right w:val="none" w:sz="0" w:space="0" w:color="auto"/>
          </w:divBdr>
          <w:divsChild>
            <w:div w:id="1487043699">
              <w:marLeft w:val="0"/>
              <w:marRight w:val="0"/>
              <w:marTop w:val="0"/>
              <w:marBottom w:val="0"/>
              <w:divBdr>
                <w:top w:val="none" w:sz="0" w:space="0" w:color="auto"/>
                <w:left w:val="none" w:sz="0" w:space="0" w:color="auto"/>
                <w:bottom w:val="none" w:sz="0" w:space="0" w:color="auto"/>
                <w:right w:val="none" w:sz="0" w:space="0" w:color="auto"/>
              </w:divBdr>
            </w:div>
          </w:divsChild>
        </w:div>
        <w:div w:id="2145077615">
          <w:marLeft w:val="0"/>
          <w:marRight w:val="0"/>
          <w:marTop w:val="0"/>
          <w:marBottom w:val="0"/>
          <w:divBdr>
            <w:top w:val="none" w:sz="0" w:space="0" w:color="auto"/>
            <w:left w:val="none" w:sz="0" w:space="0" w:color="auto"/>
            <w:bottom w:val="none" w:sz="0" w:space="0" w:color="auto"/>
            <w:right w:val="none" w:sz="0" w:space="0" w:color="auto"/>
          </w:divBdr>
          <w:divsChild>
            <w:div w:id="679770828">
              <w:marLeft w:val="0"/>
              <w:marRight w:val="0"/>
              <w:marTop w:val="0"/>
              <w:marBottom w:val="0"/>
              <w:divBdr>
                <w:top w:val="none" w:sz="0" w:space="0" w:color="auto"/>
                <w:left w:val="none" w:sz="0" w:space="0" w:color="auto"/>
                <w:bottom w:val="none" w:sz="0" w:space="0" w:color="auto"/>
                <w:right w:val="none" w:sz="0" w:space="0" w:color="auto"/>
              </w:divBdr>
            </w:div>
          </w:divsChild>
        </w:div>
        <w:div w:id="1462648929">
          <w:marLeft w:val="0"/>
          <w:marRight w:val="0"/>
          <w:marTop w:val="0"/>
          <w:marBottom w:val="0"/>
          <w:divBdr>
            <w:top w:val="none" w:sz="0" w:space="0" w:color="auto"/>
            <w:left w:val="none" w:sz="0" w:space="0" w:color="auto"/>
            <w:bottom w:val="none" w:sz="0" w:space="0" w:color="auto"/>
            <w:right w:val="none" w:sz="0" w:space="0" w:color="auto"/>
          </w:divBdr>
          <w:divsChild>
            <w:div w:id="1135685087">
              <w:marLeft w:val="0"/>
              <w:marRight w:val="0"/>
              <w:marTop w:val="0"/>
              <w:marBottom w:val="0"/>
              <w:divBdr>
                <w:top w:val="none" w:sz="0" w:space="0" w:color="auto"/>
                <w:left w:val="none" w:sz="0" w:space="0" w:color="auto"/>
                <w:bottom w:val="none" w:sz="0" w:space="0" w:color="auto"/>
                <w:right w:val="none" w:sz="0" w:space="0" w:color="auto"/>
              </w:divBdr>
            </w:div>
          </w:divsChild>
        </w:div>
        <w:div w:id="253824549">
          <w:marLeft w:val="0"/>
          <w:marRight w:val="0"/>
          <w:marTop w:val="0"/>
          <w:marBottom w:val="0"/>
          <w:divBdr>
            <w:top w:val="none" w:sz="0" w:space="0" w:color="auto"/>
            <w:left w:val="none" w:sz="0" w:space="0" w:color="auto"/>
            <w:bottom w:val="none" w:sz="0" w:space="0" w:color="auto"/>
            <w:right w:val="none" w:sz="0" w:space="0" w:color="auto"/>
          </w:divBdr>
          <w:divsChild>
            <w:div w:id="1669014724">
              <w:marLeft w:val="0"/>
              <w:marRight w:val="0"/>
              <w:marTop w:val="0"/>
              <w:marBottom w:val="0"/>
              <w:divBdr>
                <w:top w:val="none" w:sz="0" w:space="0" w:color="auto"/>
                <w:left w:val="none" w:sz="0" w:space="0" w:color="auto"/>
                <w:bottom w:val="none" w:sz="0" w:space="0" w:color="auto"/>
                <w:right w:val="none" w:sz="0" w:space="0" w:color="auto"/>
              </w:divBdr>
            </w:div>
          </w:divsChild>
        </w:div>
        <w:div w:id="1302538410">
          <w:marLeft w:val="0"/>
          <w:marRight w:val="0"/>
          <w:marTop w:val="0"/>
          <w:marBottom w:val="0"/>
          <w:divBdr>
            <w:top w:val="none" w:sz="0" w:space="0" w:color="auto"/>
            <w:left w:val="none" w:sz="0" w:space="0" w:color="auto"/>
            <w:bottom w:val="none" w:sz="0" w:space="0" w:color="auto"/>
            <w:right w:val="none" w:sz="0" w:space="0" w:color="auto"/>
          </w:divBdr>
          <w:divsChild>
            <w:div w:id="921724583">
              <w:marLeft w:val="0"/>
              <w:marRight w:val="0"/>
              <w:marTop w:val="0"/>
              <w:marBottom w:val="0"/>
              <w:divBdr>
                <w:top w:val="none" w:sz="0" w:space="0" w:color="auto"/>
                <w:left w:val="none" w:sz="0" w:space="0" w:color="auto"/>
                <w:bottom w:val="none" w:sz="0" w:space="0" w:color="auto"/>
                <w:right w:val="none" w:sz="0" w:space="0" w:color="auto"/>
              </w:divBdr>
            </w:div>
          </w:divsChild>
        </w:div>
        <w:div w:id="1508521816">
          <w:marLeft w:val="0"/>
          <w:marRight w:val="0"/>
          <w:marTop w:val="0"/>
          <w:marBottom w:val="0"/>
          <w:divBdr>
            <w:top w:val="none" w:sz="0" w:space="0" w:color="auto"/>
            <w:left w:val="none" w:sz="0" w:space="0" w:color="auto"/>
            <w:bottom w:val="none" w:sz="0" w:space="0" w:color="auto"/>
            <w:right w:val="none" w:sz="0" w:space="0" w:color="auto"/>
          </w:divBdr>
          <w:divsChild>
            <w:div w:id="124322134">
              <w:marLeft w:val="0"/>
              <w:marRight w:val="0"/>
              <w:marTop w:val="0"/>
              <w:marBottom w:val="0"/>
              <w:divBdr>
                <w:top w:val="none" w:sz="0" w:space="0" w:color="auto"/>
                <w:left w:val="none" w:sz="0" w:space="0" w:color="auto"/>
                <w:bottom w:val="none" w:sz="0" w:space="0" w:color="auto"/>
                <w:right w:val="none" w:sz="0" w:space="0" w:color="auto"/>
              </w:divBdr>
            </w:div>
          </w:divsChild>
        </w:div>
        <w:div w:id="1529414981">
          <w:marLeft w:val="0"/>
          <w:marRight w:val="0"/>
          <w:marTop w:val="0"/>
          <w:marBottom w:val="0"/>
          <w:divBdr>
            <w:top w:val="none" w:sz="0" w:space="0" w:color="auto"/>
            <w:left w:val="none" w:sz="0" w:space="0" w:color="auto"/>
            <w:bottom w:val="none" w:sz="0" w:space="0" w:color="auto"/>
            <w:right w:val="none" w:sz="0" w:space="0" w:color="auto"/>
          </w:divBdr>
          <w:divsChild>
            <w:div w:id="1140533954">
              <w:marLeft w:val="0"/>
              <w:marRight w:val="0"/>
              <w:marTop w:val="0"/>
              <w:marBottom w:val="0"/>
              <w:divBdr>
                <w:top w:val="none" w:sz="0" w:space="0" w:color="auto"/>
                <w:left w:val="none" w:sz="0" w:space="0" w:color="auto"/>
                <w:bottom w:val="none" w:sz="0" w:space="0" w:color="auto"/>
                <w:right w:val="none" w:sz="0" w:space="0" w:color="auto"/>
              </w:divBdr>
            </w:div>
          </w:divsChild>
        </w:div>
        <w:div w:id="1626157469">
          <w:marLeft w:val="0"/>
          <w:marRight w:val="0"/>
          <w:marTop w:val="0"/>
          <w:marBottom w:val="0"/>
          <w:divBdr>
            <w:top w:val="none" w:sz="0" w:space="0" w:color="auto"/>
            <w:left w:val="none" w:sz="0" w:space="0" w:color="auto"/>
            <w:bottom w:val="none" w:sz="0" w:space="0" w:color="auto"/>
            <w:right w:val="none" w:sz="0" w:space="0" w:color="auto"/>
          </w:divBdr>
          <w:divsChild>
            <w:div w:id="729160003">
              <w:marLeft w:val="0"/>
              <w:marRight w:val="0"/>
              <w:marTop w:val="0"/>
              <w:marBottom w:val="0"/>
              <w:divBdr>
                <w:top w:val="none" w:sz="0" w:space="0" w:color="auto"/>
                <w:left w:val="none" w:sz="0" w:space="0" w:color="auto"/>
                <w:bottom w:val="none" w:sz="0" w:space="0" w:color="auto"/>
                <w:right w:val="none" w:sz="0" w:space="0" w:color="auto"/>
              </w:divBdr>
            </w:div>
            <w:div w:id="780418703">
              <w:marLeft w:val="0"/>
              <w:marRight w:val="0"/>
              <w:marTop w:val="0"/>
              <w:marBottom w:val="0"/>
              <w:divBdr>
                <w:top w:val="none" w:sz="0" w:space="0" w:color="auto"/>
                <w:left w:val="none" w:sz="0" w:space="0" w:color="auto"/>
                <w:bottom w:val="none" w:sz="0" w:space="0" w:color="auto"/>
                <w:right w:val="none" w:sz="0" w:space="0" w:color="auto"/>
              </w:divBdr>
            </w:div>
            <w:div w:id="46015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394">
      <w:bodyDiv w:val="1"/>
      <w:marLeft w:val="0"/>
      <w:marRight w:val="0"/>
      <w:marTop w:val="0"/>
      <w:marBottom w:val="0"/>
      <w:divBdr>
        <w:top w:val="none" w:sz="0" w:space="0" w:color="auto"/>
        <w:left w:val="none" w:sz="0" w:space="0" w:color="auto"/>
        <w:bottom w:val="none" w:sz="0" w:space="0" w:color="auto"/>
        <w:right w:val="none" w:sz="0" w:space="0" w:color="auto"/>
      </w:divBdr>
      <w:divsChild>
        <w:div w:id="19930189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rjon.ac.uk/student-life/library/library-essentials/information-for-visitor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7d8e83-331d-4fe5-b637-793fc3edb9f8">
      <Terms xmlns="http://schemas.microsoft.com/office/infopath/2007/PartnerControls"/>
    </lcf76f155ced4ddcb4097134ff3c332f>
    <Hyperlinktodocument xmlns="417d8e83-331d-4fe5-b637-793fc3edb9f8">
      <Url xsi:nil="true"/>
      <Description xsi:nil="true"/>
    </Hyperlinktodocument>
    <TaxCatchAll xmlns="325a0f20-9a66-4086-b593-1e9886db8215"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A5B741308FC3458906C51E6CCECDF6" ma:contentTypeVersion="21" ma:contentTypeDescription="Create a new document." ma:contentTypeScope="" ma:versionID="9d2c58730b736205d9767f5c69a1965f">
  <xsd:schema xmlns:xsd="http://www.w3.org/2001/XMLSchema" xmlns:xs="http://www.w3.org/2001/XMLSchema" xmlns:p="http://schemas.microsoft.com/office/2006/metadata/properties" xmlns:ns1="http://schemas.microsoft.com/sharepoint/v3" xmlns:ns2="417d8e83-331d-4fe5-b637-793fc3edb9f8" xmlns:ns3="325a0f20-9a66-4086-b593-1e9886db8215" targetNamespace="http://schemas.microsoft.com/office/2006/metadata/properties" ma:root="true" ma:fieldsID="a1e846e347c45af0b8e9e4062ab27ddb" ns1:_="" ns2:_="" ns3:_="">
    <xsd:import namespace="http://schemas.microsoft.com/sharepoint/v3"/>
    <xsd:import namespace="417d8e83-331d-4fe5-b637-793fc3edb9f8"/>
    <xsd:import namespace="325a0f20-9a66-4086-b593-1e9886db82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Hyperlinktodocument"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7d8e83-331d-4fe5-b637-793fc3edb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35a7a7-4b7b-4a57-bc4f-9a4f27fe8a9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Hyperlinktodocument" ma:index="24" nillable="true" ma:displayName="Hyperlink to document" ma:description="Doctoral College Teams" ma:format="Hyperlink" ma:internalName="Hyperlinktodocumen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a0f20-9a66-4086-b593-1e9886db82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d77e89-e30f-4d0c-b493-12a13a57439e}" ma:internalName="TaxCatchAll" ma:showField="CatchAllData" ma:web="325a0f20-9a66-4086-b593-1e9886db82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07351-FA69-4408-B546-12CF5AB827D5}">
  <ds:schemaRefs>
    <ds:schemaRef ds:uri="http://schemas.microsoft.com/sharepoint/v3/contenttype/forms"/>
  </ds:schemaRefs>
</ds:datastoreItem>
</file>

<file path=customXml/itemProps2.xml><?xml version="1.0" encoding="utf-8"?>
<ds:datastoreItem xmlns:ds="http://schemas.openxmlformats.org/officeDocument/2006/customXml" ds:itemID="{4DE20383-79F0-43E3-9576-62B59B7983D2}">
  <ds:schemaRefs>
    <ds:schemaRef ds:uri="http://schemas.openxmlformats.org/officeDocument/2006/bibliography"/>
  </ds:schemaRefs>
</ds:datastoreItem>
</file>

<file path=customXml/itemProps3.xml><?xml version="1.0" encoding="utf-8"?>
<ds:datastoreItem xmlns:ds="http://schemas.openxmlformats.org/officeDocument/2006/customXml" ds:itemID="{A54FD6D4-053A-470C-89AB-B562F7634F3F}">
  <ds:schemaRefs>
    <ds:schemaRef ds:uri="http://schemas.microsoft.com/office/2006/metadata/properties"/>
    <ds:schemaRef ds:uri="http://schemas.microsoft.com/office/infopath/2007/PartnerControls"/>
    <ds:schemaRef ds:uri="417d8e83-331d-4fe5-b637-793fc3edb9f8"/>
    <ds:schemaRef ds:uri="325a0f20-9a66-4086-b593-1e9886db8215"/>
    <ds:schemaRef ds:uri="http://schemas.microsoft.com/sharepoint/v3"/>
  </ds:schemaRefs>
</ds:datastoreItem>
</file>

<file path=customXml/itemProps4.xml><?xml version="1.0" encoding="utf-8"?>
<ds:datastoreItem xmlns:ds="http://schemas.openxmlformats.org/officeDocument/2006/customXml" ds:itemID="{6B3E92E2-9C02-44C7-97F9-BF6433900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7d8e83-331d-4fe5-b637-793fc3edb9f8"/>
    <ds:schemaRef ds:uri="325a0f20-9a66-4086-b593-1e9886db8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2966</Words>
  <Characters>16436</Characters>
  <Application>Microsoft Office Word</Application>
  <DocSecurity>6</DocSecurity>
  <Lines>432</Lines>
  <Paragraphs>194</Paragraphs>
  <ScaleCrop>false</ScaleCrop>
  <HeadingPairs>
    <vt:vector size="2" baseType="variant">
      <vt:variant>
        <vt:lpstr>Title</vt:lpstr>
      </vt:variant>
      <vt:variant>
        <vt:i4>1</vt:i4>
      </vt:variant>
    </vt:vector>
  </HeadingPairs>
  <TitlesOfParts>
    <vt:vector size="1" baseType="lpstr">
      <vt:lpstr>Hybrid Working Policy 2021-22</vt:lpstr>
    </vt:vector>
  </TitlesOfParts>
  <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Honorary Visiting Titles Policy</dc:title>
  <dc:subject/>
  <dc:creator>Lucy Pengelly;cstevens@marjon.ac.uk</dc:creator>
  <cp:keywords>hybrid; wfh; remote working; remote; working from home</cp:keywords>
  <dc:description/>
  <cp:lastModifiedBy>Claire Benwell</cp:lastModifiedBy>
  <cp:revision>2</cp:revision>
  <cp:lastPrinted>2026-02-26T09:39:00Z</cp:lastPrinted>
  <dcterms:created xsi:type="dcterms:W3CDTF">2026-04-07T08:31:00Z</dcterms:created>
  <dcterms:modified xsi:type="dcterms:W3CDTF">2026-04-07T08:31:00Z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0x0101002EA5B741308FC3458906C51E6CCECDF6</vt:lpwstr>
  </property>
  <property fmtid="{D5CDD505-2E9C-101B-9397-08002B2CF9AE}" pid="3" name="MSIP_Label_de7201c8-73fd-49fe-964e-93bb5b8369c2_Enabled">
    <vt:lpwstr>true</vt:lpwstr>
  </property>
  <property fmtid="{D5CDD505-2E9C-101B-9397-08002B2CF9AE}" pid="4" name="MSIP_Label_de7201c8-73fd-49fe-964e-93bb5b8369c2_SetDate">
    <vt:lpwstr>2025-12-23T11:38:05Z</vt:lpwstr>
  </property>
  <property fmtid="{D5CDD505-2E9C-101B-9397-08002B2CF9AE}" pid="5" name="MSIP_Label_de7201c8-73fd-49fe-964e-93bb5b8369c2_Method">
    <vt:lpwstr>Privileged</vt:lpwstr>
  </property>
  <property fmtid="{D5CDD505-2E9C-101B-9397-08002B2CF9AE}" pid="6" name="MSIP_Label_de7201c8-73fd-49fe-964e-93bb5b8369c2_Name">
    <vt:lpwstr>Internal</vt:lpwstr>
  </property>
  <property fmtid="{D5CDD505-2E9C-101B-9397-08002B2CF9AE}" pid="7" name="MSIP_Label_de7201c8-73fd-49fe-964e-93bb5b8369c2_SiteId">
    <vt:lpwstr>a41bf8ce-4ce6-43ab-9a8e-7d66430473be</vt:lpwstr>
  </property>
  <property fmtid="{D5CDD505-2E9C-101B-9397-08002B2CF9AE}" pid="8" name="MSIP_Label_de7201c8-73fd-49fe-964e-93bb5b8369c2_ActionId">
    <vt:lpwstr>85ac82e0-af44-4631-8c8f-898aa349dc87</vt:lpwstr>
  </property>
  <property fmtid="{D5CDD505-2E9C-101B-9397-08002B2CF9AE}" pid="9" name="MSIP_Label_de7201c8-73fd-49fe-964e-93bb5b8369c2_ContentBits">
    <vt:lpwstr>0</vt:lpwstr>
  </property>
  <property fmtid="{D5CDD505-2E9C-101B-9397-08002B2CF9AE}" pid="10" name="MSIP_Label_de7201c8-73fd-49fe-964e-93bb5b8369c2_Tag">
    <vt:lpwstr>10, 0, 1, 1</vt:lpwstr>
  </property>
  <property fmtid="{D5CDD505-2E9C-101B-9397-08002B2CF9AE}" pid="11" name="MediaServiceImageTags">
    <vt:lpwstr/>
  </property>
</Properties>
</file>