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0F68" w14:textId="1DF4EB11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44"/>
          <w:szCs w:val="44"/>
        </w:rPr>
        <w:t xml:space="preserve">Trustee Board Meeting     </w:t>
      </w:r>
      <w:r w:rsidR="00AC4F7D" w:rsidRPr="00474404">
        <w:rPr>
          <w:rFonts w:ascii="Arial" w:hAnsi="Arial"/>
          <w:sz w:val="28"/>
          <w:szCs w:val="28"/>
        </w:rPr>
        <w:t>TB19/WM/</w:t>
      </w:r>
      <w:r w:rsidR="00474404" w:rsidRPr="00474404">
        <w:rPr>
          <w:rFonts w:ascii="Arial" w:hAnsi="Arial"/>
          <w:sz w:val="28"/>
          <w:szCs w:val="28"/>
        </w:rPr>
        <w:t>1</w:t>
      </w:r>
      <w:r>
        <w:rPr>
          <w:rFonts w:ascii="Arial" w:hAnsi="Arial"/>
          <w:b/>
          <w:bCs/>
          <w:i/>
          <w:iCs/>
          <w:sz w:val="44"/>
          <w:szCs w:val="44"/>
        </w:rPr>
        <w:t xml:space="preserve">   </w:t>
      </w:r>
    </w:p>
    <w:p w14:paraId="67E8CF5D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6800AB" w14:textId="77777777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14:paraId="0C8B15AE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6A787213" w14:textId="6BE8E55E" w:rsidR="00447071" w:rsidRDefault="007F6A1E" w:rsidP="00AC4F7D">
      <w:pPr>
        <w:pStyle w:val="BodyA"/>
        <w:spacing w:after="0" w:line="240" w:lineRule="auto"/>
        <w:ind w:left="4183" w:firstLine="720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7E2B4CB" wp14:editId="40F1E220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1704975" cy="1171575"/>
            <wp:effectExtent l="0" t="0" r="9525" b="9525"/>
            <wp:wrapTopAndBottom distT="0" dist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C4F7D">
        <w:rPr>
          <w:rFonts w:ascii="Arial" w:hAnsi="Arial"/>
          <w:b/>
          <w:bCs/>
          <w:i/>
          <w:iCs/>
          <w:sz w:val="28"/>
          <w:szCs w:val="28"/>
        </w:rPr>
        <w:t>21</w:t>
      </w:r>
      <w:r w:rsidR="00AC4F7D" w:rsidRPr="00AC4F7D">
        <w:rPr>
          <w:rFonts w:ascii="Arial" w:hAnsi="Arial"/>
          <w:b/>
          <w:bCs/>
          <w:i/>
          <w:iCs/>
          <w:sz w:val="28"/>
          <w:szCs w:val="28"/>
          <w:vertAlign w:val="superscript"/>
        </w:rPr>
        <w:t>st</w:t>
      </w:r>
      <w:r w:rsidR="00AC4F7D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="00D31A82">
        <w:rPr>
          <w:rFonts w:ascii="Arial" w:hAnsi="Arial"/>
          <w:b/>
          <w:bCs/>
          <w:i/>
          <w:iCs/>
          <w:sz w:val="28"/>
          <w:szCs w:val="28"/>
        </w:rPr>
        <w:t>February</w:t>
      </w:r>
      <w:r w:rsidR="00AC4F7D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="00D31A82">
        <w:rPr>
          <w:rFonts w:ascii="Arial" w:hAnsi="Arial"/>
          <w:b/>
          <w:bCs/>
          <w:i/>
          <w:iCs/>
          <w:sz w:val="28"/>
          <w:szCs w:val="28"/>
        </w:rPr>
        <w:t>2</w:t>
      </w:r>
      <w:r w:rsidR="00AC4F7D">
        <w:rPr>
          <w:rFonts w:ascii="Arial" w:hAnsi="Arial"/>
          <w:b/>
          <w:bCs/>
          <w:i/>
          <w:iCs/>
          <w:sz w:val="28"/>
          <w:szCs w:val="28"/>
        </w:rPr>
        <w:t>02</w:t>
      </w:r>
      <w:r w:rsidR="00D31A82">
        <w:rPr>
          <w:rFonts w:ascii="Arial" w:hAnsi="Arial"/>
          <w:b/>
          <w:bCs/>
          <w:i/>
          <w:iCs/>
          <w:sz w:val="28"/>
          <w:szCs w:val="28"/>
        </w:rPr>
        <w:t>3</w:t>
      </w:r>
    </w:p>
    <w:p w14:paraId="60B42914" w14:textId="2A47CA7E" w:rsidR="00AC4F7D" w:rsidRDefault="00AC4F7D" w:rsidP="00335E9C">
      <w:pPr>
        <w:pStyle w:val="BodyA"/>
        <w:spacing w:after="0" w:line="240" w:lineRule="auto"/>
        <w:ind w:left="2880" w:firstLine="2023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1600</w:t>
      </w:r>
      <w:r w:rsidR="007D14D1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>-1800</w:t>
      </w:r>
    </w:p>
    <w:p w14:paraId="472AB592" w14:textId="2E445006" w:rsidR="00D31A82" w:rsidRDefault="00AC4F7D" w:rsidP="00335E9C">
      <w:pPr>
        <w:pStyle w:val="BodyA"/>
        <w:spacing w:after="0" w:line="240" w:lineRule="auto"/>
        <w:ind w:left="2880" w:firstLine="2023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Facilitated virtually on Teams</w:t>
      </w:r>
    </w:p>
    <w:p w14:paraId="0DBECDC6" w14:textId="77777777" w:rsidR="00AC4F7D" w:rsidRDefault="00AC4F7D" w:rsidP="00335E9C">
      <w:pPr>
        <w:pStyle w:val="BodyA"/>
        <w:spacing w:after="0" w:line="240" w:lineRule="auto"/>
        <w:ind w:left="2880" w:firstLine="2023"/>
        <w:jc w:val="both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14:paraId="5BBBC061" w14:textId="418EBB11" w:rsidR="00447071" w:rsidRDefault="00C819EF" w:rsidP="001324BE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                                        </w:t>
      </w:r>
      <w:r w:rsidR="00335E9C">
        <w:rPr>
          <w:rFonts w:ascii="Arial" w:hAnsi="Arial"/>
          <w:b/>
          <w:bCs/>
          <w:i/>
          <w:iCs/>
          <w:sz w:val="28"/>
          <w:szCs w:val="28"/>
        </w:rPr>
        <w:t xml:space="preserve">                     </w:t>
      </w:r>
    </w:p>
    <w:p w14:paraId="4CD01E22" w14:textId="797659B0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20D079" w14:textId="7E162722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MINUTES </w:t>
      </w:r>
      <w:r>
        <w:rPr>
          <w:rFonts w:ascii="Arial" w:hAnsi="Arial"/>
          <w:b/>
          <w:bCs/>
          <w:i/>
          <w:iCs/>
          <w:sz w:val="28"/>
          <w:szCs w:val="28"/>
        </w:rPr>
        <w:t>(</w:t>
      </w:r>
      <w:r w:rsidR="001174E9">
        <w:rPr>
          <w:rFonts w:ascii="Arial" w:hAnsi="Arial"/>
          <w:b/>
          <w:bCs/>
          <w:i/>
          <w:iCs/>
          <w:sz w:val="28"/>
          <w:szCs w:val="28"/>
        </w:rPr>
        <w:t>Approved</w:t>
      </w:r>
      <w:r>
        <w:rPr>
          <w:rFonts w:ascii="Arial" w:hAnsi="Arial"/>
          <w:b/>
          <w:bCs/>
          <w:i/>
          <w:iCs/>
          <w:sz w:val="28"/>
          <w:szCs w:val="28"/>
        </w:rPr>
        <w:t>)</w:t>
      </w:r>
    </w:p>
    <w:p w14:paraId="70EA8ECA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7174DD9B" w14:textId="77777777" w:rsidR="00447071" w:rsidRDefault="00C819EF">
      <w:pPr>
        <w:pStyle w:val="BodyA"/>
        <w:spacing w:after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_________________________________________________________________________</w:t>
      </w:r>
    </w:p>
    <w:p w14:paraId="2B6677D3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150F9E84" w14:textId="77777777" w:rsidR="00447071" w:rsidRDefault="00447071">
      <w:pPr>
        <w:pStyle w:val="BodyA"/>
        <w:spacing w:after="0" w:line="240" w:lineRule="auto"/>
        <w:jc w:val="center"/>
        <w:rPr>
          <w:rFonts w:ascii="Helvetica" w:eastAsia="Helvetica" w:hAnsi="Helvetica" w:cs="Helvetica"/>
          <w:sz w:val="24"/>
          <w:szCs w:val="24"/>
        </w:rPr>
      </w:pPr>
    </w:p>
    <w:p w14:paraId="1340DEA9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AAAF6B" w14:textId="68C2EEA7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Invites extended to:</w:t>
      </w:r>
      <w:r>
        <w:rPr>
          <w:rFonts w:ascii="Arial" w:hAnsi="Arial"/>
          <w:sz w:val="24"/>
          <w:szCs w:val="24"/>
        </w:rPr>
        <w:t xml:space="preserve"> </w:t>
      </w:r>
      <w:r w:rsidR="001324BE">
        <w:rPr>
          <w:rFonts w:ascii="Arial" w:hAnsi="Arial"/>
          <w:sz w:val="24"/>
          <w:szCs w:val="24"/>
        </w:rPr>
        <w:t>William Mintram</w:t>
      </w:r>
      <w:r>
        <w:rPr>
          <w:rFonts w:ascii="Arial" w:hAnsi="Arial"/>
          <w:sz w:val="24"/>
          <w:szCs w:val="24"/>
        </w:rPr>
        <w:t xml:space="preserve"> (Marjon SU President &amp; Trustee Board Chair), Daniel Tinkler (External Trustee &amp; Trustee Board Vice Chair), </w:t>
      </w:r>
      <w:r w:rsidR="001324BE">
        <w:rPr>
          <w:rFonts w:ascii="Arial" w:hAnsi="Arial"/>
          <w:sz w:val="24"/>
          <w:szCs w:val="24"/>
        </w:rPr>
        <w:t>Rebekah Fletcher</w:t>
      </w:r>
      <w:r>
        <w:rPr>
          <w:rFonts w:ascii="Arial" w:hAnsi="Arial"/>
          <w:sz w:val="24"/>
          <w:szCs w:val="24"/>
        </w:rPr>
        <w:t xml:space="preserve"> (Marjon SU Deputy President), Graham Briscoe (External Trustee), </w:t>
      </w:r>
      <w:bookmarkStart w:id="0" w:name="_Hlk125963889"/>
      <w:r>
        <w:rPr>
          <w:rFonts w:ascii="Arial" w:hAnsi="Arial"/>
          <w:sz w:val="24"/>
          <w:szCs w:val="24"/>
        </w:rPr>
        <w:t>Dev Aditya</w:t>
      </w:r>
      <w:r w:rsidR="00335E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(External Trustee), </w:t>
      </w:r>
      <w:bookmarkEnd w:id="0"/>
      <w:r>
        <w:rPr>
          <w:rFonts w:ascii="Arial" w:hAnsi="Arial"/>
          <w:sz w:val="24"/>
          <w:szCs w:val="24"/>
        </w:rPr>
        <w:t xml:space="preserve">Ania Jackowska (Student Trustee), </w:t>
      </w:r>
      <w:r w:rsidR="00761C33">
        <w:rPr>
          <w:rFonts w:ascii="Arial" w:hAnsi="Arial"/>
          <w:sz w:val="24"/>
          <w:szCs w:val="24"/>
        </w:rPr>
        <w:t>Chloe Lewis (Student Trustee),</w:t>
      </w:r>
      <w:r w:rsidR="00AF269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Mick Davies (Marjon SU GM)</w:t>
      </w:r>
      <w:r w:rsidR="001324BE">
        <w:rPr>
          <w:rFonts w:ascii="Arial" w:hAnsi="Arial"/>
          <w:sz w:val="24"/>
          <w:szCs w:val="24"/>
        </w:rPr>
        <w:t xml:space="preserve">, </w:t>
      </w:r>
    </w:p>
    <w:p w14:paraId="41187449" w14:textId="76D2F190" w:rsidR="00447071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8A287C" w14:textId="77777777" w:rsidR="00335E9C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1FB3F" w14:textId="282480BC" w:rsidR="00447071" w:rsidRDefault="00C819EF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Present:</w:t>
      </w:r>
    </w:p>
    <w:p w14:paraId="1B6B64CC" w14:textId="676F70B0" w:rsidR="00B90C81" w:rsidRPr="00B90C81" w:rsidRDefault="001324BE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William Mintram</w:t>
      </w:r>
      <w:r w:rsidR="00B90C81" w:rsidRPr="00B90C81">
        <w:rPr>
          <w:rFonts w:ascii="Arial" w:hAnsi="Arial"/>
          <w:sz w:val="24"/>
          <w:szCs w:val="24"/>
        </w:rPr>
        <w:t xml:space="preserve"> </w:t>
      </w:r>
      <w:r w:rsidR="0083282D">
        <w:rPr>
          <w:rFonts w:ascii="Arial" w:hAnsi="Arial"/>
          <w:sz w:val="24"/>
          <w:szCs w:val="24"/>
        </w:rPr>
        <w:t>(</w:t>
      </w:r>
      <w:r w:rsidR="00DF0273">
        <w:rPr>
          <w:rFonts w:ascii="Arial" w:hAnsi="Arial"/>
          <w:sz w:val="24"/>
          <w:szCs w:val="24"/>
        </w:rPr>
        <w:t>President &amp; Trustee Board Chair</w:t>
      </w:r>
      <w:r w:rsidR="0083282D">
        <w:rPr>
          <w:rFonts w:ascii="Arial" w:hAnsi="Arial"/>
          <w:sz w:val="24"/>
          <w:szCs w:val="24"/>
        </w:rPr>
        <w:t>)</w:t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8F30FD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WM</w:t>
      </w:r>
    </w:p>
    <w:p w14:paraId="32807ADA" w14:textId="07FEE33F" w:rsidR="00447071" w:rsidRDefault="00C819EF">
      <w:pPr>
        <w:pStyle w:val="Default"/>
      </w:pPr>
      <w:r>
        <w:t>Daniel Tinkler (External Trustee &amp; Trustee Board Vice Chair)</w:t>
      </w:r>
      <w:r>
        <w:tab/>
      </w:r>
      <w:r>
        <w:tab/>
      </w:r>
      <w:r>
        <w:tab/>
        <w:t xml:space="preserve">         </w:t>
      </w:r>
      <w:r w:rsidR="00DF0273">
        <w:t xml:space="preserve"> </w:t>
      </w:r>
      <w:r>
        <w:t>DT</w:t>
      </w:r>
    </w:p>
    <w:p w14:paraId="05F5C44E" w14:textId="19BA3378" w:rsidR="00447071" w:rsidRDefault="001324BE">
      <w:pPr>
        <w:pStyle w:val="Default"/>
      </w:pPr>
      <w:r>
        <w:t>Rebekah Fletcher</w:t>
      </w:r>
      <w:r w:rsidR="00C819EF">
        <w:t xml:space="preserve"> (Marjon SU Deputy President)</w:t>
      </w:r>
      <w:r w:rsidR="00C819EF">
        <w:tab/>
      </w:r>
      <w:r w:rsidR="00C819EF">
        <w:tab/>
      </w:r>
      <w:r w:rsidR="00C819EF">
        <w:tab/>
      </w:r>
      <w:r w:rsidR="00C819EF">
        <w:tab/>
        <w:t xml:space="preserve">       </w:t>
      </w:r>
      <w:r>
        <w:t xml:space="preserve"> </w:t>
      </w:r>
      <w:r w:rsidR="00C819EF">
        <w:t xml:space="preserve"> </w:t>
      </w:r>
      <w:r>
        <w:t xml:space="preserve"> RF</w:t>
      </w:r>
    </w:p>
    <w:p w14:paraId="4078A646" w14:textId="77777777" w:rsidR="00447071" w:rsidRDefault="00C819EF">
      <w:pPr>
        <w:pStyle w:val="Default"/>
      </w:pPr>
      <w:r>
        <w:t xml:space="preserve">Graham Briscoe (External Trustee)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GB</w:t>
      </w:r>
    </w:p>
    <w:p w14:paraId="2C1B29F3" w14:textId="217CD17C" w:rsidR="00447071" w:rsidRDefault="00103201">
      <w:pPr>
        <w:pStyle w:val="Default"/>
      </w:pPr>
      <w:r>
        <w:t>Dev Aditya (External Trustee),</w:t>
      </w:r>
      <w:r w:rsidR="00C819EF">
        <w:tab/>
      </w:r>
      <w:r w:rsidR="00C819EF">
        <w:tab/>
      </w:r>
      <w:r w:rsidR="00C819EF">
        <w:tab/>
      </w:r>
      <w:r w:rsidR="00C819EF">
        <w:tab/>
      </w:r>
      <w:r w:rsidR="00C819EF">
        <w:tab/>
        <w:t xml:space="preserve">          </w:t>
      </w:r>
      <w:r w:rsidR="00761C33">
        <w:tab/>
      </w:r>
      <w:r w:rsidR="00761C33">
        <w:tab/>
        <w:t xml:space="preserve">          DA</w:t>
      </w:r>
    </w:p>
    <w:p w14:paraId="7F3830C6" w14:textId="77777777" w:rsidR="00761C33" w:rsidRDefault="00761C33" w:rsidP="00761C33">
      <w:pPr>
        <w:pStyle w:val="Default"/>
      </w:pPr>
      <w:r>
        <w:t>Ania Jackowska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AJ</w:t>
      </w:r>
    </w:p>
    <w:p w14:paraId="4C7D5524" w14:textId="2C78C61D" w:rsidR="00761C33" w:rsidRDefault="00761C33">
      <w:pPr>
        <w:pStyle w:val="Default"/>
      </w:pPr>
      <w:r>
        <w:t>Chloe Lewis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CL</w:t>
      </w:r>
    </w:p>
    <w:p w14:paraId="29250D8B" w14:textId="6FD4C35A" w:rsidR="00447071" w:rsidRDefault="00C819EF">
      <w:pPr>
        <w:pStyle w:val="Default"/>
        <w:rPr>
          <w:b/>
          <w:bCs/>
        </w:rPr>
      </w:pPr>
      <w:r>
        <w:t>Mick Davies (Marjon SU GM</w:t>
      </w:r>
      <w:r w:rsidR="001324BE">
        <w:t>-</w:t>
      </w:r>
      <w:r>
        <w:t xml:space="preserve"> in attendance) </w:t>
      </w:r>
      <w:r>
        <w:tab/>
      </w:r>
      <w:r>
        <w:tab/>
      </w:r>
      <w:r>
        <w:tab/>
      </w:r>
      <w:r>
        <w:tab/>
      </w:r>
      <w:r>
        <w:tab/>
        <w:t xml:space="preserve">          MD</w:t>
      </w:r>
    </w:p>
    <w:p w14:paraId="0D85652A" w14:textId="39EF3080" w:rsidR="00447071" w:rsidRDefault="00447071">
      <w:pPr>
        <w:pStyle w:val="Default"/>
      </w:pPr>
    </w:p>
    <w:p w14:paraId="5186C3AA" w14:textId="77777777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</w:p>
    <w:p w14:paraId="3A0D2E92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CD5E57" w14:textId="0CD1C52B" w:rsidR="001A4410" w:rsidRPr="00AD04FC" w:rsidRDefault="00C819EF" w:rsidP="00AD04FC">
      <w:pPr>
        <w:pStyle w:val="Default"/>
      </w:pPr>
      <w:r>
        <w:t>All papers had been previously circulated by MD.</w:t>
      </w:r>
    </w:p>
    <w:p w14:paraId="46C5DB29" w14:textId="1C39AB96" w:rsidR="001A4410" w:rsidRDefault="001A4410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6B7863E5" w14:textId="77777777" w:rsidR="00C143F0" w:rsidRDefault="00C143F0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637FE11A" w14:textId="72121966" w:rsidR="00E366F2" w:rsidRPr="00E366F2" w:rsidRDefault="00C819EF" w:rsidP="00103201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Welcome and introductions from the Chair</w:t>
      </w:r>
      <w:r w:rsidR="00335E9C">
        <w:rPr>
          <w:rFonts w:ascii="Arial" w:hAnsi="Arial"/>
          <w:b/>
          <w:bCs/>
          <w:sz w:val="24"/>
          <w:szCs w:val="24"/>
        </w:rPr>
        <w:t>:</w:t>
      </w:r>
      <w:r w:rsidRPr="00335E9C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1324BE" w:rsidRPr="001324BE">
        <w:rPr>
          <w:rFonts w:ascii="Arial" w:hAnsi="Arial"/>
          <w:color w:val="auto"/>
          <w:sz w:val="24"/>
          <w:szCs w:val="24"/>
        </w:rPr>
        <w:t xml:space="preserve">                              </w:t>
      </w:r>
      <w:r w:rsidR="001324BE">
        <w:rPr>
          <w:rFonts w:ascii="Arial" w:hAnsi="Arial"/>
          <w:sz w:val="24"/>
          <w:szCs w:val="24"/>
        </w:rPr>
        <w:t xml:space="preserve">WM </w:t>
      </w:r>
      <w:proofErr w:type="spellStart"/>
      <w:r w:rsidR="006F6F88">
        <w:rPr>
          <w:rFonts w:ascii="Arial" w:hAnsi="Arial"/>
          <w:sz w:val="24"/>
          <w:szCs w:val="24"/>
        </w:rPr>
        <w:t>WM</w:t>
      </w:r>
      <w:proofErr w:type="spellEnd"/>
      <w:r w:rsidR="006F6F88">
        <w:rPr>
          <w:rFonts w:ascii="Arial" w:hAnsi="Arial"/>
          <w:sz w:val="24"/>
          <w:szCs w:val="24"/>
        </w:rPr>
        <w:t xml:space="preserve"> </w:t>
      </w:r>
      <w:r w:rsidR="00AB2EE1">
        <w:rPr>
          <w:rFonts w:ascii="Arial" w:hAnsi="Arial"/>
          <w:sz w:val="24"/>
          <w:szCs w:val="24"/>
        </w:rPr>
        <w:t>w</w:t>
      </w:r>
      <w:r w:rsidR="00B90C81" w:rsidRPr="004B3337">
        <w:rPr>
          <w:rFonts w:ascii="Arial" w:hAnsi="Arial"/>
          <w:sz w:val="24"/>
          <w:szCs w:val="24"/>
        </w:rPr>
        <w:t xml:space="preserve">elcomed all </w:t>
      </w:r>
      <w:r w:rsidR="0083282D">
        <w:rPr>
          <w:rFonts w:ascii="Arial" w:hAnsi="Arial"/>
          <w:sz w:val="24"/>
          <w:szCs w:val="24"/>
        </w:rPr>
        <w:t xml:space="preserve">to the </w:t>
      </w:r>
      <w:r w:rsidR="006F6F88">
        <w:rPr>
          <w:rFonts w:ascii="Arial" w:hAnsi="Arial"/>
          <w:sz w:val="24"/>
          <w:szCs w:val="24"/>
        </w:rPr>
        <w:t>meeting</w:t>
      </w:r>
      <w:r w:rsidR="00D31A82">
        <w:rPr>
          <w:rFonts w:ascii="Arial" w:hAnsi="Arial"/>
          <w:sz w:val="24"/>
          <w:szCs w:val="24"/>
        </w:rPr>
        <w:t xml:space="preserve"> and official</w:t>
      </w:r>
      <w:r w:rsidR="0083282D">
        <w:rPr>
          <w:rFonts w:ascii="Arial" w:hAnsi="Arial"/>
          <w:sz w:val="24"/>
          <w:szCs w:val="24"/>
        </w:rPr>
        <w:t>ly</w:t>
      </w:r>
      <w:r w:rsidR="00D31A82">
        <w:rPr>
          <w:rFonts w:ascii="Arial" w:hAnsi="Arial"/>
          <w:sz w:val="24"/>
          <w:szCs w:val="24"/>
        </w:rPr>
        <w:t xml:space="preserve"> introduced C</w:t>
      </w:r>
      <w:r w:rsidR="00E366F2">
        <w:rPr>
          <w:rFonts w:ascii="Arial" w:hAnsi="Arial"/>
          <w:sz w:val="24"/>
          <w:szCs w:val="24"/>
        </w:rPr>
        <w:t>hloe Lewis</w:t>
      </w:r>
      <w:r w:rsidR="00D31A82">
        <w:rPr>
          <w:rFonts w:ascii="Arial" w:hAnsi="Arial"/>
          <w:sz w:val="24"/>
          <w:szCs w:val="24"/>
        </w:rPr>
        <w:t xml:space="preserve"> in her role as </w:t>
      </w:r>
      <w:r w:rsidR="0083282D">
        <w:rPr>
          <w:rFonts w:ascii="Arial" w:hAnsi="Arial"/>
          <w:sz w:val="24"/>
          <w:szCs w:val="24"/>
        </w:rPr>
        <w:t>S</w:t>
      </w:r>
      <w:r w:rsidR="00D31A82">
        <w:rPr>
          <w:rFonts w:ascii="Arial" w:hAnsi="Arial"/>
          <w:sz w:val="24"/>
          <w:szCs w:val="24"/>
        </w:rPr>
        <w:t xml:space="preserve">tudent </w:t>
      </w:r>
      <w:r w:rsidR="0083282D">
        <w:rPr>
          <w:rFonts w:ascii="Arial" w:hAnsi="Arial"/>
          <w:sz w:val="24"/>
          <w:szCs w:val="24"/>
        </w:rPr>
        <w:t>T</w:t>
      </w:r>
      <w:r w:rsidR="00D31A82">
        <w:rPr>
          <w:rFonts w:ascii="Arial" w:hAnsi="Arial"/>
          <w:sz w:val="24"/>
          <w:szCs w:val="24"/>
        </w:rPr>
        <w:t>rustee</w:t>
      </w:r>
      <w:r w:rsidR="00E366F2">
        <w:rPr>
          <w:rFonts w:ascii="Arial" w:hAnsi="Arial"/>
          <w:sz w:val="24"/>
          <w:szCs w:val="24"/>
        </w:rPr>
        <w:t>.</w:t>
      </w:r>
    </w:p>
    <w:p w14:paraId="6DB039EE" w14:textId="154A6E8D" w:rsidR="00447071" w:rsidRDefault="00D31A82" w:rsidP="00E366F2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C819EF">
        <w:rPr>
          <w:rFonts w:ascii="Arial" w:hAnsi="Arial"/>
          <w:sz w:val="24"/>
          <w:szCs w:val="24"/>
        </w:rPr>
        <w:tab/>
      </w:r>
    </w:p>
    <w:p w14:paraId="1CAB4E95" w14:textId="2C450822" w:rsidR="00447071" w:rsidRDefault="00E366F2" w:rsidP="00E366F2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  <w:lang w:val="fr-FR"/>
        </w:rPr>
      </w:pPr>
      <w:r w:rsidRPr="00E366F2">
        <w:rPr>
          <w:rFonts w:ascii="Arial" w:hAnsi="Arial"/>
          <w:sz w:val="24"/>
          <w:szCs w:val="24"/>
          <w:lang w:val="fr-FR"/>
        </w:rPr>
        <w:t>2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. </w:t>
      </w:r>
      <w:r w:rsidR="007D14D1">
        <w:rPr>
          <w:rFonts w:ascii="Arial" w:hAnsi="Arial"/>
          <w:b/>
          <w:bCs/>
          <w:sz w:val="24"/>
          <w:szCs w:val="24"/>
          <w:lang w:val="fr-FR"/>
        </w:rPr>
        <w:t xml:space="preserve">  </w:t>
      </w:r>
      <w:proofErr w:type="gramStart"/>
      <w:r w:rsidR="00C416D2">
        <w:rPr>
          <w:rFonts w:ascii="Arial" w:hAnsi="Arial"/>
          <w:b/>
          <w:bCs/>
          <w:sz w:val="24"/>
          <w:szCs w:val="24"/>
          <w:lang w:val="fr-FR"/>
        </w:rPr>
        <w:t>Apologie</w:t>
      </w:r>
      <w:r>
        <w:rPr>
          <w:rFonts w:ascii="Arial" w:hAnsi="Arial"/>
          <w:b/>
          <w:bCs/>
          <w:sz w:val="24"/>
          <w:szCs w:val="24"/>
          <w:lang w:val="fr-FR"/>
        </w:rPr>
        <w:t>s</w:t>
      </w:r>
      <w:r w:rsidR="00C416D2">
        <w:rPr>
          <w:rFonts w:ascii="Arial" w:hAnsi="Arial"/>
          <w:b/>
          <w:bCs/>
          <w:sz w:val="24"/>
          <w:szCs w:val="24"/>
          <w:lang w:val="fr-FR"/>
        </w:rPr>
        <w:t>:</w:t>
      </w:r>
      <w:proofErr w:type="gramEnd"/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6F6F88">
        <w:rPr>
          <w:rFonts w:ascii="Arial" w:eastAsia="Arial" w:hAnsi="Arial" w:cs="Arial"/>
          <w:sz w:val="24"/>
          <w:szCs w:val="24"/>
          <w:lang w:val="de-DE"/>
        </w:rPr>
        <w:t xml:space="preserve">         </w:t>
      </w:r>
      <w:r w:rsidR="006F6F88">
        <w:rPr>
          <w:rFonts w:ascii="Arial" w:hAnsi="Arial"/>
          <w:sz w:val="24"/>
          <w:szCs w:val="24"/>
          <w:lang w:val="de-DE"/>
        </w:rPr>
        <w:t>WM</w:t>
      </w:r>
    </w:p>
    <w:p w14:paraId="72F26BFD" w14:textId="79F13A07" w:rsidR="00447071" w:rsidRPr="007D14D1" w:rsidRDefault="00C819EF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auto"/>
          <w:sz w:val="24"/>
          <w:szCs w:val="24"/>
        </w:rPr>
      </w:pPr>
      <w:r w:rsidRPr="007D14D1">
        <w:rPr>
          <w:rFonts w:ascii="Arial" w:hAnsi="Arial"/>
          <w:color w:val="auto"/>
          <w:sz w:val="24"/>
          <w:szCs w:val="24"/>
        </w:rPr>
        <w:t>There were</w:t>
      </w:r>
      <w:r w:rsidR="00E366F2" w:rsidRPr="007D14D1">
        <w:rPr>
          <w:rFonts w:ascii="Arial" w:hAnsi="Arial"/>
          <w:color w:val="auto"/>
          <w:sz w:val="24"/>
          <w:szCs w:val="24"/>
        </w:rPr>
        <w:t xml:space="preserve"> </w:t>
      </w:r>
      <w:r w:rsidR="007D14D1" w:rsidRPr="007D14D1">
        <w:rPr>
          <w:rFonts w:ascii="Arial" w:hAnsi="Arial"/>
          <w:color w:val="auto"/>
          <w:sz w:val="24"/>
          <w:szCs w:val="24"/>
        </w:rPr>
        <w:t>no apologies.</w:t>
      </w:r>
    </w:p>
    <w:p w14:paraId="17AFE5BC" w14:textId="77777777" w:rsidR="00447071" w:rsidRDefault="00447071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37E31" w14:textId="6B8A61F6" w:rsidR="00B90C81" w:rsidRPr="00B90C81" w:rsidRDefault="00CA4E39" w:rsidP="00CA4E39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</w:rPr>
      </w:pPr>
      <w:r w:rsidRPr="00CA4E39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r w:rsidR="00C819EF">
        <w:rPr>
          <w:rFonts w:ascii="Arial" w:hAnsi="Arial"/>
          <w:b/>
          <w:bCs/>
          <w:sz w:val="24"/>
          <w:szCs w:val="24"/>
        </w:rPr>
        <w:t>Declaration of Interest: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</w:p>
    <w:p w14:paraId="5D0EEA74" w14:textId="118E687F" w:rsidR="008F30FD" w:rsidRDefault="00B90C81" w:rsidP="00B90C81">
      <w:pPr>
        <w:pStyle w:val="BodyA"/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There were no further dec</w:t>
      </w:r>
      <w:r w:rsidR="00DF0273">
        <w:rPr>
          <w:rFonts w:ascii="Arial" w:eastAsia="Arial" w:hAnsi="Arial" w:cs="Arial"/>
          <w:sz w:val="24"/>
          <w:szCs w:val="24"/>
          <w:lang w:val="de-DE"/>
        </w:rPr>
        <w:t>larations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interests other than those </w:t>
      </w:r>
      <w:r w:rsidR="004B3337">
        <w:rPr>
          <w:rFonts w:ascii="Arial" w:eastAsia="Arial" w:hAnsi="Arial" w:cs="Arial"/>
          <w:sz w:val="24"/>
          <w:szCs w:val="24"/>
          <w:lang w:val="de-DE"/>
        </w:rPr>
        <w:tab/>
      </w:r>
      <w:r w:rsidR="006F6F88">
        <w:rPr>
          <w:rFonts w:ascii="Arial" w:eastAsia="Arial" w:hAnsi="Arial" w:cs="Arial"/>
          <w:sz w:val="24"/>
          <w:szCs w:val="24"/>
          <w:lang w:val="de-DE"/>
        </w:rPr>
        <w:t xml:space="preserve">         WM</w:t>
      </w:r>
    </w:p>
    <w:p w14:paraId="520D0E4D" w14:textId="435C6117" w:rsidR="00447071" w:rsidRDefault="00B90C81" w:rsidP="00B90C81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>previously recorded</w:t>
      </w:r>
      <w:r w:rsidR="00C143F0">
        <w:rPr>
          <w:rFonts w:ascii="Arial" w:eastAsia="Arial" w:hAnsi="Arial" w:cs="Arial"/>
          <w:sz w:val="24"/>
          <w:szCs w:val="24"/>
          <w:lang w:val="de-DE"/>
        </w:rPr>
        <w:t>.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196E90">
        <w:rPr>
          <w:rFonts w:ascii="Arial" w:eastAsia="Arial" w:hAnsi="Arial" w:cs="Arial"/>
          <w:sz w:val="24"/>
          <w:szCs w:val="24"/>
          <w:lang w:val="de-DE"/>
        </w:rPr>
        <w:tab/>
      </w:r>
    </w:p>
    <w:p w14:paraId="3945C1B2" w14:textId="05B35CEE" w:rsidR="00447071" w:rsidRDefault="00447071" w:rsidP="00E366F2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24998A" w14:textId="0DBF5457" w:rsidR="00447071" w:rsidRDefault="00CA4E39" w:rsidP="00CA4E39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</w:t>
      </w:r>
      <w:r w:rsidR="0083282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6F6F88">
        <w:rPr>
          <w:rFonts w:ascii="Arial" w:hAnsi="Arial"/>
          <w:b/>
          <w:bCs/>
          <w:sz w:val="24"/>
          <w:szCs w:val="24"/>
        </w:rPr>
        <w:t>Minutes from the</w:t>
      </w:r>
      <w:r w:rsidR="00D31A82">
        <w:rPr>
          <w:rFonts w:ascii="Arial" w:hAnsi="Arial"/>
          <w:b/>
          <w:bCs/>
          <w:sz w:val="24"/>
          <w:szCs w:val="24"/>
        </w:rPr>
        <w:t xml:space="preserve"> </w:t>
      </w:r>
      <w:r w:rsidR="00E366F2">
        <w:rPr>
          <w:rFonts w:ascii="Arial" w:hAnsi="Arial"/>
          <w:b/>
          <w:bCs/>
          <w:sz w:val="24"/>
          <w:szCs w:val="24"/>
        </w:rPr>
        <w:t>December meeting</w:t>
      </w:r>
      <w:r w:rsidR="00233288">
        <w:rPr>
          <w:rFonts w:ascii="Arial" w:hAnsi="Arial"/>
          <w:b/>
          <w:bCs/>
          <w:sz w:val="24"/>
          <w:szCs w:val="24"/>
        </w:rPr>
        <w:t xml:space="preserve"> (</w:t>
      </w:r>
      <w:r w:rsidR="00233288" w:rsidRPr="00233288">
        <w:rPr>
          <w:rFonts w:ascii="Arial" w:hAnsi="Arial"/>
          <w:sz w:val="24"/>
          <w:szCs w:val="24"/>
        </w:rPr>
        <w:t>TB18/WM/1</w:t>
      </w:r>
      <w:r w:rsidR="00233288">
        <w:rPr>
          <w:rFonts w:ascii="Arial" w:hAnsi="Arial"/>
          <w:sz w:val="24"/>
          <w:szCs w:val="24"/>
        </w:rPr>
        <w:t>)</w:t>
      </w:r>
      <w:r w:rsidR="00E366F2">
        <w:rPr>
          <w:rFonts w:ascii="Arial" w:hAnsi="Arial"/>
          <w:b/>
          <w:bCs/>
          <w:sz w:val="24"/>
          <w:szCs w:val="24"/>
        </w:rPr>
        <w:tab/>
      </w:r>
      <w:r w:rsidR="00C819EF">
        <w:rPr>
          <w:rFonts w:ascii="Arial" w:eastAsia="Arial" w:hAnsi="Arial" w:cs="Arial"/>
          <w:b/>
          <w:bCs/>
          <w:sz w:val="24"/>
          <w:szCs w:val="24"/>
        </w:rPr>
        <w:tab/>
      </w:r>
      <w:r w:rsidR="00C819EF">
        <w:rPr>
          <w:rFonts w:ascii="Arial" w:eastAsia="Arial" w:hAnsi="Arial" w:cs="Arial"/>
          <w:b/>
          <w:bCs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 xml:space="preserve">        </w:t>
      </w:r>
      <w:r w:rsidR="008328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33288" w:rsidRPr="00C25F54">
        <w:rPr>
          <w:rFonts w:ascii="Arial" w:eastAsia="Arial" w:hAnsi="Arial" w:cs="Arial"/>
          <w:sz w:val="24"/>
          <w:szCs w:val="24"/>
        </w:rPr>
        <w:t>WM</w:t>
      </w:r>
      <w:r w:rsidR="00C25F54">
        <w:rPr>
          <w:rFonts w:ascii="Arial" w:eastAsia="Arial" w:hAnsi="Arial" w:cs="Arial"/>
          <w:b/>
          <w:bCs/>
          <w:sz w:val="24"/>
          <w:szCs w:val="24"/>
        </w:rPr>
        <w:t xml:space="preserve">                    </w:t>
      </w:r>
    </w:p>
    <w:p w14:paraId="412DF801" w14:textId="132976E0" w:rsidR="00C25F54" w:rsidRDefault="0083282D" w:rsidP="0083282D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C25F54">
        <w:rPr>
          <w:rFonts w:ascii="Arial" w:eastAsia="Arial" w:hAnsi="Arial" w:cs="Arial"/>
          <w:sz w:val="24"/>
          <w:szCs w:val="24"/>
        </w:rPr>
        <w:t>The board considered and approved the minutes from the</w:t>
      </w:r>
      <w:r w:rsidR="00E366F2">
        <w:rPr>
          <w:rFonts w:ascii="Arial" w:eastAsia="Arial" w:hAnsi="Arial" w:cs="Arial"/>
          <w:sz w:val="24"/>
          <w:szCs w:val="24"/>
        </w:rPr>
        <w:t xml:space="preserve"> December</w:t>
      </w:r>
      <w:r w:rsidR="00C25F54">
        <w:rPr>
          <w:rFonts w:ascii="Arial" w:eastAsia="Arial" w:hAnsi="Arial" w:cs="Arial"/>
          <w:sz w:val="24"/>
          <w:szCs w:val="24"/>
        </w:rPr>
        <w:t xml:space="preserve"> meeting.</w:t>
      </w:r>
    </w:p>
    <w:p w14:paraId="70A7F2DF" w14:textId="77777777" w:rsidR="00C25F54" w:rsidRDefault="00C25F54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12BB0CC0" w14:textId="17F07BF3" w:rsidR="00C25F54" w:rsidRPr="00BD4D3C" w:rsidRDefault="00CA4E39" w:rsidP="00CA4E39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</w:rPr>
      </w:pPr>
      <w:r w:rsidRPr="00CA4E39">
        <w:rPr>
          <w:rFonts w:ascii="Arial" w:hAnsi="Arial"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 xml:space="preserve">.  </w:t>
      </w:r>
      <w:r w:rsidR="00C25F54">
        <w:rPr>
          <w:rFonts w:ascii="Arial" w:hAnsi="Arial"/>
          <w:b/>
          <w:bCs/>
          <w:sz w:val="24"/>
          <w:szCs w:val="24"/>
        </w:rPr>
        <w:t xml:space="preserve">Matters arising:  </w:t>
      </w:r>
      <w:r w:rsidR="00C25F54">
        <w:rPr>
          <w:rFonts w:ascii="Arial" w:hAnsi="Arial"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ab/>
        <w:t xml:space="preserve">                                         </w:t>
      </w:r>
      <w:r w:rsidR="00BD4D3C">
        <w:rPr>
          <w:rFonts w:ascii="Arial" w:eastAsia="Arial" w:hAnsi="Arial" w:cs="Arial"/>
          <w:sz w:val="24"/>
          <w:szCs w:val="24"/>
        </w:rPr>
        <w:t>WM</w:t>
      </w:r>
    </w:p>
    <w:p w14:paraId="5FBB2046" w14:textId="4A8F47C2" w:rsidR="002750CC" w:rsidRDefault="00D31A82" w:rsidP="000377D1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WM Repor</w:t>
      </w:r>
      <w:r w:rsidR="000C7650">
        <w:rPr>
          <w:rFonts w:ascii="Arial" w:hAnsi="Arial"/>
          <w:sz w:val="24"/>
          <w:szCs w:val="24"/>
        </w:rPr>
        <w:t>ted</w:t>
      </w:r>
      <w:r w:rsidR="000377D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that he had not at this time introduce</w:t>
      </w:r>
      <w:r w:rsidR="000C7650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a tally system for recording student visits to the new office.</w:t>
      </w:r>
      <w:r w:rsidR="00AA00E8">
        <w:rPr>
          <w:rFonts w:ascii="Arial" w:hAnsi="Arial"/>
          <w:sz w:val="24"/>
          <w:szCs w:val="24"/>
        </w:rPr>
        <w:t xml:space="preserve"> </w:t>
      </w:r>
      <w:r w:rsidR="000C7650">
        <w:rPr>
          <w:rFonts w:ascii="Arial" w:hAnsi="Arial"/>
          <w:sz w:val="24"/>
          <w:szCs w:val="24"/>
        </w:rPr>
        <w:t>There</w:t>
      </w:r>
      <w:r w:rsidR="00AA00E8">
        <w:rPr>
          <w:rFonts w:ascii="Arial" w:hAnsi="Arial"/>
          <w:sz w:val="24"/>
          <w:szCs w:val="24"/>
        </w:rPr>
        <w:t xml:space="preserve"> </w:t>
      </w:r>
      <w:r w:rsidR="000C7650">
        <w:rPr>
          <w:rFonts w:ascii="Arial" w:hAnsi="Arial"/>
          <w:sz w:val="24"/>
          <w:szCs w:val="24"/>
        </w:rPr>
        <w:t>was</w:t>
      </w:r>
      <w:r w:rsidR="00AA00E8">
        <w:rPr>
          <w:rFonts w:ascii="Arial" w:hAnsi="Arial"/>
          <w:sz w:val="24"/>
          <w:szCs w:val="24"/>
        </w:rPr>
        <w:t xml:space="preserve"> a short discussion regarding what exa</w:t>
      </w:r>
      <w:r w:rsidR="000377D1">
        <w:rPr>
          <w:rFonts w:ascii="Arial" w:hAnsi="Arial"/>
          <w:sz w:val="24"/>
          <w:szCs w:val="24"/>
        </w:rPr>
        <w:t>c</w:t>
      </w:r>
      <w:r w:rsidR="00AA00E8">
        <w:rPr>
          <w:rFonts w:ascii="Arial" w:hAnsi="Arial"/>
          <w:sz w:val="24"/>
          <w:szCs w:val="24"/>
        </w:rPr>
        <w:t xml:space="preserve">tly we were trying to </w:t>
      </w:r>
      <w:r w:rsidR="000C7650">
        <w:rPr>
          <w:rFonts w:ascii="Arial" w:hAnsi="Arial"/>
          <w:sz w:val="24"/>
          <w:szCs w:val="24"/>
        </w:rPr>
        <w:t>achieve</w:t>
      </w:r>
      <w:r w:rsidR="000377D1">
        <w:rPr>
          <w:rFonts w:ascii="Arial" w:hAnsi="Arial"/>
          <w:sz w:val="24"/>
          <w:szCs w:val="24"/>
        </w:rPr>
        <w:t xml:space="preserve"> and</w:t>
      </w:r>
      <w:r w:rsidR="00AA00E8">
        <w:rPr>
          <w:rFonts w:ascii="Arial" w:hAnsi="Arial"/>
          <w:sz w:val="24"/>
          <w:szCs w:val="24"/>
        </w:rPr>
        <w:t xml:space="preserve"> felt that we should be able to bet</w:t>
      </w:r>
      <w:r w:rsidR="000C7650">
        <w:rPr>
          <w:rFonts w:ascii="Arial" w:hAnsi="Arial"/>
          <w:sz w:val="24"/>
          <w:szCs w:val="24"/>
        </w:rPr>
        <w:t>t</w:t>
      </w:r>
      <w:r w:rsidR="00AA00E8">
        <w:rPr>
          <w:rFonts w:ascii="Arial" w:hAnsi="Arial"/>
          <w:sz w:val="24"/>
          <w:szCs w:val="24"/>
        </w:rPr>
        <w:t>er quantify the work and representation that we are achieving</w:t>
      </w:r>
      <w:r w:rsidR="000377D1">
        <w:rPr>
          <w:rFonts w:ascii="Arial" w:hAnsi="Arial"/>
          <w:sz w:val="24"/>
          <w:szCs w:val="24"/>
        </w:rPr>
        <w:t xml:space="preserve">. </w:t>
      </w:r>
      <w:r w:rsidR="00AA00E8">
        <w:rPr>
          <w:rFonts w:ascii="Arial" w:hAnsi="Arial"/>
          <w:sz w:val="24"/>
          <w:szCs w:val="24"/>
        </w:rPr>
        <w:t xml:space="preserve"> GB also felt that </w:t>
      </w:r>
      <w:r w:rsidR="00AA00E8" w:rsidRPr="0083282D">
        <w:rPr>
          <w:rFonts w:ascii="Arial" w:hAnsi="Arial"/>
          <w:color w:val="auto"/>
          <w:sz w:val="24"/>
          <w:szCs w:val="24"/>
        </w:rPr>
        <w:t>the initial objective of jus</w:t>
      </w:r>
      <w:r w:rsidR="00CA4E39" w:rsidRPr="0083282D">
        <w:rPr>
          <w:rFonts w:ascii="Arial" w:hAnsi="Arial"/>
          <w:color w:val="auto"/>
          <w:sz w:val="24"/>
          <w:szCs w:val="24"/>
        </w:rPr>
        <w:t>t</w:t>
      </w:r>
      <w:r w:rsidR="00AA00E8" w:rsidRPr="0083282D">
        <w:rPr>
          <w:rFonts w:ascii="Arial" w:hAnsi="Arial"/>
          <w:color w:val="auto"/>
          <w:sz w:val="24"/>
          <w:szCs w:val="24"/>
        </w:rPr>
        <w:t xml:space="preserve"> collating </w:t>
      </w:r>
      <w:r w:rsidR="000C7650" w:rsidRPr="0083282D">
        <w:rPr>
          <w:rFonts w:ascii="Arial" w:hAnsi="Arial"/>
          <w:color w:val="auto"/>
          <w:sz w:val="24"/>
          <w:szCs w:val="24"/>
        </w:rPr>
        <w:t>visits</w:t>
      </w:r>
      <w:r w:rsidR="00AA00E8" w:rsidRPr="0083282D">
        <w:rPr>
          <w:rFonts w:ascii="Arial" w:hAnsi="Arial"/>
          <w:color w:val="auto"/>
          <w:sz w:val="24"/>
          <w:szCs w:val="24"/>
        </w:rPr>
        <w:t xml:space="preserve"> to the office has developed into a 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more </w:t>
      </w:r>
      <w:r w:rsidR="000C7650" w:rsidRPr="00EC7A4C">
        <w:rPr>
          <w:rFonts w:ascii="Arial" w:hAnsi="Arial"/>
          <w:color w:val="auto"/>
          <w:sz w:val="24"/>
          <w:szCs w:val="24"/>
        </w:rPr>
        <w:t>all</w:t>
      </w:r>
      <w:r w:rsidR="007D14D1">
        <w:rPr>
          <w:rFonts w:ascii="Arial" w:hAnsi="Arial"/>
          <w:color w:val="auto"/>
          <w:sz w:val="24"/>
          <w:szCs w:val="24"/>
        </w:rPr>
        <w:t>-</w:t>
      </w:r>
      <w:r w:rsidR="000C7650" w:rsidRPr="00EC7A4C">
        <w:rPr>
          <w:rFonts w:ascii="Arial" w:hAnsi="Arial"/>
          <w:color w:val="auto"/>
          <w:sz w:val="24"/>
          <w:szCs w:val="24"/>
        </w:rPr>
        <w:t>encompassing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 recording </w:t>
      </w:r>
      <w:r w:rsidR="000C7650" w:rsidRPr="00EC7A4C">
        <w:rPr>
          <w:rFonts w:ascii="Arial" w:hAnsi="Arial"/>
          <w:color w:val="auto"/>
          <w:sz w:val="24"/>
          <w:szCs w:val="24"/>
        </w:rPr>
        <w:t>objective</w:t>
      </w:r>
      <w:r w:rsidR="00CA4E39" w:rsidRPr="00EC7A4C">
        <w:rPr>
          <w:rFonts w:ascii="Arial" w:hAnsi="Arial"/>
          <w:color w:val="auto"/>
          <w:sz w:val="24"/>
          <w:szCs w:val="24"/>
        </w:rPr>
        <w:t>,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 including </w:t>
      </w:r>
      <w:r w:rsidR="000C7650" w:rsidRPr="00EC7A4C">
        <w:rPr>
          <w:rFonts w:ascii="Arial" w:hAnsi="Arial"/>
          <w:color w:val="auto"/>
          <w:sz w:val="24"/>
          <w:szCs w:val="24"/>
        </w:rPr>
        <w:t>email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 </w:t>
      </w:r>
      <w:r w:rsidR="000C7650" w:rsidRPr="00EC7A4C">
        <w:rPr>
          <w:rFonts w:ascii="Arial" w:hAnsi="Arial"/>
          <w:color w:val="auto"/>
          <w:sz w:val="24"/>
          <w:szCs w:val="24"/>
        </w:rPr>
        <w:t xml:space="preserve">contacts and out of </w:t>
      </w:r>
      <w:r w:rsidR="00EC7A4C" w:rsidRPr="00EC7A4C">
        <w:rPr>
          <w:rFonts w:ascii="Arial" w:hAnsi="Arial"/>
          <w:color w:val="auto"/>
          <w:sz w:val="24"/>
          <w:szCs w:val="24"/>
        </w:rPr>
        <w:t xml:space="preserve">the </w:t>
      </w:r>
      <w:r w:rsidR="000C7650" w:rsidRPr="00EC7A4C">
        <w:rPr>
          <w:rFonts w:ascii="Arial" w:hAnsi="Arial"/>
          <w:color w:val="auto"/>
          <w:sz w:val="24"/>
          <w:szCs w:val="24"/>
        </w:rPr>
        <w:t xml:space="preserve">office </w:t>
      </w:r>
      <w:r w:rsidR="00EC7A4C" w:rsidRPr="00EC7A4C">
        <w:rPr>
          <w:rFonts w:ascii="Arial" w:hAnsi="Arial"/>
          <w:color w:val="auto"/>
          <w:sz w:val="24"/>
          <w:szCs w:val="24"/>
        </w:rPr>
        <w:t>contacts etc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. WM </w:t>
      </w:r>
      <w:r w:rsidR="000C7650" w:rsidRPr="00EC7A4C">
        <w:rPr>
          <w:rFonts w:ascii="Arial" w:hAnsi="Arial"/>
          <w:color w:val="auto"/>
          <w:sz w:val="24"/>
          <w:szCs w:val="24"/>
        </w:rPr>
        <w:t>concluded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 that this was a subject </w:t>
      </w:r>
      <w:r w:rsidR="000C7650" w:rsidRPr="00EC7A4C">
        <w:rPr>
          <w:rFonts w:ascii="Arial" w:hAnsi="Arial"/>
          <w:color w:val="auto"/>
          <w:sz w:val="24"/>
          <w:szCs w:val="24"/>
        </w:rPr>
        <w:t>worthy</w:t>
      </w:r>
      <w:r w:rsidR="00AA00E8" w:rsidRPr="00EC7A4C">
        <w:rPr>
          <w:rFonts w:ascii="Arial" w:hAnsi="Arial"/>
          <w:color w:val="auto"/>
          <w:sz w:val="24"/>
          <w:szCs w:val="24"/>
        </w:rPr>
        <w:t xml:space="preserve"> of fuller </w:t>
      </w:r>
      <w:r w:rsidR="000C7650" w:rsidRPr="00EC7A4C">
        <w:rPr>
          <w:rFonts w:ascii="Arial" w:hAnsi="Arial"/>
          <w:color w:val="auto"/>
          <w:sz w:val="24"/>
          <w:szCs w:val="24"/>
        </w:rPr>
        <w:t>disc</w:t>
      </w:r>
      <w:r w:rsidR="00CA4E39" w:rsidRPr="00EC7A4C">
        <w:rPr>
          <w:rFonts w:ascii="Arial" w:hAnsi="Arial"/>
          <w:color w:val="auto"/>
          <w:sz w:val="24"/>
          <w:szCs w:val="24"/>
        </w:rPr>
        <w:t>u</w:t>
      </w:r>
      <w:r w:rsidR="000C7650" w:rsidRPr="00EC7A4C">
        <w:rPr>
          <w:rFonts w:ascii="Arial" w:hAnsi="Arial"/>
          <w:color w:val="auto"/>
          <w:sz w:val="24"/>
          <w:szCs w:val="24"/>
        </w:rPr>
        <w:t>ssion</w:t>
      </w:r>
      <w:r w:rsidR="002750CC" w:rsidRPr="00EC7A4C">
        <w:rPr>
          <w:rFonts w:ascii="Arial" w:hAnsi="Arial"/>
          <w:color w:val="auto"/>
          <w:sz w:val="24"/>
          <w:szCs w:val="24"/>
        </w:rPr>
        <w:t xml:space="preserve">. </w:t>
      </w:r>
      <w:r w:rsidR="00CA4E39" w:rsidRPr="00EC7A4C">
        <w:rPr>
          <w:rFonts w:ascii="Arial" w:hAnsi="Arial"/>
          <w:color w:val="auto"/>
          <w:sz w:val="24"/>
          <w:szCs w:val="24"/>
        </w:rPr>
        <w:t>(</w:t>
      </w:r>
      <w:r w:rsidR="002750CC" w:rsidRPr="00EC7A4C">
        <w:rPr>
          <w:rFonts w:ascii="Arial" w:hAnsi="Arial"/>
          <w:color w:val="auto"/>
          <w:sz w:val="24"/>
          <w:szCs w:val="24"/>
        </w:rPr>
        <w:t xml:space="preserve">Part of the new </w:t>
      </w:r>
      <w:r w:rsidR="000C7650" w:rsidRPr="00EC7A4C">
        <w:rPr>
          <w:rFonts w:ascii="Arial" w:hAnsi="Arial"/>
          <w:color w:val="auto"/>
          <w:sz w:val="24"/>
          <w:szCs w:val="24"/>
        </w:rPr>
        <w:t>strategy</w:t>
      </w:r>
      <w:r w:rsidR="002750CC" w:rsidRPr="00EC7A4C">
        <w:rPr>
          <w:rFonts w:ascii="Arial" w:hAnsi="Arial"/>
          <w:color w:val="auto"/>
          <w:sz w:val="24"/>
          <w:szCs w:val="24"/>
        </w:rPr>
        <w:t xml:space="preserve"> talks)</w:t>
      </w:r>
    </w:p>
    <w:p w14:paraId="506A9960" w14:textId="366D2FDF" w:rsidR="00D31A82" w:rsidRPr="00BD4D3C" w:rsidRDefault="002750CC" w:rsidP="00BD4D3C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MD reported that he had sent out the </w:t>
      </w:r>
      <w:r w:rsidR="000C7650">
        <w:rPr>
          <w:rFonts w:ascii="Arial" w:hAnsi="Arial"/>
          <w:sz w:val="24"/>
          <w:szCs w:val="24"/>
        </w:rPr>
        <w:t>proposed</w:t>
      </w:r>
      <w:r>
        <w:rPr>
          <w:rFonts w:ascii="Arial" w:hAnsi="Arial"/>
          <w:sz w:val="24"/>
          <w:szCs w:val="24"/>
        </w:rPr>
        <w:t xml:space="preserve"> consti</w:t>
      </w:r>
      <w:r w:rsidR="000C7650">
        <w:rPr>
          <w:rFonts w:ascii="Arial" w:hAnsi="Arial"/>
          <w:sz w:val="24"/>
          <w:szCs w:val="24"/>
        </w:rPr>
        <w:t>tutional</w:t>
      </w:r>
      <w:r>
        <w:rPr>
          <w:rFonts w:ascii="Arial" w:hAnsi="Arial"/>
          <w:sz w:val="24"/>
          <w:szCs w:val="24"/>
        </w:rPr>
        <w:t xml:space="preserve"> </w:t>
      </w:r>
      <w:r w:rsidR="000C7650">
        <w:rPr>
          <w:rFonts w:ascii="Arial" w:hAnsi="Arial"/>
          <w:sz w:val="24"/>
          <w:szCs w:val="24"/>
        </w:rPr>
        <w:t>change</w:t>
      </w:r>
      <w:r>
        <w:rPr>
          <w:rFonts w:ascii="Arial" w:hAnsi="Arial"/>
          <w:sz w:val="24"/>
          <w:szCs w:val="24"/>
        </w:rPr>
        <w:t xml:space="preserve"> </w:t>
      </w:r>
      <w:r w:rsidR="000C7650">
        <w:rPr>
          <w:rFonts w:ascii="Arial" w:hAnsi="Arial"/>
          <w:sz w:val="24"/>
          <w:szCs w:val="24"/>
        </w:rPr>
        <w:t>ahead</w:t>
      </w:r>
      <w:r>
        <w:rPr>
          <w:rFonts w:ascii="Arial" w:hAnsi="Arial"/>
          <w:sz w:val="24"/>
          <w:szCs w:val="24"/>
        </w:rPr>
        <w:t xml:space="preserve"> of the AGM. </w:t>
      </w:r>
      <w:r w:rsidR="00CA4E3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</w:t>
      </w:r>
      <w:r w:rsidR="00CA4E39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also </w:t>
      </w:r>
      <w:r w:rsidR="000C7650">
        <w:rPr>
          <w:rFonts w:ascii="Arial" w:hAnsi="Arial"/>
          <w:sz w:val="24"/>
          <w:szCs w:val="24"/>
        </w:rPr>
        <w:t>reported</w:t>
      </w:r>
      <w:r>
        <w:rPr>
          <w:rFonts w:ascii="Arial" w:hAnsi="Arial"/>
          <w:sz w:val="24"/>
          <w:szCs w:val="24"/>
        </w:rPr>
        <w:t xml:space="preserve"> that </w:t>
      </w:r>
      <w:r w:rsidR="000C7650">
        <w:rPr>
          <w:rFonts w:ascii="Arial" w:hAnsi="Arial"/>
          <w:sz w:val="24"/>
          <w:szCs w:val="24"/>
        </w:rPr>
        <w:t>following</w:t>
      </w:r>
      <w:r>
        <w:rPr>
          <w:rFonts w:ascii="Arial" w:hAnsi="Arial"/>
          <w:sz w:val="24"/>
          <w:szCs w:val="24"/>
        </w:rPr>
        <w:t xml:space="preserve"> a </w:t>
      </w:r>
      <w:r w:rsidR="000C7650">
        <w:rPr>
          <w:rFonts w:ascii="Arial" w:hAnsi="Arial"/>
          <w:sz w:val="24"/>
          <w:szCs w:val="24"/>
        </w:rPr>
        <w:t>discussion</w:t>
      </w:r>
      <w:r>
        <w:rPr>
          <w:rFonts w:ascii="Arial" w:hAnsi="Arial"/>
          <w:sz w:val="24"/>
          <w:szCs w:val="24"/>
        </w:rPr>
        <w:t xml:space="preserve"> he had had </w:t>
      </w:r>
      <w:r w:rsidR="000C7650">
        <w:rPr>
          <w:rFonts w:ascii="Arial" w:hAnsi="Arial"/>
          <w:sz w:val="24"/>
          <w:szCs w:val="24"/>
        </w:rPr>
        <w:t>with</w:t>
      </w:r>
      <w:r>
        <w:rPr>
          <w:rFonts w:ascii="Arial" w:hAnsi="Arial"/>
          <w:sz w:val="24"/>
          <w:szCs w:val="24"/>
        </w:rPr>
        <w:t xml:space="preserve"> the </w:t>
      </w:r>
      <w:r w:rsidR="00CA4E39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hair and Vice </w:t>
      </w:r>
      <w:r w:rsidR="00CA4E39">
        <w:rPr>
          <w:rFonts w:ascii="Arial" w:hAnsi="Arial"/>
          <w:sz w:val="24"/>
          <w:szCs w:val="24"/>
        </w:rPr>
        <w:t>C</w:t>
      </w:r>
      <w:r>
        <w:rPr>
          <w:rFonts w:ascii="Arial" w:hAnsi="Arial"/>
          <w:sz w:val="24"/>
          <w:szCs w:val="24"/>
        </w:rPr>
        <w:t xml:space="preserve">hair </w:t>
      </w:r>
      <w:r w:rsidR="000C7650">
        <w:rPr>
          <w:rFonts w:ascii="Arial" w:hAnsi="Arial"/>
          <w:sz w:val="24"/>
          <w:szCs w:val="24"/>
        </w:rPr>
        <w:t>further</w:t>
      </w:r>
      <w:r>
        <w:rPr>
          <w:rFonts w:ascii="Arial" w:hAnsi="Arial"/>
          <w:sz w:val="24"/>
          <w:szCs w:val="24"/>
        </w:rPr>
        <w:t xml:space="preserve"> work on MSU incorporation would be postponed until we had formed a relationship with the new VC.</w:t>
      </w:r>
      <w:r w:rsidR="00AA00E8">
        <w:rPr>
          <w:rFonts w:ascii="Arial" w:hAnsi="Arial"/>
          <w:sz w:val="24"/>
          <w:szCs w:val="24"/>
        </w:rPr>
        <w:t xml:space="preserve"> </w:t>
      </w:r>
    </w:p>
    <w:p w14:paraId="1AF926B4" w14:textId="77777777" w:rsidR="00447071" w:rsidRDefault="00447071" w:rsidP="00C143F0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278471" w14:textId="4A7D3FED" w:rsidR="00103201" w:rsidRPr="00CA4E39" w:rsidRDefault="00AA00E8" w:rsidP="00CA4E39">
      <w:pPr>
        <w:pStyle w:val="BodyA"/>
        <w:tabs>
          <w:tab w:val="left" w:pos="644"/>
        </w:tabs>
        <w:spacing w:after="0" w:line="240" w:lineRule="auto"/>
        <w:ind w:left="284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C819EF">
        <w:rPr>
          <w:rFonts w:ascii="Arial" w:hAnsi="Arial"/>
          <w:sz w:val="24"/>
          <w:szCs w:val="24"/>
        </w:rPr>
        <w:t xml:space="preserve">.  </w:t>
      </w:r>
      <w:r w:rsidR="00C819EF">
        <w:rPr>
          <w:rFonts w:ascii="Arial" w:hAnsi="Arial"/>
          <w:b/>
          <w:bCs/>
          <w:sz w:val="24"/>
          <w:szCs w:val="24"/>
        </w:rPr>
        <w:t>Report from the officers</w:t>
      </w:r>
      <w:r w:rsidR="00C819EF">
        <w:rPr>
          <w:rFonts w:ascii="Arial" w:hAnsi="Arial"/>
          <w:sz w:val="24"/>
          <w:szCs w:val="24"/>
          <w:lang w:val="de-DE"/>
        </w:rPr>
        <w:t>:</w:t>
      </w:r>
      <w:r w:rsidR="00CA4E39">
        <w:rPr>
          <w:rFonts w:ascii="Arial" w:hAnsi="Arial"/>
          <w:sz w:val="24"/>
          <w:szCs w:val="24"/>
          <w:lang w:val="de-DE"/>
        </w:rPr>
        <w:t>(TB19/WM/2)</w:t>
      </w:r>
      <w:r w:rsidR="00C819EF">
        <w:rPr>
          <w:rFonts w:ascii="Arial" w:hAnsi="Arial"/>
          <w:sz w:val="24"/>
          <w:szCs w:val="24"/>
          <w:lang w:val="de-DE"/>
        </w:rPr>
        <w:tab/>
      </w:r>
      <w:r w:rsidR="00CA4E39">
        <w:rPr>
          <w:rFonts w:ascii="Arial" w:hAnsi="Arial"/>
          <w:sz w:val="24"/>
          <w:szCs w:val="24"/>
          <w:lang w:val="de-DE"/>
        </w:rPr>
        <w:t xml:space="preserve">                                      </w:t>
      </w:r>
      <w:r w:rsidR="001D6C93">
        <w:rPr>
          <w:rFonts w:ascii="Arial" w:hAnsi="Arial"/>
          <w:sz w:val="24"/>
          <w:szCs w:val="24"/>
          <w:lang w:val="de-DE"/>
        </w:rPr>
        <w:t xml:space="preserve">            </w:t>
      </w:r>
      <w:r w:rsidR="00CA4E39">
        <w:rPr>
          <w:rFonts w:ascii="Arial" w:hAnsi="Arial"/>
          <w:sz w:val="24"/>
          <w:szCs w:val="24"/>
          <w:lang w:val="de-DE"/>
        </w:rPr>
        <w:t xml:space="preserve"> WM</w:t>
      </w:r>
      <w:r w:rsidR="00CA4E39">
        <w:rPr>
          <w:rFonts w:ascii="Arial" w:hAnsi="Arial"/>
          <w:sz w:val="24"/>
          <w:szCs w:val="24"/>
          <w:lang w:val="de-DE"/>
        </w:rPr>
        <w:tab/>
      </w:r>
      <w:r w:rsidR="00C25F54">
        <w:rPr>
          <w:rFonts w:ascii="Arial" w:eastAsia="Arial" w:hAnsi="Arial" w:cs="Arial"/>
          <w:sz w:val="24"/>
          <w:szCs w:val="24"/>
          <w:lang w:val="de-DE"/>
        </w:rPr>
        <w:t xml:space="preserve">WM </w:t>
      </w:r>
      <w:r w:rsidR="00C143F0">
        <w:rPr>
          <w:rFonts w:ascii="Arial" w:eastAsia="Arial" w:hAnsi="Arial" w:cs="Arial"/>
          <w:sz w:val="24"/>
          <w:szCs w:val="24"/>
          <w:lang w:val="de-DE"/>
        </w:rPr>
        <w:t>p</w:t>
      </w:r>
      <w:r w:rsidR="00C25F54">
        <w:rPr>
          <w:rFonts w:ascii="Arial" w:eastAsia="Arial" w:hAnsi="Arial" w:cs="Arial"/>
          <w:sz w:val="24"/>
          <w:szCs w:val="24"/>
          <w:lang w:val="de-DE"/>
        </w:rPr>
        <w:t>resented his report to the board</w:t>
      </w:r>
    </w:p>
    <w:p w14:paraId="476F682E" w14:textId="56043E47" w:rsidR="00CA4E39" w:rsidRDefault="00CA4E39" w:rsidP="00602DA7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602DA7">
        <w:rPr>
          <w:rFonts w:ascii="Arial" w:eastAsia="Arial" w:hAnsi="Arial" w:cs="Arial"/>
          <w:sz w:val="24"/>
          <w:szCs w:val="24"/>
          <w:lang w:val="de-DE"/>
        </w:rPr>
        <w:t>The report highlighted very tight Univer</w:t>
      </w:r>
      <w:r>
        <w:rPr>
          <w:rFonts w:ascii="Arial" w:eastAsia="Arial" w:hAnsi="Arial" w:cs="Arial"/>
          <w:sz w:val="24"/>
          <w:szCs w:val="24"/>
          <w:lang w:val="de-DE"/>
        </w:rPr>
        <w:t>s</w:t>
      </w:r>
      <w:r w:rsidR="00602DA7">
        <w:rPr>
          <w:rFonts w:ascii="Arial" w:eastAsia="Arial" w:hAnsi="Arial" w:cs="Arial"/>
          <w:sz w:val="24"/>
          <w:szCs w:val="24"/>
          <w:lang w:val="de-DE"/>
        </w:rPr>
        <w:t xml:space="preserve">ity finances for atleast 18 months. </w:t>
      </w:r>
    </w:p>
    <w:p w14:paraId="14036FC8" w14:textId="6A8340CA" w:rsidR="001D6C93" w:rsidRDefault="00602DA7" w:rsidP="007A14B5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DT asked</w:t>
      </w:r>
      <w:r w:rsidR="00CA4E39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 xml:space="preserve">MD to confirm </w:t>
      </w:r>
      <w:r w:rsidR="001D6C93">
        <w:rPr>
          <w:rFonts w:ascii="Arial" w:eastAsia="Arial" w:hAnsi="Arial" w:cs="Arial"/>
          <w:sz w:val="24"/>
          <w:szCs w:val="24"/>
          <w:lang w:val="de-DE"/>
        </w:rPr>
        <w:t xml:space="preserve">the </w:t>
      </w:r>
      <w:r>
        <w:rPr>
          <w:rFonts w:ascii="Arial" w:eastAsia="Arial" w:hAnsi="Arial" w:cs="Arial"/>
          <w:sz w:val="24"/>
          <w:szCs w:val="24"/>
          <w:lang w:val="de-DE"/>
        </w:rPr>
        <w:t>MSU grant in light of WM reporting that</w:t>
      </w:r>
      <w:r w:rsidR="001D6C93">
        <w:rPr>
          <w:rFonts w:ascii="Arial" w:eastAsia="Arial" w:hAnsi="Arial" w:cs="Arial"/>
          <w:sz w:val="24"/>
          <w:szCs w:val="24"/>
          <w:lang w:val="de-DE"/>
        </w:rPr>
        <w:t>,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and how the grant compared to the VC</w:t>
      </w:r>
      <w:r w:rsidRPr="007A14B5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 </w:t>
      </w:r>
      <w:r w:rsidR="007A14B5" w:rsidRPr="007A14B5">
        <w:rPr>
          <w:rFonts w:ascii="Arial" w:eastAsia="Arial" w:hAnsi="Arial" w:cs="Arial"/>
          <w:color w:val="auto"/>
          <w:sz w:val="24"/>
          <w:szCs w:val="24"/>
          <w:lang w:val="de-DE"/>
        </w:rPr>
        <w:t>salary</w:t>
      </w:r>
      <w:r>
        <w:rPr>
          <w:rFonts w:ascii="Arial" w:eastAsia="Arial" w:hAnsi="Arial" w:cs="Arial"/>
          <w:sz w:val="24"/>
          <w:szCs w:val="24"/>
          <w:lang w:val="de-DE"/>
        </w:rPr>
        <w:t>.</w:t>
      </w:r>
      <w:r w:rsidR="007A14B5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62BF0A7E" w14:textId="77777777" w:rsidR="001D6C93" w:rsidRDefault="00602DA7" w:rsidP="007A14B5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GB confirmed th</w:t>
      </w:r>
      <w:r w:rsidR="007A14B5">
        <w:rPr>
          <w:rFonts w:ascii="Arial" w:eastAsia="Arial" w:hAnsi="Arial" w:cs="Arial"/>
          <w:sz w:val="24"/>
          <w:szCs w:val="24"/>
          <w:lang w:val="de-DE"/>
        </w:rPr>
        <w:t>at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this</w:t>
      </w:r>
      <w:r w:rsidR="007A14B5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>will be public</w:t>
      </w:r>
      <w:r w:rsidR="007A14B5">
        <w:rPr>
          <w:rFonts w:ascii="Arial" w:eastAsia="Arial" w:hAnsi="Arial" w:cs="Arial"/>
          <w:sz w:val="24"/>
          <w:szCs w:val="24"/>
          <w:lang w:val="de-DE"/>
        </w:rPr>
        <w:t>ly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available in the Univer</w:t>
      </w:r>
      <w:r w:rsidR="007A14B5">
        <w:rPr>
          <w:rFonts w:ascii="Arial" w:eastAsia="Arial" w:hAnsi="Arial" w:cs="Arial"/>
          <w:sz w:val="24"/>
          <w:szCs w:val="24"/>
          <w:lang w:val="de-DE"/>
        </w:rPr>
        <w:t>s</w:t>
      </w:r>
      <w:r>
        <w:rPr>
          <w:rFonts w:ascii="Arial" w:eastAsia="Arial" w:hAnsi="Arial" w:cs="Arial"/>
          <w:sz w:val="24"/>
          <w:szCs w:val="24"/>
          <w:lang w:val="de-DE"/>
        </w:rPr>
        <w:t>it</w:t>
      </w:r>
      <w:r w:rsidR="007A14B5">
        <w:rPr>
          <w:rFonts w:ascii="Arial" w:eastAsia="Arial" w:hAnsi="Arial" w:cs="Arial"/>
          <w:sz w:val="24"/>
          <w:szCs w:val="24"/>
          <w:lang w:val="de-DE"/>
        </w:rPr>
        <w:t>y‘s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an</w:t>
      </w:r>
      <w:r w:rsidR="007A14B5">
        <w:rPr>
          <w:rFonts w:ascii="Arial" w:eastAsia="Arial" w:hAnsi="Arial" w:cs="Arial"/>
          <w:sz w:val="24"/>
          <w:szCs w:val="24"/>
          <w:lang w:val="de-DE"/>
        </w:rPr>
        <w:t>n</w:t>
      </w:r>
      <w:r>
        <w:rPr>
          <w:rFonts w:ascii="Arial" w:eastAsia="Arial" w:hAnsi="Arial" w:cs="Arial"/>
          <w:sz w:val="24"/>
          <w:szCs w:val="24"/>
          <w:lang w:val="de-DE"/>
        </w:rPr>
        <w:t xml:space="preserve">ual report. </w:t>
      </w:r>
      <w:r w:rsidR="007A14B5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1DD11F34" w14:textId="62E41323" w:rsidR="007A14B5" w:rsidRDefault="00602DA7" w:rsidP="007A14B5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C</w:t>
      </w:r>
      <w:r w:rsidR="007A14B5">
        <w:rPr>
          <w:rFonts w:ascii="Arial" w:eastAsia="Arial" w:hAnsi="Arial" w:cs="Arial"/>
          <w:sz w:val="24"/>
          <w:szCs w:val="24"/>
          <w:lang w:val="de-DE"/>
        </w:rPr>
        <w:t>L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reported that in</w:t>
      </w:r>
      <w:r w:rsidR="007A14B5">
        <w:rPr>
          <w:rFonts w:ascii="Arial" w:eastAsia="Arial" w:hAnsi="Arial" w:cs="Arial"/>
          <w:sz w:val="24"/>
          <w:szCs w:val="24"/>
          <w:lang w:val="de-DE"/>
        </w:rPr>
        <w:t xml:space="preserve"> </w:t>
      </w:r>
      <w:r>
        <w:rPr>
          <w:rFonts w:ascii="Arial" w:eastAsia="Arial" w:hAnsi="Arial" w:cs="Arial"/>
          <w:sz w:val="24"/>
          <w:szCs w:val="24"/>
          <w:lang w:val="de-DE"/>
        </w:rPr>
        <w:t>her and her contemparie</w:t>
      </w:r>
      <w:r w:rsidR="007A14B5">
        <w:rPr>
          <w:rFonts w:ascii="Arial" w:eastAsia="Arial" w:hAnsi="Arial" w:cs="Arial"/>
          <w:sz w:val="24"/>
          <w:szCs w:val="24"/>
          <w:lang w:val="de-DE"/>
        </w:rPr>
        <w:t>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v</w:t>
      </w:r>
      <w:r w:rsidR="007A14B5">
        <w:rPr>
          <w:rFonts w:ascii="Arial" w:eastAsia="Arial" w:hAnsi="Arial" w:cs="Arial"/>
          <w:sz w:val="24"/>
          <w:szCs w:val="24"/>
          <w:lang w:val="de-DE"/>
        </w:rPr>
        <w:t>ie</w:t>
      </w:r>
      <w:r>
        <w:rPr>
          <w:rFonts w:ascii="Arial" w:eastAsia="Arial" w:hAnsi="Arial" w:cs="Arial"/>
          <w:sz w:val="24"/>
          <w:szCs w:val="24"/>
          <w:lang w:val="de-DE"/>
        </w:rPr>
        <w:t xml:space="preserve">w there were many </w:t>
      </w:r>
      <w:r w:rsidR="007A14B5">
        <w:rPr>
          <w:rFonts w:ascii="Arial" w:eastAsia="Arial" w:hAnsi="Arial" w:cs="Arial"/>
          <w:sz w:val="24"/>
          <w:szCs w:val="24"/>
          <w:lang w:val="de-DE"/>
        </w:rPr>
        <w:t>“W</w:t>
      </w:r>
      <w:r>
        <w:rPr>
          <w:rFonts w:ascii="Arial" w:eastAsia="Arial" w:hAnsi="Arial" w:cs="Arial"/>
          <w:sz w:val="24"/>
          <w:szCs w:val="24"/>
          <w:lang w:val="de-DE"/>
        </w:rPr>
        <w:t xml:space="preserve">hite Elephants“ on campus. </w:t>
      </w:r>
      <w:r w:rsidR="007A14B5">
        <w:rPr>
          <w:rFonts w:ascii="Arial" w:eastAsia="Arial" w:hAnsi="Arial" w:cs="Arial"/>
          <w:sz w:val="24"/>
          <w:szCs w:val="24"/>
          <w:lang w:val="de-DE"/>
        </w:rPr>
        <w:t xml:space="preserve"> </w:t>
      </w:r>
    </w:p>
    <w:p w14:paraId="255DB259" w14:textId="2161CDCA" w:rsidR="00602DA7" w:rsidRDefault="0029279D" w:rsidP="007A14B5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W</w:t>
      </w:r>
      <w:r w:rsidR="007A14B5">
        <w:rPr>
          <w:rFonts w:ascii="Arial" w:eastAsia="Arial" w:hAnsi="Arial" w:cs="Arial"/>
          <w:sz w:val="24"/>
          <w:szCs w:val="24"/>
          <w:lang w:val="de-DE"/>
        </w:rPr>
        <w:t>M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conclud</w:t>
      </w:r>
      <w:r w:rsidR="007A14B5">
        <w:rPr>
          <w:rFonts w:ascii="Arial" w:eastAsia="Arial" w:hAnsi="Arial" w:cs="Arial"/>
          <w:sz w:val="24"/>
          <w:szCs w:val="24"/>
          <w:lang w:val="de-DE"/>
        </w:rPr>
        <w:t>ed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that students have reported that the new shop is ext</w:t>
      </w:r>
      <w:r w:rsidR="007A14B5">
        <w:rPr>
          <w:rFonts w:ascii="Arial" w:eastAsia="Arial" w:hAnsi="Arial" w:cs="Arial"/>
          <w:sz w:val="24"/>
          <w:szCs w:val="24"/>
          <w:lang w:val="de-DE"/>
        </w:rPr>
        <w:t>remely</w:t>
      </w:r>
      <w:r w:rsidR="00A338E0">
        <w:rPr>
          <w:rFonts w:ascii="Arial" w:eastAsia="Arial" w:hAnsi="Arial" w:cs="Arial"/>
          <w:sz w:val="24"/>
          <w:szCs w:val="24"/>
          <w:lang w:val="de-DE"/>
        </w:rPr>
        <w:t xml:space="preserve"> expensive with price rises weekly .</w:t>
      </w:r>
    </w:p>
    <w:p w14:paraId="0D9B4194" w14:textId="23C260D0" w:rsidR="00CF4FF4" w:rsidRPr="001D6C93" w:rsidRDefault="00CF4FF4" w:rsidP="007A14B5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auto"/>
          <w:sz w:val="24"/>
          <w:szCs w:val="24"/>
          <w:lang w:val="de-DE"/>
        </w:rPr>
      </w:pP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RF Reported  that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 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a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l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l the part 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time o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fficers </w:t>
      </w:r>
      <w:r w:rsidR="001D6C93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are all busy,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 including</w:t>
      </w:r>
      <w:r w:rsidR="001D6C93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 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ar</w:t>
      </w:r>
      <w:r w:rsidR="001D6C93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r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anging  m</w:t>
      </w:r>
      <w:r w:rsidR="001D6C93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any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 non drinking events ,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I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nternational 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D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ay and our 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D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 xml:space="preserve">iversity 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O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fficer is organising a day in the life of a whee</w:t>
      </w:r>
      <w:r w:rsidR="007A14B5"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l</w:t>
      </w:r>
      <w:r w:rsidRPr="001D6C93">
        <w:rPr>
          <w:rFonts w:ascii="Arial" w:eastAsia="Arial" w:hAnsi="Arial" w:cs="Arial"/>
          <w:color w:val="auto"/>
          <w:sz w:val="24"/>
          <w:szCs w:val="24"/>
          <w:lang w:val="de-DE"/>
        </w:rPr>
        <w:t>chair user on campus.</w:t>
      </w:r>
    </w:p>
    <w:p w14:paraId="03EA5FA1" w14:textId="37D0AF10" w:rsidR="008D18D5" w:rsidRPr="001D6C93" w:rsidRDefault="008D18D5" w:rsidP="0029279D">
      <w:pPr>
        <w:pStyle w:val="BodyA"/>
        <w:tabs>
          <w:tab w:val="left" w:pos="644"/>
        </w:tabs>
        <w:spacing w:after="0" w:line="240" w:lineRule="auto"/>
        <w:ind w:left="644"/>
        <w:rPr>
          <w:color w:val="auto"/>
        </w:rPr>
      </w:pPr>
    </w:p>
    <w:p w14:paraId="2FBD742D" w14:textId="77777777" w:rsidR="0047520D" w:rsidRDefault="0047520D" w:rsidP="007A14B5">
      <w:pPr>
        <w:rPr>
          <w:rFonts w:ascii="Arial" w:hAnsi="Arial" w:cs="Arial"/>
          <w:b/>
          <w:bCs/>
        </w:rPr>
      </w:pPr>
    </w:p>
    <w:p w14:paraId="3DCD8036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4BF1C052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0BBA75A3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21D4C45D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4D2763ED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31CA67E0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3990FE48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1EC0A765" w14:textId="7308C9D3" w:rsidR="00CF4FF4" w:rsidRPr="007A14B5" w:rsidRDefault="007A14B5" w:rsidP="007A14B5">
      <w:pPr>
        <w:ind w:firstLine="6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="00512477" w:rsidRPr="00DF6EF9">
        <w:rPr>
          <w:rFonts w:ascii="Arial" w:hAnsi="Arial" w:cs="Arial"/>
          <w:b/>
          <w:bCs/>
        </w:rPr>
        <w:t>Report from GM</w:t>
      </w:r>
      <w:r w:rsidR="00DF6EF9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</w:t>
      </w:r>
      <w:r w:rsidR="001D6C93">
        <w:rPr>
          <w:rFonts w:ascii="Arial" w:hAnsi="Arial" w:cs="Arial"/>
          <w:b/>
          <w:bCs/>
        </w:rPr>
        <w:tab/>
      </w:r>
      <w:r w:rsidRPr="00DF6EF9">
        <w:rPr>
          <w:rFonts w:ascii="Arial" w:hAnsi="Arial" w:cs="Arial"/>
        </w:rPr>
        <w:t>MD</w:t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AB2EE1">
        <w:rPr>
          <w:rFonts w:ascii="Arial" w:hAnsi="Arial" w:cs="Arial"/>
          <w:b/>
          <w:bCs/>
        </w:rPr>
        <w:tab/>
      </w:r>
    </w:p>
    <w:p w14:paraId="158BF982" w14:textId="7167B297" w:rsidR="00E617EB" w:rsidRDefault="00E617EB" w:rsidP="00E617EB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F4FF4">
        <w:rPr>
          <w:rFonts w:ascii="Arial" w:hAnsi="Arial" w:cs="Arial"/>
        </w:rPr>
        <w:t xml:space="preserve">MD </w:t>
      </w:r>
      <w:r w:rsidR="000C7650">
        <w:rPr>
          <w:rFonts w:ascii="Arial" w:hAnsi="Arial" w:cs="Arial"/>
        </w:rPr>
        <w:t>reported</w:t>
      </w:r>
      <w:r w:rsidR="00CF4FF4">
        <w:rPr>
          <w:rFonts w:ascii="Arial" w:hAnsi="Arial" w:cs="Arial"/>
        </w:rPr>
        <w:t xml:space="preserve"> that </w:t>
      </w:r>
      <w:r w:rsidR="00726EC3">
        <w:rPr>
          <w:rFonts w:ascii="Arial" w:hAnsi="Arial" w:cs="Arial"/>
        </w:rPr>
        <w:t xml:space="preserve">an </w:t>
      </w:r>
      <w:r w:rsidR="005949E3">
        <w:rPr>
          <w:rFonts w:ascii="Arial" w:hAnsi="Arial" w:cs="Arial"/>
        </w:rPr>
        <w:t>outstanding</w:t>
      </w:r>
      <w:r w:rsidR="00726EC3">
        <w:rPr>
          <w:rFonts w:ascii="Arial" w:hAnsi="Arial" w:cs="Arial"/>
        </w:rPr>
        <w:t xml:space="preserve"> mat</w:t>
      </w:r>
      <w:r>
        <w:rPr>
          <w:rFonts w:ascii="Arial" w:hAnsi="Arial" w:cs="Arial"/>
        </w:rPr>
        <w:t>t</w:t>
      </w:r>
      <w:r w:rsidR="00726EC3">
        <w:rPr>
          <w:rFonts w:ascii="Arial" w:hAnsi="Arial" w:cs="Arial"/>
        </w:rPr>
        <w:t xml:space="preserve">er from the audit was the </w:t>
      </w:r>
      <w:r>
        <w:rPr>
          <w:rFonts w:ascii="Arial" w:hAnsi="Arial" w:cs="Arial"/>
        </w:rPr>
        <w:t>C</w:t>
      </w:r>
      <w:r w:rsidR="00726EC3">
        <w:rPr>
          <w:rFonts w:ascii="Arial" w:hAnsi="Arial" w:cs="Arial"/>
        </w:rPr>
        <w:t xml:space="preserve">ode of </w:t>
      </w:r>
    </w:p>
    <w:p w14:paraId="4B1C40A9" w14:textId="7E64E329" w:rsidR="00726EC3" w:rsidRDefault="00E617EB" w:rsidP="00E617EB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26EC3">
        <w:rPr>
          <w:rFonts w:ascii="Arial" w:hAnsi="Arial" w:cs="Arial"/>
        </w:rPr>
        <w:t xml:space="preserve">onduct that DT had had some initial </w:t>
      </w:r>
      <w:r w:rsidR="000C7650">
        <w:rPr>
          <w:rFonts w:ascii="Arial" w:hAnsi="Arial" w:cs="Arial"/>
        </w:rPr>
        <w:t>concerns</w:t>
      </w:r>
      <w:r w:rsidR="00726EC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0C7650">
        <w:rPr>
          <w:rFonts w:ascii="Arial" w:hAnsi="Arial" w:cs="Arial"/>
        </w:rPr>
        <w:t>There</w:t>
      </w:r>
      <w:r w:rsidR="00C0631A">
        <w:rPr>
          <w:rFonts w:ascii="Arial" w:hAnsi="Arial" w:cs="Arial"/>
        </w:rPr>
        <w:t xml:space="preserve"> </w:t>
      </w:r>
      <w:r w:rsidR="000C7650">
        <w:rPr>
          <w:rFonts w:ascii="Arial" w:hAnsi="Arial" w:cs="Arial"/>
        </w:rPr>
        <w:t>was</w:t>
      </w:r>
      <w:r w:rsidR="00C0631A">
        <w:rPr>
          <w:rFonts w:ascii="Arial" w:hAnsi="Arial" w:cs="Arial"/>
        </w:rPr>
        <w:t xml:space="preserve"> a</w:t>
      </w:r>
      <w:r w:rsidR="005949E3">
        <w:rPr>
          <w:rFonts w:ascii="Arial" w:hAnsi="Arial" w:cs="Arial"/>
        </w:rPr>
        <w:t xml:space="preserve"> brief</w:t>
      </w:r>
      <w:r w:rsidR="00C0631A">
        <w:rPr>
          <w:rFonts w:ascii="Arial" w:hAnsi="Arial" w:cs="Arial"/>
        </w:rPr>
        <w:t xml:space="preserve"> </w:t>
      </w:r>
      <w:r w:rsidR="005949E3">
        <w:rPr>
          <w:rFonts w:ascii="Arial" w:hAnsi="Arial" w:cs="Arial"/>
        </w:rPr>
        <w:t>discussion</w:t>
      </w:r>
      <w:r w:rsidR="00C0631A">
        <w:rPr>
          <w:rFonts w:ascii="Arial" w:hAnsi="Arial" w:cs="Arial"/>
        </w:rPr>
        <w:t xml:space="preserve"> around the attached </w:t>
      </w:r>
      <w:r w:rsidR="005949E3">
        <w:rPr>
          <w:rFonts w:ascii="Arial" w:hAnsi="Arial" w:cs="Arial"/>
        </w:rPr>
        <w:t>concerns</w:t>
      </w:r>
      <w:r w:rsidR="00C0631A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d</w:t>
      </w:r>
      <w:r w:rsidR="00C0631A">
        <w:rPr>
          <w:rFonts w:ascii="Arial" w:hAnsi="Arial" w:cs="Arial"/>
        </w:rPr>
        <w:t xml:space="preserve"> the board </w:t>
      </w:r>
      <w:r>
        <w:rPr>
          <w:rFonts w:ascii="Arial" w:hAnsi="Arial" w:cs="Arial"/>
        </w:rPr>
        <w:t>voted and</w:t>
      </w:r>
      <w:r w:rsidR="000C7650">
        <w:rPr>
          <w:rFonts w:ascii="Arial" w:hAnsi="Arial" w:cs="Arial"/>
        </w:rPr>
        <w:t xml:space="preserve"> </w:t>
      </w:r>
      <w:r w:rsidR="00C0631A">
        <w:rPr>
          <w:rFonts w:ascii="Arial" w:hAnsi="Arial" w:cs="Arial"/>
        </w:rPr>
        <w:t xml:space="preserve">concluded that </w:t>
      </w:r>
      <w:r>
        <w:rPr>
          <w:rFonts w:ascii="Arial" w:hAnsi="Arial" w:cs="Arial"/>
        </w:rPr>
        <w:t>t</w:t>
      </w:r>
      <w:r w:rsidR="00726EC3">
        <w:rPr>
          <w:rFonts w:ascii="Arial" w:hAnsi="Arial" w:cs="Arial"/>
        </w:rPr>
        <w:t xml:space="preserve">his was to be taken back to the </w:t>
      </w:r>
      <w:r>
        <w:rPr>
          <w:rFonts w:ascii="Arial" w:hAnsi="Arial" w:cs="Arial"/>
        </w:rPr>
        <w:t>U</w:t>
      </w:r>
      <w:r w:rsidR="00726EC3">
        <w:rPr>
          <w:rFonts w:ascii="Arial" w:hAnsi="Arial" w:cs="Arial"/>
        </w:rPr>
        <w:t xml:space="preserve">niversity </w:t>
      </w:r>
      <w:r w:rsidR="00C0631A">
        <w:rPr>
          <w:rFonts w:ascii="Arial" w:hAnsi="Arial" w:cs="Arial"/>
        </w:rPr>
        <w:t xml:space="preserve">and we </w:t>
      </w:r>
      <w:r w:rsidR="005949E3">
        <w:rPr>
          <w:rFonts w:ascii="Arial" w:hAnsi="Arial" w:cs="Arial"/>
        </w:rPr>
        <w:t>pursue</w:t>
      </w:r>
      <w:r w:rsidR="00C0631A">
        <w:rPr>
          <w:rFonts w:ascii="Arial" w:hAnsi="Arial" w:cs="Arial"/>
        </w:rPr>
        <w:t xml:space="preserve"> an all</w:t>
      </w:r>
      <w:r w:rsidR="007D14D1">
        <w:rPr>
          <w:rFonts w:ascii="Arial" w:hAnsi="Arial" w:cs="Arial"/>
        </w:rPr>
        <w:t>-</w:t>
      </w:r>
      <w:r w:rsidR="005949E3">
        <w:rPr>
          <w:rFonts w:ascii="Arial" w:hAnsi="Arial" w:cs="Arial"/>
        </w:rPr>
        <w:t>encompassing</w:t>
      </w:r>
      <w:r w:rsidR="00C0631A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artnership Agreement.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631A">
        <w:rPr>
          <w:rFonts w:ascii="Arial" w:hAnsi="Arial" w:cs="Arial"/>
        </w:rPr>
        <w:t xml:space="preserve"> </w:t>
      </w:r>
      <w:r w:rsidR="001D6C93">
        <w:rPr>
          <w:rFonts w:ascii="Arial" w:hAnsi="Arial" w:cs="Arial"/>
        </w:rPr>
        <w:t xml:space="preserve">  </w:t>
      </w:r>
      <w:r w:rsidR="00726EC3">
        <w:rPr>
          <w:rFonts w:ascii="Arial" w:hAnsi="Arial" w:cs="Arial"/>
        </w:rPr>
        <w:t>Action MD</w:t>
      </w:r>
      <w:r w:rsidR="00C0631A">
        <w:rPr>
          <w:rFonts w:ascii="Arial" w:hAnsi="Arial" w:cs="Arial"/>
        </w:rPr>
        <w:t>/</w:t>
      </w:r>
      <w:r>
        <w:rPr>
          <w:rFonts w:ascii="Arial" w:hAnsi="Arial" w:cs="Arial"/>
        </w:rPr>
        <w:t>WM</w:t>
      </w:r>
    </w:p>
    <w:p w14:paraId="04059535" w14:textId="77777777" w:rsidR="001D6C93" w:rsidRDefault="001D6C93" w:rsidP="00E617EB">
      <w:pPr>
        <w:ind w:left="644"/>
        <w:rPr>
          <w:rFonts w:ascii="Arial" w:hAnsi="Arial" w:cs="Arial"/>
        </w:rPr>
      </w:pPr>
    </w:p>
    <w:p w14:paraId="48D8AA8A" w14:textId="6539BA0A" w:rsidR="00726EC3" w:rsidRDefault="00726EC3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346D">
        <w:rPr>
          <w:rFonts w:ascii="Arial" w:hAnsi="Arial" w:cs="Arial"/>
        </w:rPr>
        <w:t xml:space="preserve"> </w:t>
      </w:r>
      <w:r w:rsidR="00E617EB">
        <w:rPr>
          <w:rFonts w:ascii="Arial" w:hAnsi="Arial" w:cs="Arial"/>
        </w:rPr>
        <w:t>T</w:t>
      </w:r>
      <w:r w:rsidR="007C346D">
        <w:rPr>
          <w:rFonts w:ascii="Arial" w:hAnsi="Arial" w:cs="Arial"/>
        </w:rPr>
        <w:t xml:space="preserve">he election </w:t>
      </w:r>
      <w:r w:rsidR="005949E3">
        <w:rPr>
          <w:rFonts w:ascii="Arial" w:hAnsi="Arial" w:cs="Arial"/>
        </w:rPr>
        <w:t>preparation</w:t>
      </w:r>
      <w:r w:rsidR="007C346D">
        <w:rPr>
          <w:rFonts w:ascii="Arial" w:hAnsi="Arial" w:cs="Arial"/>
        </w:rPr>
        <w:t xml:space="preserve"> was well underway</w:t>
      </w:r>
      <w:r w:rsidR="00E617EB">
        <w:rPr>
          <w:rFonts w:ascii="Arial" w:hAnsi="Arial" w:cs="Arial"/>
        </w:rPr>
        <w:t>.</w:t>
      </w:r>
      <w:r w:rsidR="007C346D">
        <w:rPr>
          <w:rFonts w:ascii="Arial" w:hAnsi="Arial" w:cs="Arial"/>
        </w:rPr>
        <w:t xml:space="preserve"> </w:t>
      </w:r>
    </w:p>
    <w:p w14:paraId="72A2FCC7" w14:textId="77777777" w:rsidR="001D6C93" w:rsidRDefault="001D6C93" w:rsidP="006E0483">
      <w:pPr>
        <w:ind w:left="644"/>
        <w:rPr>
          <w:rFonts w:ascii="Arial" w:hAnsi="Arial" w:cs="Arial"/>
        </w:rPr>
      </w:pPr>
    </w:p>
    <w:p w14:paraId="229C3B73" w14:textId="311FDB7C" w:rsidR="007C346D" w:rsidRDefault="00743DF9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7C346D">
        <w:rPr>
          <w:rFonts w:ascii="Arial" w:hAnsi="Arial" w:cs="Arial"/>
        </w:rPr>
        <w:t xml:space="preserve">Trustee recruitment packs were waiting on the </w:t>
      </w:r>
      <w:r w:rsidR="00E617EB">
        <w:rPr>
          <w:rFonts w:ascii="Arial" w:hAnsi="Arial" w:cs="Arial"/>
        </w:rPr>
        <w:t>S</w:t>
      </w:r>
      <w:r w:rsidR="007C346D">
        <w:rPr>
          <w:rFonts w:ascii="Arial" w:hAnsi="Arial" w:cs="Arial"/>
        </w:rPr>
        <w:t xml:space="preserve">kills </w:t>
      </w:r>
      <w:r w:rsidR="00E617EB">
        <w:rPr>
          <w:rFonts w:ascii="Arial" w:hAnsi="Arial" w:cs="Arial"/>
        </w:rPr>
        <w:t>M</w:t>
      </w:r>
      <w:r w:rsidR="007C346D">
        <w:rPr>
          <w:rFonts w:ascii="Arial" w:hAnsi="Arial" w:cs="Arial"/>
        </w:rPr>
        <w:t>atrix to be edited and added</w:t>
      </w:r>
      <w:r w:rsidR="0083282D">
        <w:rPr>
          <w:rFonts w:ascii="Arial" w:hAnsi="Arial" w:cs="Arial"/>
        </w:rPr>
        <w:t>.</w:t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83282D">
        <w:rPr>
          <w:rFonts w:ascii="Arial" w:hAnsi="Arial" w:cs="Arial"/>
        </w:rPr>
        <w:tab/>
      </w:r>
      <w:r w:rsidR="007C346D">
        <w:rPr>
          <w:rFonts w:ascii="Arial" w:hAnsi="Arial" w:cs="Arial"/>
        </w:rPr>
        <w:t xml:space="preserve"> </w:t>
      </w:r>
      <w:r w:rsidR="001D6C93">
        <w:rPr>
          <w:rFonts w:ascii="Arial" w:hAnsi="Arial" w:cs="Arial"/>
        </w:rPr>
        <w:t xml:space="preserve">  </w:t>
      </w:r>
      <w:r w:rsidR="0083282D">
        <w:rPr>
          <w:rFonts w:ascii="Arial" w:hAnsi="Arial" w:cs="Arial"/>
        </w:rPr>
        <w:t>A</w:t>
      </w:r>
      <w:r w:rsidR="007C346D">
        <w:rPr>
          <w:rFonts w:ascii="Arial" w:hAnsi="Arial" w:cs="Arial"/>
        </w:rPr>
        <w:t>ction D</w:t>
      </w:r>
      <w:r w:rsidR="0083282D">
        <w:rPr>
          <w:rFonts w:ascii="Arial" w:hAnsi="Arial" w:cs="Arial"/>
        </w:rPr>
        <w:t>T</w:t>
      </w:r>
    </w:p>
    <w:p w14:paraId="624FD8B4" w14:textId="77777777" w:rsidR="00743DF9" w:rsidRDefault="00743DF9" w:rsidP="006E0483">
      <w:pPr>
        <w:ind w:left="644"/>
        <w:rPr>
          <w:rFonts w:ascii="Arial" w:hAnsi="Arial" w:cs="Arial"/>
        </w:rPr>
      </w:pPr>
    </w:p>
    <w:p w14:paraId="47D41E5A" w14:textId="77777777" w:rsidR="0083282D" w:rsidRDefault="007C346D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43DF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5949E3">
        <w:rPr>
          <w:rFonts w:ascii="Arial" w:hAnsi="Arial" w:cs="Arial"/>
        </w:rPr>
        <w:t>present</w:t>
      </w:r>
      <w:r>
        <w:rPr>
          <w:rFonts w:ascii="Arial" w:hAnsi="Arial" w:cs="Arial"/>
        </w:rPr>
        <w:t xml:space="preserve"> the </w:t>
      </w:r>
      <w:r w:rsidR="0083282D">
        <w:rPr>
          <w:rFonts w:ascii="Arial" w:hAnsi="Arial" w:cs="Arial"/>
        </w:rPr>
        <w:t>second quarter</w:t>
      </w:r>
      <w:r>
        <w:rPr>
          <w:rFonts w:ascii="Arial" w:hAnsi="Arial" w:cs="Arial"/>
        </w:rPr>
        <w:t xml:space="preserve"> report </w:t>
      </w:r>
      <w:r w:rsidR="005949E3">
        <w:rPr>
          <w:rFonts w:ascii="Arial" w:hAnsi="Arial" w:cs="Arial"/>
        </w:rPr>
        <w:t>against</w:t>
      </w:r>
      <w:r>
        <w:rPr>
          <w:rFonts w:ascii="Arial" w:hAnsi="Arial" w:cs="Arial"/>
        </w:rPr>
        <w:t xml:space="preserve"> budget with no significant </w:t>
      </w:r>
    </w:p>
    <w:p w14:paraId="7E6E3637" w14:textId="2E33E982" w:rsidR="007C346D" w:rsidRDefault="007C346D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issues.</w:t>
      </w:r>
      <w:r w:rsidR="0083282D">
        <w:rPr>
          <w:rFonts w:ascii="Arial" w:hAnsi="Arial" w:cs="Arial"/>
        </w:rPr>
        <w:t xml:space="preserve"> (TB19/MD/1)</w:t>
      </w:r>
    </w:p>
    <w:p w14:paraId="1891E251" w14:textId="77777777" w:rsidR="001D6C93" w:rsidRDefault="001D6C93" w:rsidP="006E0483">
      <w:pPr>
        <w:ind w:left="644"/>
        <w:rPr>
          <w:rFonts w:ascii="Arial" w:hAnsi="Arial" w:cs="Arial"/>
        </w:rPr>
      </w:pPr>
    </w:p>
    <w:p w14:paraId="4C4AFA8E" w14:textId="52AD1589" w:rsidR="00743DF9" w:rsidRDefault="00743DF9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DT thanked MD on managing to keep on top of the budget and to keep on track in a challenging </w:t>
      </w:r>
      <w:r w:rsidR="005949E3">
        <w:rPr>
          <w:rFonts w:ascii="Arial" w:hAnsi="Arial" w:cs="Arial"/>
        </w:rPr>
        <w:t>environment</w:t>
      </w:r>
      <w:r>
        <w:rPr>
          <w:rFonts w:ascii="Arial" w:hAnsi="Arial" w:cs="Arial"/>
        </w:rPr>
        <w:t>.</w:t>
      </w:r>
    </w:p>
    <w:p w14:paraId="31798BC3" w14:textId="18939D9C" w:rsidR="00743DF9" w:rsidRDefault="00743DF9" w:rsidP="006E0483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="005949E3">
        <w:rPr>
          <w:rFonts w:ascii="Arial" w:hAnsi="Arial" w:cs="Arial"/>
        </w:rPr>
        <w:t>a</w:t>
      </w:r>
      <w:r w:rsidR="0083282D">
        <w:rPr>
          <w:rFonts w:ascii="Arial" w:hAnsi="Arial" w:cs="Arial"/>
        </w:rPr>
        <w:t>sked MD</w:t>
      </w:r>
      <w:r>
        <w:rPr>
          <w:rFonts w:ascii="Arial" w:hAnsi="Arial" w:cs="Arial"/>
        </w:rPr>
        <w:t xml:space="preserve"> to confirm the election committee of W</w:t>
      </w:r>
      <w:r w:rsidR="0083282D">
        <w:rPr>
          <w:rFonts w:ascii="Arial" w:hAnsi="Arial" w:cs="Arial"/>
        </w:rPr>
        <w:t>M</w:t>
      </w:r>
      <w:r w:rsidR="001D6C93">
        <w:rPr>
          <w:rFonts w:ascii="Arial" w:hAnsi="Arial" w:cs="Arial"/>
        </w:rPr>
        <w:t xml:space="preserve">, </w:t>
      </w:r>
      <w:r w:rsidR="0083282D">
        <w:rPr>
          <w:rFonts w:ascii="Arial" w:hAnsi="Arial" w:cs="Arial"/>
        </w:rPr>
        <w:t>DA,</w:t>
      </w:r>
      <w:r w:rsidR="00C0631A">
        <w:rPr>
          <w:rFonts w:ascii="Arial" w:hAnsi="Arial" w:cs="Arial"/>
        </w:rPr>
        <w:t xml:space="preserve"> Katie </w:t>
      </w:r>
      <w:r w:rsidR="005949E3">
        <w:rPr>
          <w:rFonts w:ascii="Arial" w:hAnsi="Arial" w:cs="Arial"/>
        </w:rPr>
        <w:t>Willis</w:t>
      </w:r>
      <w:r w:rsidR="0083282D">
        <w:rPr>
          <w:rFonts w:ascii="Arial" w:hAnsi="Arial" w:cs="Arial"/>
        </w:rPr>
        <w:t>, Pro-Vice Chancellor (Student Success),</w:t>
      </w:r>
      <w:r w:rsidR="00C0631A">
        <w:rPr>
          <w:rFonts w:ascii="Arial" w:hAnsi="Arial" w:cs="Arial"/>
        </w:rPr>
        <w:t xml:space="preserve"> MD and AJ.</w:t>
      </w:r>
    </w:p>
    <w:p w14:paraId="4BE7E3F7" w14:textId="77777777" w:rsidR="00CF4FF4" w:rsidRDefault="00CF4FF4" w:rsidP="006E0483">
      <w:pPr>
        <w:ind w:left="644"/>
        <w:rPr>
          <w:rFonts w:ascii="Arial" w:hAnsi="Arial" w:cs="Arial"/>
        </w:rPr>
      </w:pPr>
    </w:p>
    <w:p w14:paraId="39DAA3AF" w14:textId="77777777" w:rsidR="00C416D2" w:rsidRDefault="00C416D2" w:rsidP="00270B4D">
      <w:pPr>
        <w:ind w:left="644"/>
        <w:rPr>
          <w:rFonts w:ascii="Arial" w:hAnsi="Arial" w:cs="Arial"/>
        </w:rPr>
      </w:pPr>
    </w:p>
    <w:p w14:paraId="122FE2E5" w14:textId="77777777" w:rsidR="006E0483" w:rsidRDefault="006E0483" w:rsidP="006E0483">
      <w:pPr>
        <w:rPr>
          <w:rFonts w:ascii="Arial" w:hAnsi="Arial" w:cs="Arial"/>
        </w:rPr>
      </w:pPr>
    </w:p>
    <w:p w14:paraId="6F26C336" w14:textId="0A63D35F" w:rsidR="00447071" w:rsidRDefault="00C0631A" w:rsidP="00B50CF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AOB</w:t>
      </w:r>
    </w:p>
    <w:p w14:paraId="52A8E8F9" w14:textId="6567C783" w:rsidR="00447071" w:rsidRDefault="000C7650" w:rsidP="0083282D">
      <w:pPr>
        <w:ind w:firstLine="720"/>
        <w:rPr>
          <w:rFonts w:ascii="Arial" w:eastAsia="Arial" w:hAnsi="Arial" w:cs="Arial"/>
        </w:rPr>
      </w:pPr>
      <w:r>
        <w:rPr>
          <w:rFonts w:ascii="Arial" w:hAnsi="Arial" w:cs="Arial"/>
        </w:rPr>
        <w:t>The was no Other business.</w:t>
      </w:r>
    </w:p>
    <w:p w14:paraId="34FE79A4" w14:textId="77777777" w:rsidR="00447071" w:rsidRDefault="00C819EF" w:rsidP="00B50CF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color="000000"/>
        </w:rPr>
        <w:tab/>
      </w:r>
      <w:r>
        <w:rPr>
          <w:rFonts w:ascii="Arial" w:eastAsia="Arial" w:hAnsi="Arial" w:cs="Arial"/>
          <w:color w:val="000000"/>
          <w:u w:color="000000"/>
        </w:rPr>
        <w:tab/>
      </w:r>
    </w:p>
    <w:p w14:paraId="218D529C" w14:textId="77777777" w:rsidR="00447071" w:rsidRDefault="00447071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5"/>
        <w:gridCol w:w="4909"/>
        <w:gridCol w:w="1528"/>
        <w:gridCol w:w="1874"/>
      </w:tblGrid>
      <w:tr w:rsidR="00447071" w14:paraId="304B8AF5" w14:textId="77777777">
        <w:trPr>
          <w:trHeight w:val="427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5A6EFD5" w14:textId="77777777" w:rsidR="00447071" w:rsidRDefault="00C819EF">
            <w:pPr>
              <w:pStyle w:val="BodyA"/>
              <w:ind w:left="36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Action                                                                   By Whom       Date</w:t>
            </w:r>
          </w:p>
        </w:tc>
      </w:tr>
      <w:tr w:rsidR="00447071" w14:paraId="367F9E48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A4E8" w14:textId="493B0A0A" w:rsidR="00447071" w:rsidRDefault="0024437F">
            <w:pPr>
              <w:pStyle w:val="BodyA"/>
              <w:spacing w:after="0" w:line="240" w:lineRule="auto"/>
            </w:pPr>
            <w:r>
              <w:t>7.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3231" w14:textId="107F87A3" w:rsidR="00447071" w:rsidRDefault="006A0706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Return to University to pursue Partnership Agreement</w:t>
            </w:r>
            <w:r w:rsidR="0024437F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80CE" w14:textId="67CAA611" w:rsidR="00447071" w:rsidRDefault="006A0706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MD/</w:t>
            </w:r>
            <w:r w:rsidR="0024437F">
              <w:rPr>
                <w:rFonts w:ascii="Arial" w:hAnsi="Arial"/>
                <w:sz w:val="24"/>
                <w:szCs w:val="24"/>
              </w:rPr>
              <w:t>WM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5342E" w14:textId="15657E50" w:rsidR="00447071" w:rsidRDefault="006A0706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</w:rPr>
              <w:t>asap</w:t>
            </w:r>
          </w:p>
        </w:tc>
      </w:tr>
      <w:tr w:rsidR="00F227C1" w14:paraId="045029E3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4B060" w14:textId="71AB9123" w:rsidR="00F227C1" w:rsidRDefault="00F227C1">
            <w:pPr>
              <w:pStyle w:val="BodyA"/>
              <w:spacing w:after="0" w:line="240" w:lineRule="auto"/>
            </w:pP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F351C" w14:textId="5B740EE8" w:rsidR="00F227C1" w:rsidRDefault="006A0706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Skills Matrix to edit</w:t>
            </w:r>
            <w:r w:rsidR="0024437F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2BAB" w14:textId="61D2C0B7" w:rsidR="00F227C1" w:rsidRDefault="0024437F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DT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174F" w14:textId="7488834A" w:rsidR="0024437F" w:rsidRDefault="006A0706">
            <w:pPr>
              <w:pStyle w:val="BodyA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asap</w:t>
            </w:r>
          </w:p>
        </w:tc>
      </w:tr>
    </w:tbl>
    <w:p w14:paraId="5592B2D0" w14:textId="77777777" w:rsidR="00447071" w:rsidRDefault="00447071">
      <w:pPr>
        <w:pStyle w:val="BodyA"/>
        <w:widowControl w:val="0"/>
        <w:spacing w:after="0" w:line="240" w:lineRule="auto"/>
      </w:pPr>
    </w:p>
    <w:sectPr w:rsidR="004470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B17A" w14:textId="77777777" w:rsidR="00F465F8" w:rsidRDefault="00F465F8">
      <w:r>
        <w:separator/>
      </w:r>
    </w:p>
  </w:endnote>
  <w:endnote w:type="continuationSeparator" w:id="0">
    <w:p w14:paraId="4F3C2215" w14:textId="77777777" w:rsidR="00F465F8" w:rsidRDefault="00F4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3D21" w14:textId="77777777" w:rsidR="00F465F8" w:rsidRDefault="00F465F8">
      <w:r>
        <w:separator/>
      </w:r>
    </w:p>
  </w:footnote>
  <w:footnote w:type="continuationSeparator" w:id="0">
    <w:p w14:paraId="43B3708B" w14:textId="77777777" w:rsidR="00F465F8" w:rsidRDefault="00F4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5D2"/>
    <w:multiLevelType w:val="hybridMultilevel"/>
    <w:tmpl w:val="D284930C"/>
    <w:styleLink w:val="ImportedStyle1"/>
    <w:lvl w:ilvl="0" w:tplc="C71E63E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71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4A2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2B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67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218D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254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479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32D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C7604C"/>
    <w:multiLevelType w:val="hybridMultilevel"/>
    <w:tmpl w:val="2B5E1D2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5ABD4489"/>
    <w:multiLevelType w:val="hybridMultilevel"/>
    <w:tmpl w:val="D284930C"/>
    <w:numStyleLink w:val="ImportedStyle1"/>
  </w:abstractNum>
  <w:abstractNum w:abstractNumId="3" w15:restartNumberingAfterBreak="0">
    <w:nsid w:val="6B0F5A52"/>
    <w:multiLevelType w:val="hybridMultilevel"/>
    <w:tmpl w:val="79F2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476274">
    <w:abstractNumId w:val="0"/>
  </w:num>
  <w:num w:numId="2" w16cid:durableId="1663052">
    <w:abstractNumId w:val="2"/>
  </w:num>
  <w:num w:numId="3" w16cid:durableId="1169323622">
    <w:abstractNumId w:val="1"/>
  </w:num>
  <w:num w:numId="4" w16cid:durableId="1057171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71"/>
    <w:rsid w:val="00001751"/>
    <w:rsid w:val="000359FB"/>
    <w:rsid w:val="000377D1"/>
    <w:rsid w:val="00044345"/>
    <w:rsid w:val="000504A0"/>
    <w:rsid w:val="00082785"/>
    <w:rsid w:val="00092EF5"/>
    <w:rsid w:val="00095F11"/>
    <w:rsid w:val="000963C4"/>
    <w:rsid w:val="000B1554"/>
    <w:rsid w:val="000C7650"/>
    <w:rsid w:val="00103201"/>
    <w:rsid w:val="001138B1"/>
    <w:rsid w:val="001174E9"/>
    <w:rsid w:val="00132084"/>
    <w:rsid w:val="001324BE"/>
    <w:rsid w:val="00147C7F"/>
    <w:rsid w:val="00177840"/>
    <w:rsid w:val="001913C3"/>
    <w:rsid w:val="00196E90"/>
    <w:rsid w:val="001A4410"/>
    <w:rsid w:val="001D6C93"/>
    <w:rsid w:val="001E7FF4"/>
    <w:rsid w:val="00233288"/>
    <w:rsid w:val="00235D69"/>
    <w:rsid w:val="002419A6"/>
    <w:rsid w:val="0024437F"/>
    <w:rsid w:val="00270B4D"/>
    <w:rsid w:val="002750CC"/>
    <w:rsid w:val="0029279D"/>
    <w:rsid w:val="002A2154"/>
    <w:rsid w:val="002B1DE7"/>
    <w:rsid w:val="002C5CE1"/>
    <w:rsid w:val="002D2227"/>
    <w:rsid w:val="003101C4"/>
    <w:rsid w:val="00335E9C"/>
    <w:rsid w:val="00347A32"/>
    <w:rsid w:val="00381F57"/>
    <w:rsid w:val="00390C20"/>
    <w:rsid w:val="003C71B0"/>
    <w:rsid w:val="003D484E"/>
    <w:rsid w:val="003E6FBC"/>
    <w:rsid w:val="003F28DD"/>
    <w:rsid w:val="00407C30"/>
    <w:rsid w:val="004264F1"/>
    <w:rsid w:val="00447071"/>
    <w:rsid w:val="00474404"/>
    <w:rsid w:val="0047520D"/>
    <w:rsid w:val="00477B8C"/>
    <w:rsid w:val="004870A7"/>
    <w:rsid w:val="00493B4A"/>
    <w:rsid w:val="004B3337"/>
    <w:rsid w:val="004B46CB"/>
    <w:rsid w:val="004B6B30"/>
    <w:rsid w:val="00511BCF"/>
    <w:rsid w:val="00512477"/>
    <w:rsid w:val="00533564"/>
    <w:rsid w:val="00552D83"/>
    <w:rsid w:val="00583DE3"/>
    <w:rsid w:val="005949E3"/>
    <w:rsid w:val="005D08DF"/>
    <w:rsid w:val="005F0F7D"/>
    <w:rsid w:val="00602DA7"/>
    <w:rsid w:val="00613FBB"/>
    <w:rsid w:val="006200DB"/>
    <w:rsid w:val="006355B4"/>
    <w:rsid w:val="006364A4"/>
    <w:rsid w:val="0063726B"/>
    <w:rsid w:val="00681939"/>
    <w:rsid w:val="00686B30"/>
    <w:rsid w:val="006A0706"/>
    <w:rsid w:val="006A6EBD"/>
    <w:rsid w:val="006D4B8A"/>
    <w:rsid w:val="006D6136"/>
    <w:rsid w:val="006E0483"/>
    <w:rsid w:val="006E0C10"/>
    <w:rsid w:val="006E5805"/>
    <w:rsid w:val="006F4B34"/>
    <w:rsid w:val="006F6F88"/>
    <w:rsid w:val="0071784E"/>
    <w:rsid w:val="00726929"/>
    <w:rsid w:val="00726EC3"/>
    <w:rsid w:val="00730337"/>
    <w:rsid w:val="00734ACE"/>
    <w:rsid w:val="00743DF9"/>
    <w:rsid w:val="00761C33"/>
    <w:rsid w:val="0078483E"/>
    <w:rsid w:val="00792113"/>
    <w:rsid w:val="007A14B5"/>
    <w:rsid w:val="007A5DA1"/>
    <w:rsid w:val="007B217F"/>
    <w:rsid w:val="007B2E90"/>
    <w:rsid w:val="007B33B9"/>
    <w:rsid w:val="007B499C"/>
    <w:rsid w:val="007C346D"/>
    <w:rsid w:val="007D13AF"/>
    <w:rsid w:val="007D14D1"/>
    <w:rsid w:val="007D6758"/>
    <w:rsid w:val="007F6A1E"/>
    <w:rsid w:val="008204B6"/>
    <w:rsid w:val="0083282D"/>
    <w:rsid w:val="00853008"/>
    <w:rsid w:val="00875A3E"/>
    <w:rsid w:val="00875F50"/>
    <w:rsid w:val="008A5074"/>
    <w:rsid w:val="008C2570"/>
    <w:rsid w:val="008D18D5"/>
    <w:rsid w:val="008F30FD"/>
    <w:rsid w:val="00905FDC"/>
    <w:rsid w:val="0091524D"/>
    <w:rsid w:val="0093312D"/>
    <w:rsid w:val="009520E1"/>
    <w:rsid w:val="009D3776"/>
    <w:rsid w:val="009E190B"/>
    <w:rsid w:val="00A04721"/>
    <w:rsid w:val="00A24A4C"/>
    <w:rsid w:val="00A338E0"/>
    <w:rsid w:val="00A67332"/>
    <w:rsid w:val="00A67A7D"/>
    <w:rsid w:val="00AA00E8"/>
    <w:rsid w:val="00AB2EE1"/>
    <w:rsid w:val="00AC4F7D"/>
    <w:rsid w:val="00AD04FC"/>
    <w:rsid w:val="00AF2699"/>
    <w:rsid w:val="00B05FBE"/>
    <w:rsid w:val="00B22445"/>
    <w:rsid w:val="00B36C66"/>
    <w:rsid w:val="00B3747F"/>
    <w:rsid w:val="00B50CF7"/>
    <w:rsid w:val="00B734B3"/>
    <w:rsid w:val="00B77B68"/>
    <w:rsid w:val="00B90C81"/>
    <w:rsid w:val="00BD4D3C"/>
    <w:rsid w:val="00BD58D0"/>
    <w:rsid w:val="00BD5944"/>
    <w:rsid w:val="00BF230F"/>
    <w:rsid w:val="00C052DF"/>
    <w:rsid w:val="00C0631A"/>
    <w:rsid w:val="00C11A6A"/>
    <w:rsid w:val="00C143F0"/>
    <w:rsid w:val="00C23245"/>
    <w:rsid w:val="00C25F54"/>
    <w:rsid w:val="00C40D25"/>
    <w:rsid w:val="00C416D2"/>
    <w:rsid w:val="00C6256A"/>
    <w:rsid w:val="00C74A0C"/>
    <w:rsid w:val="00C77915"/>
    <w:rsid w:val="00C819EF"/>
    <w:rsid w:val="00CA4E39"/>
    <w:rsid w:val="00CA6138"/>
    <w:rsid w:val="00CB5E55"/>
    <w:rsid w:val="00CC3B8C"/>
    <w:rsid w:val="00CF4FF4"/>
    <w:rsid w:val="00CF6265"/>
    <w:rsid w:val="00D00AF6"/>
    <w:rsid w:val="00D21EF3"/>
    <w:rsid w:val="00D31A82"/>
    <w:rsid w:val="00D669B6"/>
    <w:rsid w:val="00D719BC"/>
    <w:rsid w:val="00DF0273"/>
    <w:rsid w:val="00DF6EF9"/>
    <w:rsid w:val="00E230B1"/>
    <w:rsid w:val="00E302D3"/>
    <w:rsid w:val="00E366F2"/>
    <w:rsid w:val="00E45E75"/>
    <w:rsid w:val="00E617EB"/>
    <w:rsid w:val="00E664BF"/>
    <w:rsid w:val="00E943B3"/>
    <w:rsid w:val="00EC7A4C"/>
    <w:rsid w:val="00ED2E94"/>
    <w:rsid w:val="00F227C1"/>
    <w:rsid w:val="00F27499"/>
    <w:rsid w:val="00F32141"/>
    <w:rsid w:val="00F35661"/>
    <w:rsid w:val="00F432F0"/>
    <w:rsid w:val="00F465F8"/>
    <w:rsid w:val="00FA23C3"/>
    <w:rsid w:val="00FB3A7E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46C"/>
  <w15:docId w15:val="{2E6F0228-A84E-46BC-A1CD-B672860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2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FB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6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FBC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BodyB">
    <w:name w:val="Body B"/>
    <w:rsid w:val="0091524D"/>
    <w:rPr>
      <w:rFonts w:eastAsia="Arial Unicode MS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sid w:val="0091524D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Davies</dc:creator>
  <cp:lastModifiedBy>Kevin Traynor</cp:lastModifiedBy>
  <cp:revision>2</cp:revision>
  <cp:lastPrinted>2022-01-27T12:44:00Z</cp:lastPrinted>
  <dcterms:created xsi:type="dcterms:W3CDTF">2023-10-04T18:24:00Z</dcterms:created>
  <dcterms:modified xsi:type="dcterms:W3CDTF">2023-10-04T18:24:00Z</dcterms:modified>
</cp:coreProperties>
</file>