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E77B" w14:textId="77777777" w:rsidR="00837912" w:rsidRPr="003B3117" w:rsidRDefault="00837912" w:rsidP="003B3117">
      <w:pPr>
        <w:spacing w:line="360" w:lineRule="auto"/>
        <w:contextualSpacing/>
        <w:jc w:val="center"/>
        <w:rPr>
          <w:rFonts w:asciiTheme="minorHAnsi" w:hAnsiTheme="minorHAnsi" w:cstheme="minorHAnsi"/>
          <w:b/>
          <w:bCs/>
          <w:sz w:val="24"/>
          <w:szCs w:val="24"/>
        </w:rPr>
      </w:pPr>
    </w:p>
    <w:p w14:paraId="28C9419C" w14:textId="23065FB2" w:rsidR="00837912" w:rsidRPr="003B3117" w:rsidRDefault="00837912" w:rsidP="003B3117">
      <w:pPr>
        <w:pStyle w:val="Heading1"/>
        <w:spacing w:line="360" w:lineRule="auto"/>
        <w:rPr>
          <w:rFonts w:asciiTheme="minorHAnsi" w:hAnsiTheme="minorHAnsi" w:cstheme="minorHAnsi"/>
          <w:sz w:val="40"/>
          <w:szCs w:val="40"/>
        </w:rPr>
      </w:pPr>
      <w:bookmarkStart w:id="0" w:name="_GoBack"/>
      <w:r w:rsidRPr="003B3117">
        <w:rPr>
          <w:rFonts w:asciiTheme="minorHAnsi" w:hAnsiTheme="minorHAnsi" w:cstheme="minorHAnsi"/>
          <w:sz w:val="40"/>
          <w:szCs w:val="40"/>
        </w:rPr>
        <w:t>Participant Information</w:t>
      </w:r>
    </w:p>
    <w:bookmarkEnd w:id="0"/>
    <w:p w14:paraId="4BE6D50A" w14:textId="77777777" w:rsidR="00837912" w:rsidRPr="003B3117" w:rsidRDefault="00837912" w:rsidP="003B3117">
      <w:pPr>
        <w:spacing w:line="360" w:lineRule="auto"/>
        <w:rPr>
          <w:rFonts w:asciiTheme="minorHAnsi" w:eastAsia="Arial" w:hAnsiTheme="minorHAnsi" w:cstheme="minorHAnsi"/>
          <w:b/>
          <w:sz w:val="24"/>
          <w:szCs w:val="24"/>
        </w:rPr>
      </w:pPr>
    </w:p>
    <w:p w14:paraId="7187B287" w14:textId="1C68658C" w:rsidR="00837912" w:rsidRPr="003B3117" w:rsidRDefault="00E82752" w:rsidP="003B3117">
      <w:pPr>
        <w:spacing w:after="0" w:line="360" w:lineRule="auto"/>
        <w:rPr>
          <w:rFonts w:asciiTheme="minorHAnsi" w:eastAsia="Times New Roman" w:hAnsiTheme="minorHAnsi" w:cstheme="minorHAnsi"/>
          <w:b/>
          <w:color w:val="auto"/>
          <w:sz w:val="24"/>
          <w:szCs w:val="24"/>
          <w:lang w:val="en-US" w:eastAsia="en-US"/>
        </w:rPr>
      </w:pPr>
      <w:r w:rsidRPr="00EE7DB4">
        <w:rPr>
          <w:rFonts w:asciiTheme="minorHAnsi" w:eastAsia="Times New Roman" w:hAnsiTheme="minorHAnsi" w:cstheme="minorHAnsi"/>
          <w:b/>
          <w:color w:val="auto"/>
          <w:sz w:val="24"/>
          <w:szCs w:val="24"/>
          <w:lang w:val="en-US" w:eastAsia="en-US"/>
        </w:rPr>
        <w:t>Title of Research Project</w:t>
      </w:r>
      <w:r w:rsidRPr="003B3117">
        <w:rPr>
          <w:rFonts w:asciiTheme="minorHAnsi" w:eastAsia="Times New Roman" w:hAnsiTheme="minorHAnsi" w:cstheme="minorHAnsi"/>
          <w:bCs/>
          <w:color w:val="auto"/>
          <w:sz w:val="24"/>
          <w:szCs w:val="24"/>
          <w:lang w:val="en-US" w:eastAsia="en-US"/>
        </w:rPr>
        <w:t xml:space="preserve"> (ensure title is consistent with other references to the title in other documentation):</w:t>
      </w:r>
    </w:p>
    <w:p w14:paraId="1133ED3F" w14:textId="77777777" w:rsidR="00837912" w:rsidRPr="003B3117" w:rsidRDefault="00837912" w:rsidP="003B3117">
      <w:pPr>
        <w:spacing w:line="360" w:lineRule="auto"/>
        <w:rPr>
          <w:rFonts w:asciiTheme="minorHAnsi" w:eastAsia="Arial" w:hAnsiTheme="minorHAnsi" w:cstheme="minorHAnsi"/>
          <w:b/>
          <w:sz w:val="24"/>
          <w:szCs w:val="24"/>
        </w:rPr>
      </w:pPr>
    </w:p>
    <w:p w14:paraId="10213FD7" w14:textId="77777777" w:rsidR="00837912" w:rsidRPr="00EE7DB4" w:rsidRDefault="00837912" w:rsidP="003B3117">
      <w:pPr>
        <w:spacing w:line="360" w:lineRule="auto"/>
        <w:rPr>
          <w:rFonts w:asciiTheme="minorHAnsi" w:hAnsiTheme="minorHAnsi" w:cstheme="minorHAnsi"/>
          <w:b/>
          <w:sz w:val="24"/>
          <w:szCs w:val="24"/>
        </w:rPr>
      </w:pPr>
      <w:r w:rsidRPr="00EE7DB4">
        <w:rPr>
          <w:rFonts w:asciiTheme="minorHAnsi" w:eastAsia="Arial" w:hAnsiTheme="minorHAnsi" w:cstheme="minorHAnsi"/>
          <w:b/>
          <w:sz w:val="24"/>
          <w:szCs w:val="24"/>
        </w:rPr>
        <w:t xml:space="preserve">Name of Researchers: </w:t>
      </w:r>
    </w:p>
    <w:p w14:paraId="669AC630" w14:textId="77777777" w:rsidR="00837912" w:rsidRPr="003B3117" w:rsidRDefault="00837912" w:rsidP="003B3117">
      <w:pPr>
        <w:numPr>
          <w:ilvl w:val="0"/>
          <w:numId w:val="5"/>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Enter names(s) of researchers involved</w:t>
      </w:r>
    </w:p>
    <w:p w14:paraId="5AB20A49" w14:textId="77777777" w:rsidR="00837912" w:rsidRPr="003B3117" w:rsidRDefault="00837912" w:rsidP="003B3117">
      <w:pPr>
        <w:numPr>
          <w:ilvl w:val="0"/>
          <w:numId w:val="5"/>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Add an invitation paragraph here including an introduction to the researcher(s)</w:t>
      </w:r>
      <w:r w:rsidRPr="003B3117">
        <w:rPr>
          <w:rFonts w:asciiTheme="minorHAnsi" w:hAnsiTheme="minorHAnsi" w:cstheme="minorHAnsi"/>
          <w:sz w:val="24"/>
          <w:szCs w:val="24"/>
        </w:rPr>
        <w:br/>
      </w:r>
    </w:p>
    <w:p w14:paraId="7B416D1B"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b/>
          <w:sz w:val="24"/>
          <w:szCs w:val="24"/>
        </w:rPr>
        <w:t xml:space="preserve">What is the purpose of the study? </w:t>
      </w:r>
    </w:p>
    <w:p w14:paraId="180395CE" w14:textId="77777777" w:rsidR="00837912" w:rsidRPr="003B3117" w:rsidRDefault="00837912" w:rsidP="003B3117">
      <w:pPr>
        <w:numPr>
          <w:ilvl w:val="0"/>
          <w:numId w:val="5"/>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Provide a concise summary of the study</w:t>
      </w:r>
    </w:p>
    <w:p w14:paraId="5C96B003" w14:textId="77777777" w:rsidR="00837912" w:rsidRPr="003B3117" w:rsidRDefault="00837912" w:rsidP="003B3117">
      <w:pPr>
        <w:numPr>
          <w:ilvl w:val="1"/>
          <w:numId w:val="5"/>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What research question is being addressed?</w:t>
      </w:r>
    </w:p>
    <w:p w14:paraId="1BEB5B6D" w14:textId="77777777" w:rsidR="00837912" w:rsidRPr="003B3117" w:rsidRDefault="00837912" w:rsidP="003B3117">
      <w:pPr>
        <w:numPr>
          <w:ilvl w:val="1"/>
          <w:numId w:val="5"/>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What is the relevance to the participants, the public and the academic community?</w:t>
      </w:r>
    </w:p>
    <w:p w14:paraId="2F1F3380" w14:textId="77777777" w:rsidR="00837912" w:rsidRPr="003B3117" w:rsidRDefault="00837912" w:rsidP="003B3117">
      <w:pPr>
        <w:numPr>
          <w:ilvl w:val="1"/>
          <w:numId w:val="5"/>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Who is eligible to participate?</w:t>
      </w:r>
    </w:p>
    <w:p w14:paraId="5B07733D" w14:textId="77777777" w:rsidR="00837912" w:rsidRPr="003B3117" w:rsidRDefault="00837912" w:rsidP="003B3117">
      <w:pPr>
        <w:numPr>
          <w:ilvl w:val="1"/>
          <w:numId w:val="5"/>
        </w:numPr>
        <w:spacing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Where will the research be conducted?</w:t>
      </w:r>
    </w:p>
    <w:p w14:paraId="47DCDEC6" w14:textId="77777777" w:rsidR="00837912" w:rsidRPr="003B3117" w:rsidRDefault="00837912" w:rsidP="003B3117">
      <w:pPr>
        <w:spacing w:line="360" w:lineRule="auto"/>
        <w:ind w:left="1440"/>
        <w:contextualSpacing/>
        <w:rPr>
          <w:rFonts w:asciiTheme="minorHAnsi" w:hAnsiTheme="minorHAnsi" w:cstheme="minorHAnsi"/>
          <w:sz w:val="24"/>
          <w:szCs w:val="24"/>
        </w:rPr>
      </w:pPr>
    </w:p>
    <w:p w14:paraId="7F5B362E"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b/>
          <w:sz w:val="24"/>
          <w:szCs w:val="24"/>
        </w:rPr>
        <w:t xml:space="preserve">Why have I been invited? </w:t>
      </w:r>
    </w:p>
    <w:p w14:paraId="693A8443" w14:textId="77777777" w:rsidR="00837912" w:rsidRPr="003B3117" w:rsidRDefault="00837912" w:rsidP="003B3117">
      <w:pPr>
        <w:numPr>
          <w:ilvl w:val="0"/>
          <w:numId w:val="5"/>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Explain why the individuals have been invited to participate</w:t>
      </w:r>
    </w:p>
    <w:p w14:paraId="04F0DA6E" w14:textId="77777777" w:rsidR="00837912" w:rsidRPr="003B3117" w:rsidRDefault="00837912" w:rsidP="003B3117">
      <w:pPr>
        <w:numPr>
          <w:ilvl w:val="1"/>
          <w:numId w:val="5"/>
        </w:numPr>
        <w:spacing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How have they been identified</w:t>
      </w:r>
    </w:p>
    <w:p w14:paraId="26F86A81" w14:textId="77777777" w:rsidR="00837912" w:rsidRPr="003B3117" w:rsidRDefault="00837912" w:rsidP="003B3117">
      <w:pPr>
        <w:spacing w:line="360" w:lineRule="auto"/>
        <w:ind w:left="1440"/>
        <w:contextualSpacing/>
        <w:rPr>
          <w:rFonts w:asciiTheme="minorHAnsi" w:hAnsiTheme="minorHAnsi" w:cstheme="minorHAnsi"/>
          <w:sz w:val="24"/>
          <w:szCs w:val="24"/>
        </w:rPr>
      </w:pPr>
    </w:p>
    <w:p w14:paraId="231AA7B7"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b/>
          <w:sz w:val="24"/>
          <w:szCs w:val="24"/>
        </w:rPr>
        <w:t xml:space="preserve">Do I have to take part? </w:t>
      </w:r>
    </w:p>
    <w:p w14:paraId="50A0CA95" w14:textId="77777777" w:rsidR="00837912" w:rsidRPr="003B3117" w:rsidRDefault="00837912" w:rsidP="003B3117">
      <w:pPr>
        <w:numPr>
          <w:ilvl w:val="0"/>
          <w:numId w:val="5"/>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 xml:space="preserve">Explain that taking part in the study is entirely voluntary </w:t>
      </w:r>
    </w:p>
    <w:p w14:paraId="43888B53" w14:textId="77777777" w:rsidR="00837912" w:rsidRPr="003B3117" w:rsidRDefault="00837912" w:rsidP="003B3117">
      <w:pPr>
        <w:numPr>
          <w:ilvl w:val="0"/>
          <w:numId w:val="5"/>
        </w:numPr>
        <w:spacing w:line="360" w:lineRule="auto"/>
        <w:ind w:hanging="360"/>
        <w:contextualSpacing/>
        <w:rPr>
          <w:rFonts w:asciiTheme="minorHAnsi" w:hAnsiTheme="minorHAnsi" w:cstheme="minorHAnsi"/>
          <w:sz w:val="24"/>
          <w:szCs w:val="24"/>
        </w:rPr>
      </w:pPr>
      <w:proofErr w:type="gramStart"/>
      <w:r w:rsidRPr="003B3117">
        <w:rPr>
          <w:rFonts w:asciiTheme="minorHAnsi" w:eastAsia="Arial" w:hAnsiTheme="minorHAnsi" w:cstheme="minorHAnsi"/>
          <w:sz w:val="24"/>
          <w:szCs w:val="24"/>
        </w:rPr>
        <w:t>Make reference</w:t>
      </w:r>
      <w:proofErr w:type="gramEnd"/>
      <w:r w:rsidRPr="003B3117">
        <w:rPr>
          <w:rFonts w:asciiTheme="minorHAnsi" w:eastAsia="Arial" w:hAnsiTheme="minorHAnsi" w:cstheme="minorHAnsi"/>
          <w:sz w:val="24"/>
          <w:szCs w:val="24"/>
        </w:rPr>
        <w:t xml:space="preserve"> to a consent form here if applicable</w:t>
      </w:r>
    </w:p>
    <w:p w14:paraId="6855B6C8" w14:textId="77777777" w:rsidR="00837912" w:rsidRPr="003B3117" w:rsidRDefault="00837912" w:rsidP="003B3117">
      <w:pPr>
        <w:spacing w:line="360" w:lineRule="auto"/>
        <w:ind w:left="720"/>
        <w:contextualSpacing/>
        <w:rPr>
          <w:rFonts w:asciiTheme="minorHAnsi" w:hAnsiTheme="minorHAnsi" w:cstheme="minorHAnsi"/>
          <w:sz w:val="24"/>
          <w:szCs w:val="24"/>
        </w:rPr>
      </w:pPr>
    </w:p>
    <w:p w14:paraId="3B52095F"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b/>
          <w:sz w:val="24"/>
          <w:szCs w:val="24"/>
        </w:rPr>
        <w:t xml:space="preserve">What will happen to me if I take part? </w:t>
      </w:r>
    </w:p>
    <w:p w14:paraId="553E5EDF" w14:textId="77777777" w:rsidR="00837912" w:rsidRPr="003B3117" w:rsidRDefault="00837912" w:rsidP="003B3117">
      <w:pPr>
        <w:numPr>
          <w:ilvl w:val="0"/>
          <w:numId w:val="4"/>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lastRenderedPageBreak/>
        <w:t>Explain exactly what participation means in practice</w:t>
      </w:r>
    </w:p>
    <w:p w14:paraId="54CA774A" w14:textId="77777777" w:rsidR="00837912" w:rsidRPr="003B3117" w:rsidRDefault="00837912" w:rsidP="003B3117">
      <w:pPr>
        <w:numPr>
          <w:ilvl w:val="1"/>
          <w:numId w:val="5"/>
        </w:numPr>
        <w:spacing w:after="0" w:line="360" w:lineRule="auto"/>
        <w:ind w:hanging="360"/>
        <w:contextualSpacing/>
        <w:rPr>
          <w:rFonts w:asciiTheme="minorHAnsi" w:hAnsiTheme="minorHAnsi" w:cstheme="minorHAnsi"/>
          <w:b/>
          <w:sz w:val="24"/>
          <w:szCs w:val="24"/>
        </w:rPr>
      </w:pPr>
      <w:r w:rsidRPr="003B3117">
        <w:rPr>
          <w:rFonts w:asciiTheme="minorHAnsi" w:eastAsia="Arial" w:hAnsiTheme="minorHAnsi" w:cstheme="minorHAnsi"/>
          <w:sz w:val="24"/>
          <w:szCs w:val="24"/>
        </w:rPr>
        <w:t>Explain what the participant will be expected to do</w:t>
      </w:r>
    </w:p>
    <w:p w14:paraId="764F2965" w14:textId="77777777" w:rsidR="00837912" w:rsidRPr="003B3117" w:rsidRDefault="00837912" w:rsidP="003B3117">
      <w:pPr>
        <w:numPr>
          <w:ilvl w:val="1"/>
          <w:numId w:val="5"/>
        </w:numPr>
        <w:spacing w:after="0" w:line="360" w:lineRule="auto"/>
        <w:ind w:hanging="360"/>
        <w:contextualSpacing/>
        <w:rPr>
          <w:rFonts w:asciiTheme="minorHAnsi" w:hAnsiTheme="minorHAnsi" w:cstheme="minorHAnsi"/>
          <w:b/>
          <w:sz w:val="24"/>
          <w:szCs w:val="24"/>
        </w:rPr>
      </w:pPr>
      <w:r w:rsidRPr="003B3117">
        <w:rPr>
          <w:rFonts w:asciiTheme="minorHAnsi" w:eastAsia="Arial" w:hAnsiTheme="minorHAnsi" w:cstheme="minorHAnsi"/>
          <w:sz w:val="24"/>
          <w:szCs w:val="24"/>
        </w:rPr>
        <w:t>Explain the length of time the involvement will take</w:t>
      </w:r>
    </w:p>
    <w:p w14:paraId="55F40DE3" w14:textId="77777777" w:rsidR="00837912" w:rsidRPr="003B3117" w:rsidRDefault="00837912" w:rsidP="003B3117">
      <w:pPr>
        <w:numPr>
          <w:ilvl w:val="0"/>
          <w:numId w:val="5"/>
        </w:numPr>
        <w:spacing w:after="0" w:line="360" w:lineRule="auto"/>
        <w:ind w:hanging="360"/>
        <w:contextualSpacing/>
        <w:rPr>
          <w:rFonts w:asciiTheme="minorHAnsi" w:hAnsiTheme="minorHAnsi" w:cstheme="minorHAnsi"/>
          <w:b/>
          <w:sz w:val="24"/>
          <w:szCs w:val="24"/>
        </w:rPr>
      </w:pPr>
      <w:r w:rsidRPr="003B3117">
        <w:rPr>
          <w:rFonts w:asciiTheme="minorHAnsi" w:eastAsia="Arial" w:hAnsiTheme="minorHAnsi" w:cstheme="minorHAnsi"/>
          <w:sz w:val="24"/>
          <w:szCs w:val="24"/>
        </w:rPr>
        <w:t xml:space="preserve">What information will be collected: </w:t>
      </w:r>
    </w:p>
    <w:p w14:paraId="0EC5A398" w14:textId="77777777" w:rsidR="00837912" w:rsidRPr="003B3117" w:rsidRDefault="00837912" w:rsidP="003B3117">
      <w:pPr>
        <w:numPr>
          <w:ilvl w:val="1"/>
          <w:numId w:val="5"/>
        </w:numPr>
        <w:spacing w:after="0" w:line="360" w:lineRule="auto"/>
        <w:ind w:hanging="360"/>
        <w:contextualSpacing/>
        <w:rPr>
          <w:rFonts w:asciiTheme="minorHAnsi" w:hAnsiTheme="minorHAnsi" w:cstheme="minorHAnsi"/>
          <w:b/>
          <w:sz w:val="24"/>
          <w:szCs w:val="24"/>
        </w:rPr>
      </w:pPr>
      <w:r w:rsidRPr="003B3117">
        <w:rPr>
          <w:rFonts w:asciiTheme="minorHAnsi" w:eastAsia="Arial" w:hAnsiTheme="minorHAnsi" w:cstheme="minorHAnsi"/>
          <w:sz w:val="24"/>
          <w:szCs w:val="24"/>
        </w:rPr>
        <w:t>Photographs, audio, video, tissue/blood samples?</w:t>
      </w:r>
    </w:p>
    <w:p w14:paraId="4F21C7CC" w14:textId="77777777" w:rsidR="00837912" w:rsidRPr="003B3117" w:rsidRDefault="00837912" w:rsidP="003B3117">
      <w:pPr>
        <w:numPr>
          <w:ilvl w:val="1"/>
          <w:numId w:val="5"/>
        </w:numPr>
        <w:spacing w:after="0" w:line="360" w:lineRule="auto"/>
        <w:ind w:hanging="360"/>
        <w:contextualSpacing/>
        <w:rPr>
          <w:rFonts w:asciiTheme="minorHAnsi" w:hAnsiTheme="minorHAnsi" w:cstheme="minorHAnsi"/>
          <w:b/>
          <w:sz w:val="24"/>
          <w:szCs w:val="24"/>
        </w:rPr>
      </w:pPr>
      <w:r w:rsidRPr="003B3117">
        <w:rPr>
          <w:rFonts w:asciiTheme="minorHAnsi" w:eastAsia="Arial" w:hAnsiTheme="minorHAnsi" w:cstheme="minorHAnsi"/>
          <w:sz w:val="24"/>
          <w:szCs w:val="24"/>
        </w:rPr>
        <w:t>Will verbatim quotes be used?</w:t>
      </w:r>
    </w:p>
    <w:p w14:paraId="5DFAC52F" w14:textId="77777777" w:rsidR="00837912" w:rsidRPr="003B3117" w:rsidRDefault="00837912" w:rsidP="003B3117">
      <w:pPr>
        <w:numPr>
          <w:ilvl w:val="1"/>
          <w:numId w:val="5"/>
        </w:numPr>
        <w:spacing w:after="0" w:line="360" w:lineRule="auto"/>
        <w:ind w:hanging="360"/>
        <w:contextualSpacing/>
        <w:rPr>
          <w:rFonts w:asciiTheme="minorHAnsi" w:hAnsiTheme="minorHAnsi" w:cstheme="minorHAnsi"/>
          <w:b/>
          <w:sz w:val="24"/>
          <w:szCs w:val="24"/>
        </w:rPr>
      </w:pPr>
      <w:r w:rsidRPr="003B3117">
        <w:rPr>
          <w:rFonts w:asciiTheme="minorHAnsi" w:eastAsia="Arial" w:hAnsiTheme="minorHAnsi" w:cstheme="minorHAnsi"/>
          <w:sz w:val="24"/>
          <w:szCs w:val="24"/>
        </w:rPr>
        <w:t xml:space="preserve">How long will the data be kept </w:t>
      </w:r>
      <w:proofErr w:type="gramStart"/>
      <w:r w:rsidRPr="003B3117">
        <w:rPr>
          <w:rFonts w:asciiTheme="minorHAnsi" w:eastAsia="Arial" w:hAnsiTheme="minorHAnsi" w:cstheme="minorHAnsi"/>
          <w:sz w:val="24"/>
          <w:szCs w:val="24"/>
        </w:rPr>
        <w:t>for</w:t>
      </w:r>
      <w:proofErr w:type="gramEnd"/>
    </w:p>
    <w:p w14:paraId="786B8160" w14:textId="77777777" w:rsidR="00837912" w:rsidRPr="003B3117" w:rsidRDefault="00837912" w:rsidP="003B3117">
      <w:pPr>
        <w:numPr>
          <w:ilvl w:val="1"/>
          <w:numId w:val="5"/>
        </w:numPr>
        <w:spacing w:after="0" w:line="360" w:lineRule="auto"/>
        <w:ind w:hanging="360"/>
        <w:contextualSpacing/>
        <w:rPr>
          <w:rFonts w:asciiTheme="minorHAnsi" w:hAnsiTheme="minorHAnsi" w:cstheme="minorHAnsi"/>
          <w:b/>
          <w:sz w:val="24"/>
          <w:szCs w:val="24"/>
        </w:rPr>
      </w:pPr>
      <w:r w:rsidRPr="003B3117">
        <w:rPr>
          <w:rFonts w:asciiTheme="minorHAnsi" w:eastAsia="Arial" w:hAnsiTheme="minorHAnsi" w:cstheme="minorHAnsi"/>
          <w:sz w:val="24"/>
          <w:szCs w:val="24"/>
        </w:rPr>
        <w:t>Where will the data be stored?</w:t>
      </w:r>
    </w:p>
    <w:p w14:paraId="2BED2CF3" w14:textId="20E5BE26" w:rsidR="00837912" w:rsidRDefault="00837912" w:rsidP="003B3117">
      <w:pPr>
        <w:numPr>
          <w:ilvl w:val="2"/>
          <w:numId w:val="5"/>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Secure University network</w:t>
      </w:r>
    </w:p>
    <w:p w14:paraId="28BC74C3" w14:textId="77777777" w:rsidR="00EE7DB4" w:rsidRPr="00EE7DB4" w:rsidRDefault="00EE7DB4" w:rsidP="00EE7DB4">
      <w:pPr>
        <w:spacing w:after="0" w:line="360" w:lineRule="auto"/>
        <w:contextualSpacing/>
        <w:rPr>
          <w:rFonts w:asciiTheme="minorHAnsi" w:hAnsiTheme="minorHAnsi" w:cstheme="minorHAnsi"/>
          <w:sz w:val="24"/>
          <w:szCs w:val="24"/>
        </w:rPr>
      </w:pPr>
    </w:p>
    <w:p w14:paraId="44E22810"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b/>
          <w:sz w:val="24"/>
          <w:szCs w:val="24"/>
        </w:rPr>
        <w:t>Expenses and payments</w:t>
      </w:r>
    </w:p>
    <w:p w14:paraId="3327DA16" w14:textId="77777777" w:rsidR="00837912" w:rsidRPr="003B3117" w:rsidRDefault="00837912" w:rsidP="003B3117">
      <w:pPr>
        <w:numPr>
          <w:ilvl w:val="0"/>
          <w:numId w:val="7"/>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Detail any expenses and payments here</w:t>
      </w:r>
    </w:p>
    <w:p w14:paraId="1AE64387" w14:textId="77777777" w:rsidR="00837912" w:rsidRPr="003B3117" w:rsidRDefault="00837912" w:rsidP="003B3117">
      <w:pPr>
        <w:numPr>
          <w:ilvl w:val="0"/>
          <w:numId w:val="7"/>
        </w:numPr>
        <w:spacing w:line="360" w:lineRule="auto"/>
        <w:ind w:hanging="360"/>
        <w:contextualSpacing/>
        <w:rPr>
          <w:rFonts w:asciiTheme="minorHAnsi" w:hAnsiTheme="minorHAnsi" w:cstheme="minorHAnsi"/>
          <w:sz w:val="24"/>
          <w:szCs w:val="24"/>
        </w:rPr>
      </w:pPr>
      <w:bookmarkStart w:id="1" w:name="h.gjdgxs" w:colFirst="0" w:colLast="0"/>
      <w:bookmarkEnd w:id="1"/>
      <w:r w:rsidRPr="003B3117">
        <w:rPr>
          <w:rFonts w:asciiTheme="minorHAnsi" w:eastAsia="Arial" w:hAnsiTheme="minorHAnsi" w:cstheme="minorHAnsi"/>
          <w:sz w:val="24"/>
          <w:szCs w:val="24"/>
        </w:rPr>
        <w:t xml:space="preserve">Detail any incentives used </w:t>
      </w:r>
    </w:p>
    <w:p w14:paraId="0EB95B1A" w14:textId="77777777" w:rsidR="00837912" w:rsidRPr="003B3117" w:rsidRDefault="00837912" w:rsidP="003B3117">
      <w:pPr>
        <w:spacing w:line="360" w:lineRule="auto"/>
        <w:rPr>
          <w:rFonts w:asciiTheme="minorHAnsi" w:eastAsia="Arial" w:hAnsiTheme="minorHAnsi" w:cstheme="minorHAnsi"/>
          <w:b/>
          <w:sz w:val="24"/>
          <w:szCs w:val="24"/>
        </w:rPr>
      </w:pPr>
    </w:p>
    <w:p w14:paraId="77E8ABBD"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b/>
          <w:sz w:val="24"/>
          <w:szCs w:val="24"/>
        </w:rPr>
        <w:t xml:space="preserve">What will I have to do? </w:t>
      </w:r>
    </w:p>
    <w:p w14:paraId="341173D0" w14:textId="77777777" w:rsidR="00837912" w:rsidRPr="003B3117" w:rsidRDefault="00837912" w:rsidP="003B3117">
      <w:pPr>
        <w:numPr>
          <w:ilvl w:val="0"/>
          <w:numId w:val="6"/>
        </w:numPr>
        <w:spacing w:line="360" w:lineRule="auto"/>
        <w:ind w:hanging="360"/>
        <w:contextualSpacing/>
        <w:rPr>
          <w:rFonts w:asciiTheme="minorHAnsi" w:hAnsiTheme="minorHAnsi" w:cstheme="minorHAnsi"/>
          <w:b/>
          <w:sz w:val="24"/>
          <w:szCs w:val="24"/>
        </w:rPr>
      </w:pPr>
      <w:r w:rsidRPr="003B3117">
        <w:rPr>
          <w:rFonts w:asciiTheme="minorHAnsi" w:eastAsia="Arial" w:hAnsiTheme="minorHAnsi" w:cstheme="minorHAnsi"/>
          <w:sz w:val="24"/>
          <w:szCs w:val="24"/>
        </w:rPr>
        <w:t>Explain what is expected of the participants</w:t>
      </w:r>
    </w:p>
    <w:p w14:paraId="1C94B9AC" w14:textId="77777777" w:rsidR="00837912" w:rsidRPr="003B3117" w:rsidRDefault="00837912" w:rsidP="003B3117">
      <w:pPr>
        <w:spacing w:line="360" w:lineRule="auto"/>
        <w:ind w:left="720"/>
        <w:contextualSpacing/>
        <w:rPr>
          <w:rFonts w:asciiTheme="minorHAnsi" w:hAnsiTheme="minorHAnsi" w:cstheme="minorHAnsi"/>
          <w:b/>
          <w:sz w:val="24"/>
          <w:szCs w:val="24"/>
        </w:rPr>
      </w:pPr>
    </w:p>
    <w:p w14:paraId="10A3BD6D"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b/>
          <w:sz w:val="24"/>
          <w:szCs w:val="24"/>
        </w:rPr>
        <w:t>What are the advantages of taking part?</w:t>
      </w:r>
    </w:p>
    <w:p w14:paraId="74A6AC14" w14:textId="77777777" w:rsidR="00837912" w:rsidRPr="003B3117" w:rsidRDefault="00837912" w:rsidP="003B3117">
      <w:pPr>
        <w:numPr>
          <w:ilvl w:val="0"/>
          <w:numId w:val="6"/>
        </w:numPr>
        <w:spacing w:after="0" w:line="360" w:lineRule="auto"/>
        <w:ind w:hanging="360"/>
        <w:contextualSpacing/>
        <w:rPr>
          <w:rFonts w:asciiTheme="minorHAnsi" w:hAnsiTheme="minorHAnsi" w:cstheme="minorHAnsi"/>
          <w:b/>
          <w:sz w:val="24"/>
          <w:szCs w:val="24"/>
        </w:rPr>
      </w:pPr>
      <w:r w:rsidRPr="003B3117">
        <w:rPr>
          <w:rFonts w:asciiTheme="minorHAnsi" w:eastAsia="Arial" w:hAnsiTheme="minorHAnsi" w:cstheme="minorHAnsi"/>
          <w:sz w:val="24"/>
          <w:szCs w:val="24"/>
        </w:rPr>
        <w:t xml:space="preserve">There may not be any other than to support academic research and that is perfectly acceptable </w:t>
      </w:r>
      <w:r w:rsidRPr="003B3117">
        <w:rPr>
          <w:rFonts w:asciiTheme="minorHAnsi" w:hAnsiTheme="minorHAnsi" w:cstheme="minorHAnsi"/>
          <w:b/>
          <w:sz w:val="24"/>
          <w:szCs w:val="24"/>
        </w:rPr>
        <w:br/>
      </w:r>
    </w:p>
    <w:p w14:paraId="39245EEC"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b/>
          <w:sz w:val="24"/>
          <w:szCs w:val="24"/>
        </w:rPr>
        <w:t xml:space="preserve">What are the possible disadvantages and risks of taking part? </w:t>
      </w:r>
    </w:p>
    <w:p w14:paraId="435A4DB0" w14:textId="77777777" w:rsidR="00837912" w:rsidRPr="003B3117" w:rsidRDefault="00837912" w:rsidP="003B3117">
      <w:pPr>
        <w:numPr>
          <w:ilvl w:val="0"/>
          <w:numId w:val="6"/>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 xml:space="preserve">Whilst researchers will protect the confidentiality and anonymity of all participants and their data at all times, there may be risks to anonymity where, for </w:t>
      </w:r>
      <w:proofErr w:type="gramStart"/>
      <w:r w:rsidRPr="003B3117">
        <w:rPr>
          <w:rFonts w:asciiTheme="minorHAnsi" w:eastAsia="Arial" w:hAnsiTheme="minorHAnsi" w:cstheme="minorHAnsi"/>
          <w:sz w:val="24"/>
          <w:szCs w:val="24"/>
        </w:rPr>
        <w:t>example,  small</w:t>
      </w:r>
      <w:proofErr w:type="gramEnd"/>
      <w:r w:rsidRPr="003B3117">
        <w:rPr>
          <w:rFonts w:asciiTheme="minorHAnsi" w:eastAsia="Arial" w:hAnsiTheme="minorHAnsi" w:cstheme="minorHAnsi"/>
          <w:sz w:val="24"/>
          <w:szCs w:val="24"/>
        </w:rPr>
        <w:t xml:space="preserve"> samples are used and this needs to be stated</w:t>
      </w:r>
    </w:p>
    <w:p w14:paraId="7A633D7D" w14:textId="77777777" w:rsidR="00837912" w:rsidRPr="003B3117" w:rsidRDefault="00837912" w:rsidP="003B3117">
      <w:pPr>
        <w:numPr>
          <w:ilvl w:val="0"/>
          <w:numId w:val="6"/>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 xml:space="preserve">There may be potential stresses associated with honesty and fear of reprisal with perceived power differentials </w:t>
      </w:r>
    </w:p>
    <w:p w14:paraId="4C3ADB79" w14:textId="77777777" w:rsidR="00837912" w:rsidRPr="003B3117" w:rsidRDefault="00837912" w:rsidP="003B3117">
      <w:pPr>
        <w:numPr>
          <w:ilvl w:val="0"/>
          <w:numId w:val="6"/>
        </w:numPr>
        <w:spacing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State any inconvenience or discomfort which could result from the study</w:t>
      </w:r>
    </w:p>
    <w:p w14:paraId="09027C90" w14:textId="77777777" w:rsidR="00837912" w:rsidRPr="003B3117" w:rsidRDefault="00837912" w:rsidP="003B3117">
      <w:pPr>
        <w:spacing w:line="360" w:lineRule="auto"/>
        <w:ind w:left="720"/>
        <w:contextualSpacing/>
        <w:rPr>
          <w:rFonts w:asciiTheme="minorHAnsi" w:hAnsiTheme="minorHAnsi" w:cstheme="minorHAnsi"/>
          <w:sz w:val="24"/>
          <w:szCs w:val="24"/>
        </w:rPr>
      </w:pPr>
    </w:p>
    <w:p w14:paraId="3F715E5A"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b/>
          <w:sz w:val="24"/>
          <w:szCs w:val="24"/>
        </w:rPr>
        <w:t xml:space="preserve">Will my taking part in the study be kept confidential? </w:t>
      </w:r>
    </w:p>
    <w:p w14:paraId="7B3D8BD1" w14:textId="77777777" w:rsidR="00837912" w:rsidRPr="003B3117" w:rsidRDefault="00837912" w:rsidP="003B3117">
      <w:pPr>
        <w:numPr>
          <w:ilvl w:val="0"/>
          <w:numId w:val="1"/>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 xml:space="preserve">Whilst researchers will protect the confidentiality and anonymity of all participants and their data </w:t>
      </w:r>
      <w:proofErr w:type="gramStart"/>
      <w:r w:rsidRPr="003B3117">
        <w:rPr>
          <w:rFonts w:asciiTheme="minorHAnsi" w:eastAsia="Arial" w:hAnsiTheme="minorHAnsi" w:cstheme="minorHAnsi"/>
          <w:sz w:val="24"/>
          <w:szCs w:val="24"/>
        </w:rPr>
        <w:t>at all times</w:t>
      </w:r>
      <w:proofErr w:type="gramEnd"/>
      <w:r w:rsidRPr="003B3117">
        <w:rPr>
          <w:rFonts w:asciiTheme="minorHAnsi" w:eastAsia="Arial" w:hAnsiTheme="minorHAnsi" w:cstheme="minorHAnsi"/>
          <w:sz w:val="24"/>
          <w:szCs w:val="24"/>
        </w:rPr>
        <w:t>, there are risks to anonymity with limited numbers of participants.</w:t>
      </w:r>
    </w:p>
    <w:p w14:paraId="0329CB10" w14:textId="77777777" w:rsidR="00837912" w:rsidRPr="003B3117" w:rsidRDefault="00837912" w:rsidP="003B3117">
      <w:pPr>
        <w:numPr>
          <w:ilvl w:val="1"/>
          <w:numId w:val="1"/>
        </w:numPr>
        <w:spacing w:after="0" w:line="360" w:lineRule="auto"/>
        <w:ind w:hanging="360"/>
        <w:contextualSpacing/>
        <w:rPr>
          <w:rFonts w:asciiTheme="minorHAnsi" w:hAnsiTheme="minorHAnsi" w:cstheme="minorHAnsi"/>
          <w:i/>
          <w:sz w:val="24"/>
          <w:szCs w:val="24"/>
        </w:rPr>
      </w:pPr>
      <w:r w:rsidRPr="003B3117">
        <w:rPr>
          <w:rFonts w:asciiTheme="minorHAnsi" w:eastAsia="Arial" w:hAnsiTheme="minorHAnsi" w:cstheme="minorHAnsi"/>
          <w:sz w:val="24"/>
          <w:szCs w:val="24"/>
        </w:rPr>
        <w:t xml:space="preserve">Suggested text: </w:t>
      </w:r>
      <w:r w:rsidRPr="00EE7DB4">
        <w:rPr>
          <w:rFonts w:asciiTheme="minorHAnsi" w:eastAsia="Arial" w:hAnsiTheme="minorHAnsi" w:cstheme="minorHAnsi"/>
          <w:iCs/>
          <w:sz w:val="24"/>
          <w:szCs w:val="24"/>
        </w:rPr>
        <w:t xml:space="preserve">Whilst researchers will protect the confidentiality and anonymity of all participants and their data </w:t>
      </w:r>
      <w:proofErr w:type="gramStart"/>
      <w:r w:rsidRPr="00EE7DB4">
        <w:rPr>
          <w:rFonts w:asciiTheme="minorHAnsi" w:eastAsia="Arial" w:hAnsiTheme="minorHAnsi" w:cstheme="minorHAnsi"/>
          <w:iCs/>
          <w:sz w:val="24"/>
          <w:szCs w:val="24"/>
        </w:rPr>
        <w:t>at all times</w:t>
      </w:r>
      <w:proofErr w:type="gramEnd"/>
      <w:r w:rsidRPr="00EE7DB4">
        <w:rPr>
          <w:rFonts w:asciiTheme="minorHAnsi" w:eastAsia="Arial" w:hAnsiTheme="minorHAnsi" w:cstheme="minorHAnsi"/>
          <w:iCs/>
          <w:sz w:val="24"/>
          <w:szCs w:val="24"/>
        </w:rPr>
        <w:t>, there are risks to anonymity with limited numbers of individuals taking part.</w:t>
      </w:r>
    </w:p>
    <w:p w14:paraId="755FDB48" w14:textId="77777777" w:rsidR="00837912" w:rsidRPr="003B3117" w:rsidRDefault="00837912" w:rsidP="003B3117">
      <w:pPr>
        <w:numPr>
          <w:ilvl w:val="0"/>
          <w:numId w:val="1"/>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Recognising anonymising data is not in itself an assurance of confidentiality; if participants are quoted verbatim it might well be possible to identify them. If so, you may wish to consider circulating the draft paper to all participants prior to sending to the publisher (if to be published) and amendments can be made as necessary to negate any fear of reprisal – If so, state this.</w:t>
      </w:r>
    </w:p>
    <w:p w14:paraId="796C5B61" w14:textId="77777777" w:rsidR="00837912" w:rsidRPr="003B3117" w:rsidRDefault="00837912" w:rsidP="003B3117">
      <w:pPr>
        <w:numPr>
          <w:ilvl w:val="0"/>
          <w:numId w:val="1"/>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 xml:space="preserve">Acknowledge it is possible that some of the data collected will be looked at by authorised persons from the University of St Mark &amp; St John to check that the study is being carried out correctly. All will have a duty of confidentiality to the research participant and will do their best to meet this duty. </w:t>
      </w:r>
    </w:p>
    <w:p w14:paraId="4CFAA3AE" w14:textId="77777777" w:rsidR="00837912" w:rsidRPr="00EE7DB4" w:rsidRDefault="00837912" w:rsidP="003B3117">
      <w:pPr>
        <w:numPr>
          <w:ilvl w:val="0"/>
          <w:numId w:val="1"/>
        </w:numPr>
        <w:spacing w:after="0" w:line="360" w:lineRule="auto"/>
        <w:ind w:hanging="360"/>
        <w:contextualSpacing/>
        <w:rPr>
          <w:rFonts w:asciiTheme="minorHAnsi" w:hAnsiTheme="minorHAnsi" w:cstheme="minorHAnsi"/>
          <w:iCs/>
          <w:sz w:val="24"/>
          <w:szCs w:val="24"/>
        </w:rPr>
      </w:pPr>
      <w:r w:rsidRPr="003B3117">
        <w:rPr>
          <w:rFonts w:asciiTheme="minorHAnsi" w:eastAsia="Arial" w:hAnsiTheme="minorHAnsi" w:cstheme="minorHAnsi"/>
          <w:sz w:val="24"/>
          <w:szCs w:val="24"/>
        </w:rPr>
        <w:t xml:space="preserve">Where all data will be stored? – Suggested text: </w:t>
      </w:r>
      <w:r w:rsidRPr="00EE7DB4">
        <w:rPr>
          <w:rFonts w:asciiTheme="minorHAnsi" w:eastAsia="Arial" w:hAnsiTheme="minorHAnsi" w:cstheme="minorHAnsi"/>
          <w:iCs/>
          <w:sz w:val="24"/>
          <w:szCs w:val="24"/>
        </w:rPr>
        <w:t>All data will be stored on the secure network drive at the University of St Mark &amp; St John. If using audio files etc state where these will be stored, suggested text: Audio files of the semi-structured interviews will be uploaded to the secure network and the original files will be deleted.</w:t>
      </w:r>
    </w:p>
    <w:p w14:paraId="46662566" w14:textId="77777777" w:rsidR="00837912" w:rsidRPr="003B3117" w:rsidRDefault="00837912" w:rsidP="003B3117">
      <w:pPr>
        <w:numPr>
          <w:ilvl w:val="0"/>
          <w:numId w:val="1"/>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Will the data be totally anonymous or pseudonymous? (e.g. data may be link-coded with names and other identifiers removed but will be linked to a separate file accessible to the researchers which enables individual research subjects to be identified)</w:t>
      </w:r>
    </w:p>
    <w:p w14:paraId="57B59611" w14:textId="77777777" w:rsidR="00837912" w:rsidRPr="003B3117" w:rsidRDefault="00837912" w:rsidP="003B3117">
      <w:pPr>
        <w:numPr>
          <w:ilvl w:val="0"/>
          <w:numId w:val="1"/>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How long will the data be kept for?</w:t>
      </w:r>
    </w:p>
    <w:p w14:paraId="6C4AE61C" w14:textId="77777777" w:rsidR="00837912" w:rsidRPr="003B3117" w:rsidRDefault="00837912" w:rsidP="003B3117">
      <w:pPr>
        <w:numPr>
          <w:ilvl w:val="1"/>
          <w:numId w:val="1"/>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Are there any plans to retain the data for further research use? (data sharing must be explained to the participants)</w:t>
      </w:r>
    </w:p>
    <w:p w14:paraId="106ABB82" w14:textId="77777777" w:rsidR="00837912" w:rsidRPr="003B3117" w:rsidRDefault="00837912" w:rsidP="003B3117">
      <w:pPr>
        <w:numPr>
          <w:ilvl w:val="1"/>
          <w:numId w:val="1"/>
        </w:numPr>
        <w:spacing w:after="0" w:line="360" w:lineRule="auto"/>
        <w:ind w:hanging="360"/>
        <w:contextualSpacing/>
        <w:rPr>
          <w:rFonts w:asciiTheme="minorHAnsi" w:eastAsia="Arial" w:hAnsiTheme="minorHAnsi" w:cstheme="minorHAnsi"/>
          <w:sz w:val="24"/>
          <w:szCs w:val="24"/>
        </w:rPr>
      </w:pPr>
      <w:r w:rsidRPr="003B3117">
        <w:rPr>
          <w:rFonts w:asciiTheme="minorHAnsi" w:eastAsia="Arial" w:hAnsiTheme="minorHAnsi" w:cstheme="minorHAnsi"/>
          <w:sz w:val="24"/>
          <w:szCs w:val="24"/>
        </w:rPr>
        <w:t>If tissue/blood is being collected, how will it be stored and for how long?</w:t>
      </w:r>
    </w:p>
    <w:p w14:paraId="69A81D1A" w14:textId="77777777" w:rsidR="00837912" w:rsidRPr="003B3117" w:rsidRDefault="00837912" w:rsidP="003B3117">
      <w:pPr>
        <w:numPr>
          <w:ilvl w:val="1"/>
          <w:numId w:val="1"/>
        </w:numPr>
        <w:spacing w:after="0" w:line="360" w:lineRule="auto"/>
        <w:ind w:hanging="360"/>
        <w:contextualSpacing/>
        <w:rPr>
          <w:rFonts w:asciiTheme="minorHAnsi" w:eastAsia="Arial" w:hAnsiTheme="minorHAnsi" w:cstheme="minorHAnsi"/>
          <w:sz w:val="24"/>
          <w:szCs w:val="24"/>
        </w:rPr>
      </w:pPr>
      <w:r w:rsidRPr="003B3117">
        <w:rPr>
          <w:rFonts w:asciiTheme="minorHAnsi" w:eastAsia="Arial" w:hAnsiTheme="minorHAnsi" w:cstheme="minorHAnsi"/>
          <w:sz w:val="24"/>
          <w:szCs w:val="24"/>
        </w:rPr>
        <w:lastRenderedPageBreak/>
        <w:t>Will the data be used for other studies?</w:t>
      </w:r>
    </w:p>
    <w:p w14:paraId="71715518" w14:textId="77777777" w:rsidR="00837912" w:rsidRPr="00EE7DB4" w:rsidRDefault="00837912" w:rsidP="003B3117">
      <w:pPr>
        <w:numPr>
          <w:ilvl w:val="0"/>
          <w:numId w:val="1"/>
        </w:numPr>
        <w:spacing w:after="0" w:line="360" w:lineRule="auto"/>
        <w:ind w:hanging="360"/>
        <w:contextualSpacing/>
        <w:rPr>
          <w:rFonts w:asciiTheme="minorHAnsi" w:hAnsiTheme="minorHAnsi" w:cstheme="minorHAnsi"/>
          <w:iCs/>
          <w:sz w:val="24"/>
          <w:szCs w:val="24"/>
        </w:rPr>
      </w:pPr>
      <w:r w:rsidRPr="003B3117">
        <w:rPr>
          <w:rFonts w:asciiTheme="minorHAnsi" w:eastAsia="Arial" w:hAnsiTheme="minorHAnsi" w:cstheme="minorHAnsi"/>
          <w:sz w:val="24"/>
          <w:szCs w:val="24"/>
        </w:rPr>
        <w:t xml:space="preserve">When and how will the data be destroyed? e.g. </w:t>
      </w:r>
      <w:r w:rsidRPr="00EE7DB4">
        <w:rPr>
          <w:rFonts w:asciiTheme="minorHAnsi" w:eastAsia="Arial" w:hAnsiTheme="minorHAnsi" w:cstheme="minorHAnsi"/>
          <w:iCs/>
          <w:sz w:val="24"/>
          <w:szCs w:val="24"/>
        </w:rPr>
        <w:t>Following the publication of the article in a peer-reviewed journal all datasets will be disposed of securely</w:t>
      </w:r>
    </w:p>
    <w:p w14:paraId="23DA7414" w14:textId="77777777" w:rsidR="00837912" w:rsidRPr="003B3117" w:rsidRDefault="00837912" w:rsidP="003B3117">
      <w:pPr>
        <w:numPr>
          <w:ilvl w:val="0"/>
          <w:numId w:val="1"/>
        </w:numPr>
        <w:spacing w:after="0" w:line="360" w:lineRule="auto"/>
        <w:ind w:hanging="360"/>
        <w:contextualSpacing/>
        <w:rPr>
          <w:rFonts w:asciiTheme="minorHAnsi" w:hAnsiTheme="minorHAnsi" w:cstheme="minorHAnsi"/>
          <w:sz w:val="24"/>
          <w:szCs w:val="24"/>
        </w:rPr>
      </w:pPr>
      <w:r w:rsidRPr="00EE7DB4">
        <w:rPr>
          <w:rFonts w:asciiTheme="minorHAnsi" w:eastAsia="Arial" w:hAnsiTheme="minorHAnsi" w:cstheme="minorHAnsi"/>
          <w:iCs/>
          <w:sz w:val="24"/>
          <w:szCs w:val="24"/>
        </w:rPr>
        <w:t>Who will have access to the data?</w:t>
      </w:r>
      <w:r w:rsidRPr="00EE7DB4">
        <w:rPr>
          <w:rFonts w:asciiTheme="minorHAnsi" w:hAnsiTheme="minorHAnsi" w:cstheme="minorHAnsi"/>
          <w:iCs/>
          <w:sz w:val="24"/>
          <w:szCs w:val="24"/>
        </w:rPr>
        <w:br/>
      </w:r>
    </w:p>
    <w:p w14:paraId="0EA3EE92"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b/>
          <w:sz w:val="24"/>
          <w:szCs w:val="24"/>
        </w:rPr>
        <w:t xml:space="preserve">What will happen if I don’t want to carry on with the study? </w:t>
      </w:r>
    </w:p>
    <w:p w14:paraId="42041F92" w14:textId="77777777" w:rsidR="00837912" w:rsidRPr="00EE7DB4" w:rsidRDefault="00837912" w:rsidP="003B3117">
      <w:pPr>
        <w:numPr>
          <w:ilvl w:val="0"/>
          <w:numId w:val="2"/>
        </w:numPr>
        <w:spacing w:after="0" w:line="360" w:lineRule="auto"/>
        <w:ind w:hanging="360"/>
        <w:contextualSpacing/>
        <w:rPr>
          <w:rFonts w:asciiTheme="minorHAnsi" w:hAnsiTheme="minorHAnsi" w:cstheme="minorHAnsi"/>
          <w:bCs/>
          <w:sz w:val="24"/>
          <w:szCs w:val="24"/>
        </w:rPr>
      </w:pPr>
      <w:r w:rsidRPr="00EE7DB4">
        <w:rPr>
          <w:rFonts w:asciiTheme="minorHAnsi" w:hAnsiTheme="minorHAnsi" w:cstheme="minorHAnsi"/>
          <w:bCs/>
          <w:sz w:val="24"/>
          <w:szCs w:val="24"/>
        </w:rPr>
        <w:t>Writing that “participants can withdraw at any time” is not appropriate</w:t>
      </w:r>
    </w:p>
    <w:p w14:paraId="42089928" w14:textId="7AB98176" w:rsidR="00837912" w:rsidRPr="0007727C" w:rsidRDefault="00837912" w:rsidP="003B3117">
      <w:pPr>
        <w:numPr>
          <w:ilvl w:val="0"/>
          <w:numId w:val="2"/>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Be clear about up to what point an individual can withdraw from the study</w:t>
      </w:r>
    </w:p>
    <w:p w14:paraId="2BB19892" w14:textId="77777777" w:rsidR="0007727C" w:rsidRDefault="00837912" w:rsidP="0007727C">
      <w:pPr>
        <w:numPr>
          <w:ilvl w:val="0"/>
          <w:numId w:val="2"/>
        </w:numPr>
        <w:spacing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If an individual withdraws from the study up to what point can their data be withdrawn and destroyed? (If the data has been anonymised it will not be possible to identify and redact a participant’s data)</w:t>
      </w:r>
    </w:p>
    <w:p w14:paraId="014B3B9F" w14:textId="77777777" w:rsidR="0007727C" w:rsidRDefault="0007727C" w:rsidP="0007727C">
      <w:pPr>
        <w:spacing w:line="360" w:lineRule="auto"/>
        <w:contextualSpacing/>
        <w:rPr>
          <w:rFonts w:asciiTheme="minorHAnsi" w:eastAsia="Arial" w:hAnsiTheme="minorHAnsi" w:cstheme="minorHAnsi"/>
          <w:b/>
          <w:sz w:val="24"/>
          <w:szCs w:val="24"/>
        </w:rPr>
      </w:pPr>
    </w:p>
    <w:p w14:paraId="78EB1DF9" w14:textId="6EE9DEC0" w:rsidR="0007727C" w:rsidRPr="0007727C" w:rsidRDefault="00837912" w:rsidP="0007727C">
      <w:pPr>
        <w:spacing w:line="360" w:lineRule="auto"/>
        <w:contextualSpacing/>
        <w:rPr>
          <w:rFonts w:asciiTheme="minorHAnsi" w:eastAsia="Arial" w:hAnsiTheme="minorHAnsi" w:cstheme="minorHAnsi"/>
          <w:b/>
          <w:sz w:val="24"/>
          <w:szCs w:val="24"/>
        </w:rPr>
      </w:pPr>
      <w:r w:rsidRPr="0007727C">
        <w:rPr>
          <w:rFonts w:asciiTheme="minorHAnsi" w:eastAsia="Arial" w:hAnsiTheme="minorHAnsi" w:cstheme="minorHAnsi"/>
          <w:b/>
          <w:sz w:val="24"/>
          <w:szCs w:val="24"/>
        </w:rPr>
        <w:t>What if there is a problem?</w:t>
      </w:r>
    </w:p>
    <w:p w14:paraId="4DB895A0" w14:textId="77777777" w:rsidR="00837912" w:rsidRPr="003B3117" w:rsidRDefault="00837912" w:rsidP="003B3117">
      <w:pPr>
        <w:numPr>
          <w:ilvl w:val="0"/>
          <w:numId w:val="3"/>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What action should a participant take if they have any concerns about any aspect of the study?</w:t>
      </w:r>
    </w:p>
    <w:p w14:paraId="3D50FEA1" w14:textId="77777777" w:rsidR="00837912" w:rsidRPr="003B3117" w:rsidRDefault="00837912" w:rsidP="003B3117">
      <w:pPr>
        <w:numPr>
          <w:ilvl w:val="1"/>
          <w:numId w:val="3"/>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Who should the participant talk to?</w:t>
      </w:r>
    </w:p>
    <w:p w14:paraId="674548B8" w14:textId="77777777" w:rsidR="00837912" w:rsidRPr="003B3117" w:rsidRDefault="00837912" w:rsidP="003B3117">
      <w:pPr>
        <w:numPr>
          <w:ilvl w:val="1"/>
          <w:numId w:val="3"/>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Ensure contact details are included at the end of the participant information sheet</w:t>
      </w:r>
    </w:p>
    <w:p w14:paraId="680399B3" w14:textId="77777777" w:rsidR="00837912" w:rsidRPr="003B3117" w:rsidRDefault="00837912" w:rsidP="003B3117">
      <w:pPr>
        <w:numPr>
          <w:ilvl w:val="1"/>
          <w:numId w:val="3"/>
        </w:numPr>
        <w:spacing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Suggested text</w:t>
      </w:r>
      <w:r w:rsidRPr="001266FB">
        <w:rPr>
          <w:rFonts w:asciiTheme="minorHAnsi" w:eastAsia="Arial" w:hAnsiTheme="minorHAnsi" w:cstheme="minorHAnsi"/>
          <w:sz w:val="24"/>
          <w:szCs w:val="24"/>
        </w:rPr>
        <w:t>:  If you have a concern about any aspect of this study, you should ask to speak to one of the researchers who will do their best to answer your questions, contact details are at the end of the information sheet.</w:t>
      </w:r>
    </w:p>
    <w:p w14:paraId="6D2C6694" w14:textId="77777777" w:rsidR="00837912" w:rsidRPr="003B3117" w:rsidRDefault="00837912" w:rsidP="003B3117">
      <w:pPr>
        <w:numPr>
          <w:ilvl w:val="1"/>
          <w:numId w:val="3"/>
        </w:numPr>
        <w:spacing w:after="0" w:line="360" w:lineRule="auto"/>
        <w:ind w:hanging="360"/>
        <w:contextualSpacing/>
        <w:rPr>
          <w:rFonts w:asciiTheme="minorHAnsi" w:eastAsia="Arial" w:hAnsiTheme="minorHAnsi" w:cstheme="minorHAnsi"/>
          <w:sz w:val="24"/>
          <w:szCs w:val="24"/>
        </w:rPr>
      </w:pPr>
      <w:r w:rsidRPr="003B3117">
        <w:rPr>
          <w:rFonts w:asciiTheme="minorHAnsi" w:eastAsia="Arial" w:hAnsiTheme="minorHAnsi" w:cstheme="minorHAnsi"/>
          <w:sz w:val="24"/>
          <w:szCs w:val="24"/>
        </w:rPr>
        <w:t xml:space="preserve">Suggested text: If you have any questions about your rights as a research participant, or wish to make a complaint, you can contact the University Research Ethics Panel at </w:t>
      </w:r>
      <w:hyperlink r:id="rId7" w:history="1">
        <w:r w:rsidRPr="003B3117">
          <w:rPr>
            <w:rFonts w:asciiTheme="minorHAnsi" w:eastAsia="Arial" w:hAnsiTheme="minorHAnsi" w:cstheme="minorHAnsi"/>
            <w:sz w:val="24"/>
            <w:szCs w:val="24"/>
          </w:rPr>
          <w:t>ethicspanel@marjon.ac.uk</w:t>
        </w:r>
      </w:hyperlink>
    </w:p>
    <w:p w14:paraId="5B6833F3" w14:textId="77777777" w:rsidR="00837912" w:rsidRPr="003B3117" w:rsidRDefault="00837912" w:rsidP="003B3117">
      <w:pPr>
        <w:spacing w:line="360" w:lineRule="auto"/>
        <w:ind w:left="1440"/>
        <w:contextualSpacing/>
        <w:rPr>
          <w:rFonts w:asciiTheme="minorHAnsi" w:hAnsiTheme="minorHAnsi" w:cstheme="minorHAnsi"/>
          <w:sz w:val="24"/>
          <w:szCs w:val="24"/>
        </w:rPr>
      </w:pPr>
    </w:p>
    <w:p w14:paraId="479DD89A"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b/>
          <w:sz w:val="24"/>
          <w:szCs w:val="24"/>
        </w:rPr>
        <w:t>What will happen to the results of the research study?</w:t>
      </w:r>
    </w:p>
    <w:p w14:paraId="0D8B784C" w14:textId="77777777" w:rsidR="00837912" w:rsidRPr="003B3117" w:rsidRDefault="00837912" w:rsidP="003B3117">
      <w:pPr>
        <w:numPr>
          <w:ilvl w:val="0"/>
          <w:numId w:val="3"/>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Be explicit about what will happen to the results of the study</w:t>
      </w:r>
    </w:p>
    <w:p w14:paraId="3A92A1C0" w14:textId="77777777" w:rsidR="00837912" w:rsidRPr="003B3117" w:rsidRDefault="00837912" w:rsidP="003B3117">
      <w:pPr>
        <w:numPr>
          <w:ilvl w:val="1"/>
          <w:numId w:val="3"/>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 xml:space="preserve">Will they be published in a peer reviewed </w:t>
      </w:r>
      <w:proofErr w:type="gramStart"/>
      <w:r w:rsidRPr="003B3117">
        <w:rPr>
          <w:rFonts w:asciiTheme="minorHAnsi" w:eastAsia="Arial" w:hAnsiTheme="minorHAnsi" w:cstheme="minorHAnsi"/>
          <w:sz w:val="24"/>
          <w:szCs w:val="24"/>
        </w:rPr>
        <w:t>journal</w:t>
      </w:r>
      <w:proofErr w:type="gramEnd"/>
    </w:p>
    <w:p w14:paraId="265407B0" w14:textId="77777777" w:rsidR="00837912" w:rsidRPr="003B3117" w:rsidRDefault="00837912" w:rsidP="003B3117">
      <w:pPr>
        <w:numPr>
          <w:ilvl w:val="2"/>
          <w:numId w:val="3"/>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Will participants be provided with a copy?</w:t>
      </w:r>
    </w:p>
    <w:p w14:paraId="00B7A29D" w14:textId="77777777" w:rsidR="00837912" w:rsidRPr="003B3117" w:rsidRDefault="00837912" w:rsidP="003B3117">
      <w:pPr>
        <w:numPr>
          <w:ilvl w:val="2"/>
          <w:numId w:val="3"/>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lastRenderedPageBreak/>
        <w:t>Will participants be provided with the publication details?</w:t>
      </w:r>
    </w:p>
    <w:p w14:paraId="1FE612F1" w14:textId="77777777" w:rsidR="00837912" w:rsidRPr="003B3117" w:rsidRDefault="00837912" w:rsidP="003B3117">
      <w:pPr>
        <w:numPr>
          <w:ilvl w:val="1"/>
          <w:numId w:val="3"/>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Will a pre-publication version be published in an open access repository?</w:t>
      </w:r>
    </w:p>
    <w:p w14:paraId="587159FA" w14:textId="77777777" w:rsidR="00837912" w:rsidRPr="003B3117" w:rsidRDefault="00837912" w:rsidP="003B3117">
      <w:pPr>
        <w:numPr>
          <w:ilvl w:val="1"/>
          <w:numId w:val="3"/>
        </w:numPr>
        <w:spacing w:after="0" w:line="360" w:lineRule="auto"/>
        <w:ind w:hanging="360"/>
        <w:contextualSpacing/>
        <w:rPr>
          <w:rFonts w:asciiTheme="minorHAnsi" w:hAnsiTheme="minorHAnsi" w:cstheme="minorHAnsi"/>
          <w:sz w:val="24"/>
          <w:szCs w:val="24"/>
        </w:rPr>
      </w:pPr>
      <w:r w:rsidRPr="003B3117">
        <w:rPr>
          <w:rFonts w:asciiTheme="minorHAnsi" w:eastAsia="Arial" w:hAnsiTheme="minorHAnsi" w:cstheme="minorHAnsi"/>
          <w:sz w:val="24"/>
          <w:szCs w:val="24"/>
        </w:rPr>
        <w:t>Will the results be presented at a conference?</w:t>
      </w:r>
    </w:p>
    <w:p w14:paraId="0F95BA88" w14:textId="77777777" w:rsidR="00837912" w:rsidRPr="003B3117" w:rsidRDefault="00837912" w:rsidP="003B3117">
      <w:pPr>
        <w:numPr>
          <w:ilvl w:val="1"/>
          <w:numId w:val="3"/>
        </w:numPr>
        <w:spacing w:after="0" w:line="360" w:lineRule="auto"/>
        <w:ind w:hanging="360"/>
        <w:contextualSpacing/>
        <w:rPr>
          <w:rFonts w:asciiTheme="minorHAnsi" w:eastAsia="Arial" w:hAnsiTheme="minorHAnsi" w:cstheme="minorHAnsi"/>
          <w:sz w:val="24"/>
          <w:szCs w:val="24"/>
        </w:rPr>
      </w:pPr>
      <w:r w:rsidRPr="003B3117">
        <w:rPr>
          <w:rFonts w:asciiTheme="minorHAnsi" w:eastAsia="Arial" w:hAnsiTheme="minorHAnsi" w:cstheme="minorHAnsi"/>
          <w:sz w:val="24"/>
          <w:szCs w:val="24"/>
        </w:rPr>
        <w:t>Will the results be used to inform changes to processes/courses within the institution?</w:t>
      </w:r>
    </w:p>
    <w:p w14:paraId="7E21A202" w14:textId="77777777" w:rsidR="00837912" w:rsidRPr="003B3117" w:rsidRDefault="00837912" w:rsidP="003B3117">
      <w:pPr>
        <w:numPr>
          <w:ilvl w:val="1"/>
          <w:numId w:val="3"/>
        </w:numPr>
        <w:spacing w:after="0" w:line="360" w:lineRule="auto"/>
        <w:ind w:hanging="360"/>
        <w:contextualSpacing/>
        <w:rPr>
          <w:rFonts w:asciiTheme="minorHAnsi" w:eastAsia="Arial" w:hAnsiTheme="minorHAnsi" w:cstheme="minorHAnsi"/>
          <w:sz w:val="24"/>
          <w:szCs w:val="24"/>
        </w:rPr>
      </w:pPr>
      <w:r w:rsidRPr="003B3117">
        <w:rPr>
          <w:rFonts w:asciiTheme="minorHAnsi" w:eastAsia="Arial" w:hAnsiTheme="minorHAnsi" w:cstheme="minorHAnsi"/>
          <w:sz w:val="24"/>
          <w:szCs w:val="24"/>
        </w:rPr>
        <w:t>Will the outputs or derivatives be commercialised?</w:t>
      </w:r>
      <w:r w:rsidRPr="003B3117">
        <w:rPr>
          <w:rFonts w:asciiTheme="minorHAnsi" w:eastAsia="Arial" w:hAnsiTheme="minorHAnsi" w:cstheme="minorHAnsi"/>
          <w:sz w:val="24"/>
          <w:szCs w:val="24"/>
        </w:rPr>
        <w:br/>
      </w:r>
    </w:p>
    <w:p w14:paraId="6B51262D" w14:textId="77777777"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sz w:val="24"/>
          <w:szCs w:val="24"/>
        </w:rPr>
        <w:t xml:space="preserve">Suggested text to conclude: </w:t>
      </w:r>
      <w:r w:rsidRPr="001266FB">
        <w:rPr>
          <w:rFonts w:asciiTheme="minorHAnsi" w:eastAsia="Arial" w:hAnsiTheme="minorHAnsi" w:cstheme="minorHAnsi"/>
          <w:iCs/>
          <w:sz w:val="24"/>
          <w:szCs w:val="24"/>
        </w:rPr>
        <w:t>Thank you for taking the time to read the information sheet.  If you decide to participate you will be given a copy of the information sheet to keep and your consent will be sought.</w:t>
      </w:r>
    </w:p>
    <w:p w14:paraId="23328B81" w14:textId="39A89523" w:rsidR="00837912" w:rsidRPr="003B3117" w:rsidRDefault="00837912" w:rsidP="003B3117">
      <w:pPr>
        <w:spacing w:line="360" w:lineRule="auto"/>
        <w:rPr>
          <w:rFonts w:asciiTheme="minorHAnsi" w:hAnsiTheme="minorHAnsi" w:cstheme="minorHAnsi"/>
          <w:sz w:val="24"/>
          <w:szCs w:val="24"/>
        </w:rPr>
      </w:pPr>
      <w:r w:rsidRPr="003B3117">
        <w:rPr>
          <w:rFonts w:asciiTheme="minorHAnsi" w:eastAsia="Arial" w:hAnsiTheme="minorHAnsi" w:cstheme="minorHAnsi"/>
          <w:sz w:val="24"/>
          <w:szCs w:val="24"/>
        </w:rPr>
        <w:t>Include contact details of researchers – name, University address, email and contact number</w:t>
      </w:r>
      <w:r w:rsidR="0007727C">
        <w:rPr>
          <w:rFonts w:asciiTheme="minorHAnsi" w:eastAsia="Arial" w:hAnsiTheme="minorHAnsi" w:cstheme="minorHAnsi"/>
          <w:sz w:val="24"/>
          <w:szCs w:val="24"/>
        </w:rPr>
        <w:t>.</w:t>
      </w:r>
    </w:p>
    <w:p w14:paraId="5F73D296" w14:textId="77777777" w:rsidR="00837912" w:rsidRPr="003B3117" w:rsidRDefault="00837912" w:rsidP="003B3117">
      <w:pPr>
        <w:spacing w:line="360" w:lineRule="auto"/>
        <w:rPr>
          <w:rFonts w:asciiTheme="minorHAnsi" w:hAnsiTheme="minorHAnsi" w:cstheme="minorHAnsi"/>
          <w:sz w:val="24"/>
          <w:szCs w:val="24"/>
        </w:rPr>
      </w:pPr>
    </w:p>
    <w:sectPr w:rsidR="00837912" w:rsidRPr="003B3117" w:rsidSect="00E82752">
      <w:headerReference w:type="default" r:id="rId8"/>
      <w:footerReference w:type="default" r:id="rId9"/>
      <w:pgSz w:w="11906" w:h="16838"/>
      <w:pgMar w:top="1440" w:right="1440" w:bottom="1440" w:left="1440" w:header="28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73330" w14:textId="77777777" w:rsidR="00A91226" w:rsidRDefault="00A91226" w:rsidP="00E82752">
      <w:pPr>
        <w:spacing w:after="0" w:line="240" w:lineRule="auto"/>
      </w:pPr>
      <w:r>
        <w:separator/>
      </w:r>
    </w:p>
  </w:endnote>
  <w:endnote w:type="continuationSeparator" w:id="0">
    <w:p w14:paraId="184E9B97" w14:textId="77777777" w:rsidR="00A91226" w:rsidRDefault="00A91226" w:rsidP="00E8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151934"/>
      <w:docPartObj>
        <w:docPartGallery w:val="Page Numbers (Bottom of Page)"/>
        <w:docPartUnique/>
      </w:docPartObj>
    </w:sdtPr>
    <w:sdtEndPr>
      <w:rPr>
        <w:noProof/>
      </w:rPr>
    </w:sdtEndPr>
    <w:sdtContent>
      <w:p w14:paraId="38492968" w14:textId="77777777" w:rsidR="00190EB3" w:rsidRDefault="001266FB">
        <w:pPr>
          <w:pStyle w:val="Footer"/>
          <w:jc w:val="right"/>
        </w:pPr>
        <w:r>
          <w:t xml:space="preserve"> Jan2020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6551" w14:textId="77777777" w:rsidR="00A91226" w:rsidRDefault="00A91226" w:rsidP="00E82752">
      <w:pPr>
        <w:spacing w:after="0" w:line="240" w:lineRule="auto"/>
      </w:pPr>
      <w:r>
        <w:separator/>
      </w:r>
    </w:p>
  </w:footnote>
  <w:footnote w:type="continuationSeparator" w:id="0">
    <w:p w14:paraId="50411356" w14:textId="77777777" w:rsidR="00A91226" w:rsidRDefault="00A91226" w:rsidP="00E82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90C7" w14:textId="77777777" w:rsidR="007B0433" w:rsidRPr="00CF3B09" w:rsidRDefault="001266FB" w:rsidP="00E82752">
    <w:pPr>
      <w:pStyle w:val="Header"/>
      <w:ind w:left="-851"/>
    </w:pPr>
    <w:r>
      <w:rPr>
        <w:noProof/>
      </w:rPr>
      <w:drawing>
        <wp:inline distT="0" distB="0" distL="0" distR="0" wp14:anchorId="783ECE37" wp14:editId="0AA2CAAD">
          <wp:extent cx="6840220" cy="978535"/>
          <wp:effectExtent l="0" t="0" r="0" b="0"/>
          <wp:docPr id="5" name="Picture 5" descr="Plymouth Marj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2017 A4 Headers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978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4479"/>
    <w:multiLevelType w:val="multilevel"/>
    <w:tmpl w:val="3B7C82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24A33C1"/>
    <w:multiLevelType w:val="multilevel"/>
    <w:tmpl w:val="D3D087E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239636B"/>
    <w:multiLevelType w:val="multilevel"/>
    <w:tmpl w:val="EC0E8FC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3241994"/>
    <w:multiLevelType w:val="multilevel"/>
    <w:tmpl w:val="0A0E0B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7057886"/>
    <w:multiLevelType w:val="multilevel"/>
    <w:tmpl w:val="0DEC68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836523D"/>
    <w:multiLevelType w:val="hybridMultilevel"/>
    <w:tmpl w:val="32869164"/>
    <w:lvl w:ilvl="0" w:tplc="2FC86514">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2255EAE"/>
    <w:multiLevelType w:val="multilevel"/>
    <w:tmpl w:val="E49CE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EF7250F"/>
    <w:multiLevelType w:val="multilevel"/>
    <w:tmpl w:val="C108CC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0"/>
  </w:num>
  <w:num w:numId="3">
    <w:abstractNumId w:val="7"/>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12"/>
    <w:rsid w:val="0007727C"/>
    <w:rsid w:val="001266FB"/>
    <w:rsid w:val="003B3117"/>
    <w:rsid w:val="00455301"/>
    <w:rsid w:val="007169C6"/>
    <w:rsid w:val="00837912"/>
    <w:rsid w:val="00A91226"/>
    <w:rsid w:val="00B13102"/>
    <w:rsid w:val="00E82752"/>
    <w:rsid w:val="00EE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170EE"/>
  <w15:chartTrackingRefBased/>
  <w15:docId w15:val="{3B04F06B-BB36-40BE-805D-22C04362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37912"/>
    <w:pPr>
      <w:spacing w:after="200" w:line="276" w:lineRule="auto"/>
    </w:pPr>
    <w:rPr>
      <w:rFonts w:ascii="Calibri" w:eastAsia="Calibri" w:hAnsi="Calibri" w:cs="Calibri"/>
      <w:color w:val="000000"/>
      <w:lang w:eastAsia="en-GB"/>
    </w:rPr>
  </w:style>
  <w:style w:type="paragraph" w:styleId="Heading1">
    <w:name w:val="heading 1"/>
    <w:basedOn w:val="Normal"/>
    <w:next w:val="Normal"/>
    <w:link w:val="Heading1Char"/>
    <w:uiPriority w:val="9"/>
    <w:qFormat/>
    <w:rsid w:val="00E827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912"/>
    <w:rPr>
      <w:rFonts w:ascii="Calibri" w:eastAsia="Calibri" w:hAnsi="Calibri" w:cs="Calibri"/>
      <w:color w:val="000000"/>
      <w:lang w:eastAsia="en-GB"/>
    </w:rPr>
  </w:style>
  <w:style w:type="paragraph" w:styleId="Footer">
    <w:name w:val="footer"/>
    <w:basedOn w:val="Normal"/>
    <w:link w:val="FooterChar"/>
    <w:uiPriority w:val="99"/>
    <w:unhideWhenUsed/>
    <w:rsid w:val="00837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912"/>
    <w:rPr>
      <w:rFonts w:ascii="Calibri" w:eastAsia="Calibri" w:hAnsi="Calibri" w:cs="Calibri"/>
      <w:color w:val="000000"/>
      <w:lang w:eastAsia="en-GB"/>
    </w:rPr>
  </w:style>
  <w:style w:type="character" w:customStyle="1" w:styleId="Heading1Char">
    <w:name w:val="Heading 1 Char"/>
    <w:basedOn w:val="DefaultParagraphFont"/>
    <w:link w:val="Heading1"/>
    <w:uiPriority w:val="9"/>
    <w:rsid w:val="00E82752"/>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hicspanel@marj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Keen</dc:creator>
  <cp:keywords/>
  <dc:description/>
  <cp:lastModifiedBy>Laura Bell</cp:lastModifiedBy>
  <cp:revision>2</cp:revision>
  <dcterms:created xsi:type="dcterms:W3CDTF">2020-09-10T07:16:00Z</dcterms:created>
  <dcterms:modified xsi:type="dcterms:W3CDTF">2020-09-10T07:16:00Z</dcterms:modified>
</cp:coreProperties>
</file>